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0BA4BF" w14:textId="5E70034A" w:rsidR="00AA4E21" w:rsidRPr="00FD4C9D" w:rsidRDefault="00AA4E21" w:rsidP="00846141">
      <w:pPr>
        <w:spacing w:after="0" w:line="276" w:lineRule="auto"/>
        <w:jc w:val="center"/>
        <w:rPr>
          <w:rFonts w:ascii="Times New Roman" w:hAnsi="Times New Roman" w:cs="Times New Roman"/>
          <w:b/>
          <w:bCs/>
          <w:sz w:val="24"/>
          <w:szCs w:val="24"/>
        </w:rPr>
      </w:pPr>
      <w:commentRangeStart w:id="0"/>
      <w:commentRangeStart w:id="1"/>
      <w:commentRangeStart w:id="2"/>
      <w:commentRangeStart w:id="3"/>
      <w:commentRangeStart w:id="4"/>
      <w:commentRangeStart w:id="5"/>
      <w:r w:rsidRPr="00FD4C9D">
        <w:rPr>
          <w:rFonts w:ascii="Times New Roman" w:hAnsi="Times New Roman" w:cs="Times New Roman"/>
          <w:b/>
          <w:bCs/>
          <w:sz w:val="24"/>
          <w:szCs w:val="24"/>
        </w:rPr>
        <w:t xml:space="preserve">CHAPTER </w:t>
      </w:r>
      <w:commentRangeEnd w:id="0"/>
      <w:r w:rsidR="00717D65">
        <w:rPr>
          <w:rStyle w:val="CommentReference"/>
        </w:rPr>
        <w:commentReference w:id="0"/>
      </w:r>
      <w:commentRangeEnd w:id="1"/>
      <w:r w:rsidR="00BF07F6">
        <w:rPr>
          <w:rStyle w:val="CommentReference"/>
        </w:rPr>
        <w:commentReference w:id="1"/>
      </w:r>
      <w:commentRangeEnd w:id="2"/>
      <w:r w:rsidR="00280987">
        <w:rPr>
          <w:rStyle w:val="CommentReference"/>
        </w:rPr>
        <w:commentReference w:id="2"/>
      </w:r>
      <w:commentRangeEnd w:id="3"/>
      <w:r w:rsidR="00280987">
        <w:rPr>
          <w:rStyle w:val="CommentReference"/>
        </w:rPr>
        <w:commentReference w:id="3"/>
      </w:r>
      <w:commentRangeEnd w:id="4"/>
      <w:r w:rsidR="007A1E9C">
        <w:rPr>
          <w:rStyle w:val="CommentReference"/>
        </w:rPr>
        <w:commentReference w:id="4"/>
      </w:r>
      <w:commentRangeEnd w:id="5"/>
      <w:r w:rsidR="00DD5A82">
        <w:rPr>
          <w:rStyle w:val="CommentReference"/>
        </w:rPr>
        <w:commentReference w:id="5"/>
      </w:r>
      <w:r w:rsidR="005F19A0">
        <w:rPr>
          <w:rFonts w:ascii="Times New Roman" w:hAnsi="Times New Roman" w:cs="Times New Roman"/>
          <w:b/>
          <w:bCs/>
          <w:sz w:val="24"/>
          <w:szCs w:val="24"/>
        </w:rPr>
        <w:t>2</w:t>
      </w:r>
    </w:p>
    <w:p w14:paraId="6514D05D" w14:textId="77777777" w:rsidR="00F7650D" w:rsidRDefault="00F7650D" w:rsidP="00846141">
      <w:pPr>
        <w:widowControl w:val="0"/>
        <w:spacing w:after="0" w:line="276" w:lineRule="auto"/>
        <w:jc w:val="center"/>
        <w:rPr>
          <w:rFonts w:ascii="Times New Roman" w:hAnsi="Times New Roman" w:cs="Times New Roman"/>
          <w:b/>
          <w:sz w:val="24"/>
          <w:szCs w:val="24"/>
        </w:rPr>
      </w:pPr>
    </w:p>
    <w:p w14:paraId="2F92F2CC" w14:textId="77777777" w:rsidR="007E3CDF" w:rsidRDefault="007E3CDF" w:rsidP="00846141">
      <w:pPr>
        <w:widowControl w:val="0"/>
        <w:spacing w:after="0" w:line="276" w:lineRule="auto"/>
        <w:jc w:val="center"/>
        <w:rPr>
          <w:rFonts w:ascii="Times New Roman" w:hAnsi="Times New Roman" w:cs="Times New Roman"/>
          <w:b/>
          <w:sz w:val="24"/>
          <w:szCs w:val="24"/>
          <w:highlight w:val="green"/>
        </w:rPr>
      </w:pPr>
      <w:r>
        <w:rPr>
          <w:rFonts w:ascii="Times New Roman" w:hAnsi="Times New Roman" w:cs="Times New Roman"/>
          <w:b/>
          <w:sz w:val="24"/>
          <w:szCs w:val="24"/>
          <w:highlight w:val="green"/>
        </w:rPr>
        <w:t>Effects</w:t>
      </w:r>
      <w:r w:rsidR="00CB3263">
        <w:rPr>
          <w:rFonts w:ascii="Times New Roman" w:hAnsi="Times New Roman" w:cs="Times New Roman"/>
          <w:b/>
          <w:sz w:val="24"/>
          <w:szCs w:val="24"/>
          <w:highlight w:val="green"/>
        </w:rPr>
        <w:t xml:space="preserve"> of climate </w:t>
      </w:r>
      <w:r>
        <w:rPr>
          <w:rFonts w:ascii="Times New Roman" w:hAnsi="Times New Roman" w:cs="Times New Roman"/>
          <w:b/>
          <w:sz w:val="24"/>
          <w:szCs w:val="24"/>
          <w:highlight w:val="green"/>
        </w:rPr>
        <w:t>and temporal trends in</w:t>
      </w:r>
      <w:r w:rsidR="00D517C1" w:rsidRPr="004E2AA3">
        <w:rPr>
          <w:rFonts w:ascii="Times New Roman" w:hAnsi="Times New Roman" w:cs="Times New Roman"/>
          <w:b/>
          <w:sz w:val="24"/>
          <w:szCs w:val="24"/>
          <w:highlight w:val="green"/>
        </w:rPr>
        <w:t xml:space="preserve"> </w:t>
      </w:r>
      <w:r w:rsidR="00CB3263">
        <w:rPr>
          <w:rFonts w:ascii="Times New Roman" w:hAnsi="Times New Roman" w:cs="Times New Roman"/>
          <w:b/>
          <w:sz w:val="24"/>
          <w:szCs w:val="24"/>
          <w:highlight w:val="green"/>
        </w:rPr>
        <w:t>forest bird</w:t>
      </w:r>
      <w:r w:rsidR="00D517C1" w:rsidRPr="004E2AA3">
        <w:rPr>
          <w:rFonts w:ascii="Times New Roman" w:hAnsi="Times New Roman" w:cs="Times New Roman"/>
          <w:b/>
          <w:sz w:val="24"/>
          <w:szCs w:val="24"/>
          <w:highlight w:val="green"/>
        </w:rPr>
        <w:t xml:space="preserve"> communities </w:t>
      </w:r>
      <w:r>
        <w:rPr>
          <w:rFonts w:ascii="Times New Roman" w:hAnsi="Times New Roman" w:cs="Times New Roman"/>
          <w:b/>
          <w:sz w:val="24"/>
          <w:szCs w:val="24"/>
          <w:highlight w:val="green"/>
        </w:rPr>
        <w:t>and abundance</w:t>
      </w:r>
    </w:p>
    <w:p w14:paraId="6AB0AB92" w14:textId="33793BB9" w:rsidR="00C472D3" w:rsidRPr="00FD4C9D" w:rsidRDefault="005F19A0" w:rsidP="00846141">
      <w:pPr>
        <w:widowControl w:val="0"/>
        <w:spacing w:after="0" w:line="276" w:lineRule="auto"/>
        <w:jc w:val="center"/>
        <w:rPr>
          <w:rFonts w:ascii="Times New Roman" w:hAnsi="Times New Roman" w:cs="Times New Roman"/>
          <w:b/>
          <w:sz w:val="24"/>
          <w:szCs w:val="24"/>
        </w:rPr>
      </w:pPr>
      <w:r w:rsidRPr="004E2AA3">
        <w:rPr>
          <w:rFonts w:ascii="Times New Roman" w:hAnsi="Times New Roman" w:cs="Times New Roman"/>
          <w:b/>
          <w:sz w:val="24"/>
          <w:szCs w:val="24"/>
          <w:highlight w:val="green"/>
        </w:rPr>
        <w:t xml:space="preserve">along </w:t>
      </w:r>
      <w:r w:rsidR="00994B48" w:rsidRPr="004E2AA3">
        <w:rPr>
          <w:rFonts w:ascii="Times New Roman" w:hAnsi="Times New Roman" w:cs="Times New Roman"/>
          <w:b/>
          <w:sz w:val="24"/>
          <w:szCs w:val="24"/>
          <w:highlight w:val="green"/>
        </w:rPr>
        <w:t xml:space="preserve">latitudinal </w:t>
      </w:r>
      <w:r w:rsidRPr="004E2AA3">
        <w:rPr>
          <w:rFonts w:ascii="Times New Roman" w:hAnsi="Times New Roman" w:cs="Times New Roman"/>
          <w:b/>
          <w:sz w:val="24"/>
          <w:szCs w:val="24"/>
          <w:highlight w:val="green"/>
        </w:rPr>
        <w:t xml:space="preserve">and </w:t>
      </w:r>
      <w:r w:rsidR="00994B48" w:rsidRPr="004E2AA3">
        <w:rPr>
          <w:rFonts w:ascii="Times New Roman" w:hAnsi="Times New Roman" w:cs="Times New Roman"/>
          <w:b/>
          <w:sz w:val="24"/>
          <w:szCs w:val="24"/>
          <w:highlight w:val="green"/>
        </w:rPr>
        <w:t xml:space="preserve">elevational </w:t>
      </w:r>
      <w:r w:rsidRPr="004E2AA3">
        <w:rPr>
          <w:rFonts w:ascii="Times New Roman" w:hAnsi="Times New Roman" w:cs="Times New Roman"/>
          <w:b/>
          <w:sz w:val="24"/>
          <w:szCs w:val="24"/>
          <w:highlight w:val="green"/>
        </w:rPr>
        <w:t>gradients</w:t>
      </w:r>
      <w:r w:rsidR="00D517C1" w:rsidRPr="004E2AA3">
        <w:rPr>
          <w:rFonts w:ascii="Times New Roman" w:hAnsi="Times New Roman" w:cs="Times New Roman"/>
          <w:b/>
          <w:sz w:val="24"/>
          <w:szCs w:val="24"/>
          <w:highlight w:val="green"/>
        </w:rPr>
        <w:t xml:space="preserve"> in the Appalachian Mountains</w:t>
      </w:r>
    </w:p>
    <w:p w14:paraId="644D1242" w14:textId="7BC2671F" w:rsidR="009F0352" w:rsidRPr="00FD4C9D" w:rsidRDefault="009F0352" w:rsidP="00846141">
      <w:pPr>
        <w:spacing w:after="0" w:line="276" w:lineRule="auto"/>
        <w:rPr>
          <w:rFonts w:ascii="Times New Roman" w:hAnsi="Times New Roman" w:cs="Times New Roman"/>
          <w:sz w:val="24"/>
          <w:szCs w:val="24"/>
        </w:rPr>
      </w:pPr>
    </w:p>
    <w:p w14:paraId="6BFB1C86" w14:textId="77777777" w:rsidR="009F0352" w:rsidRPr="00FD4C9D" w:rsidRDefault="009F0352" w:rsidP="00846141">
      <w:pPr>
        <w:spacing w:after="0" w:line="276" w:lineRule="auto"/>
        <w:rPr>
          <w:rFonts w:ascii="Times New Roman" w:hAnsi="Times New Roman" w:cs="Times New Roman"/>
          <w:sz w:val="24"/>
          <w:szCs w:val="24"/>
        </w:rPr>
      </w:pPr>
    </w:p>
    <w:p w14:paraId="16B98299" w14:textId="21F44157" w:rsidR="00081212" w:rsidRPr="00FD4C9D" w:rsidRDefault="003D46EE" w:rsidP="007A1808">
      <w:pPr>
        <w:spacing w:line="276" w:lineRule="auto"/>
        <w:rPr>
          <w:rFonts w:ascii="Times New Roman" w:hAnsi="Times New Roman" w:cs="Times New Roman"/>
          <w:b/>
          <w:bCs/>
          <w:caps/>
          <w:sz w:val="24"/>
          <w:szCs w:val="24"/>
        </w:rPr>
      </w:pPr>
      <w:commentRangeStart w:id="6"/>
      <w:commentRangeStart w:id="7"/>
      <w:r w:rsidRPr="00FD4C9D">
        <w:rPr>
          <w:rFonts w:ascii="Times New Roman" w:hAnsi="Times New Roman" w:cs="Times New Roman"/>
          <w:b/>
          <w:bCs/>
          <w:caps/>
          <w:sz w:val="24"/>
          <w:szCs w:val="24"/>
        </w:rPr>
        <w:t>Introduction</w:t>
      </w:r>
      <w:commentRangeEnd w:id="6"/>
      <w:r w:rsidR="005B26BD">
        <w:rPr>
          <w:rStyle w:val="CommentReference"/>
        </w:rPr>
        <w:commentReference w:id="6"/>
      </w:r>
      <w:commentRangeEnd w:id="7"/>
      <w:r w:rsidR="005B26BD">
        <w:rPr>
          <w:rStyle w:val="CommentReference"/>
        </w:rPr>
        <w:commentReference w:id="7"/>
      </w:r>
    </w:p>
    <w:p w14:paraId="6F6E3AD7" w14:textId="77777777" w:rsidR="007E3CDF" w:rsidRDefault="00A35E9F" w:rsidP="005F19A0">
      <w:pPr>
        <w:spacing w:line="276" w:lineRule="auto"/>
        <w:rPr>
          <w:rFonts w:ascii="Times New Roman" w:hAnsi="Times New Roman" w:cs="Times New Roman"/>
          <w:sz w:val="24"/>
          <w:szCs w:val="24"/>
        </w:rPr>
      </w:pPr>
      <w:r w:rsidRPr="007E3CDF">
        <w:rPr>
          <w:rFonts w:ascii="Times New Roman" w:hAnsi="Times New Roman" w:cs="Times New Roman"/>
          <w:iCs/>
          <w:sz w:val="24"/>
          <w:szCs w:val="24"/>
          <w:highlight w:val="yellow"/>
        </w:rPr>
        <w:t>Forest songbirds are declining in eastern North America</w:t>
      </w:r>
    </w:p>
    <w:p w14:paraId="2C592C2D" w14:textId="627783F4" w:rsidR="00A35E9F" w:rsidRDefault="00850261" w:rsidP="007E3CDF">
      <w:pPr>
        <w:spacing w:line="276" w:lineRule="auto"/>
        <w:ind w:firstLine="720"/>
        <w:rPr>
          <w:rFonts w:ascii="Times New Roman" w:hAnsi="Times New Roman" w:cs="Times New Roman"/>
          <w:iCs/>
          <w:sz w:val="24"/>
          <w:szCs w:val="24"/>
        </w:rPr>
      </w:pPr>
      <w:r>
        <w:rPr>
          <w:rFonts w:ascii="Times New Roman" w:hAnsi="Times New Roman" w:cs="Times New Roman"/>
          <w:sz w:val="24"/>
          <w:szCs w:val="24"/>
        </w:rPr>
        <w:t>Wildlife</w:t>
      </w:r>
      <w:r w:rsidR="007E3CDF">
        <w:rPr>
          <w:rFonts w:ascii="Times New Roman" w:hAnsi="Times New Roman" w:cs="Times New Roman"/>
          <w:sz w:val="24"/>
          <w:szCs w:val="24"/>
        </w:rPr>
        <w:t xml:space="preserve"> populations</w:t>
      </w:r>
      <w:r>
        <w:rPr>
          <w:rFonts w:ascii="Times New Roman" w:hAnsi="Times New Roman" w:cs="Times New Roman"/>
          <w:sz w:val="24"/>
          <w:szCs w:val="24"/>
        </w:rPr>
        <w:t xml:space="preserve"> naturally</w:t>
      </w:r>
      <w:r w:rsidR="007E3CDF">
        <w:rPr>
          <w:rFonts w:ascii="Times New Roman" w:hAnsi="Times New Roman" w:cs="Times New Roman"/>
          <w:sz w:val="24"/>
          <w:szCs w:val="24"/>
        </w:rPr>
        <w:t xml:space="preserve"> fluctuate over time from local to regional scale</w:t>
      </w:r>
      <w:r>
        <w:rPr>
          <w:rFonts w:ascii="Times New Roman" w:hAnsi="Times New Roman" w:cs="Times New Roman"/>
          <w:sz w:val="24"/>
          <w:szCs w:val="24"/>
        </w:rPr>
        <w:t>s</w:t>
      </w:r>
      <w:r w:rsidR="007E3CDF">
        <w:rPr>
          <w:rFonts w:ascii="Times New Roman" w:hAnsi="Times New Roman" w:cs="Times New Roman"/>
          <w:sz w:val="24"/>
          <w:szCs w:val="24"/>
        </w:rPr>
        <w:t xml:space="preserve">. </w:t>
      </w:r>
      <w:r>
        <w:rPr>
          <w:rFonts w:ascii="Times New Roman" w:hAnsi="Times New Roman" w:cs="Times New Roman"/>
          <w:sz w:val="24"/>
          <w:szCs w:val="24"/>
        </w:rPr>
        <w:t>However</w:t>
      </w:r>
      <w:r w:rsidR="007E3CDF">
        <w:rPr>
          <w:rFonts w:ascii="Times New Roman" w:hAnsi="Times New Roman" w:cs="Times New Roman"/>
          <w:sz w:val="24"/>
          <w:szCs w:val="24"/>
        </w:rPr>
        <w:t>, consistent and widespread declines over long time periods are likely connected to specific environmental or anthropogenic drivers, as may be the case for bird</w:t>
      </w:r>
      <w:r>
        <w:rPr>
          <w:rFonts w:ascii="Times New Roman" w:hAnsi="Times New Roman" w:cs="Times New Roman"/>
          <w:sz w:val="24"/>
          <w:szCs w:val="24"/>
        </w:rPr>
        <w:t xml:space="preserve"> </w:t>
      </w:r>
      <w:r w:rsidR="007E3CDF">
        <w:rPr>
          <w:rFonts w:ascii="Times New Roman" w:hAnsi="Times New Roman" w:cs="Times New Roman"/>
          <w:sz w:val="24"/>
          <w:szCs w:val="24"/>
        </w:rPr>
        <w:t>s</w:t>
      </w:r>
      <w:r>
        <w:rPr>
          <w:rFonts w:ascii="Times New Roman" w:hAnsi="Times New Roman" w:cs="Times New Roman"/>
          <w:sz w:val="24"/>
          <w:szCs w:val="24"/>
        </w:rPr>
        <w:t>pecies</w:t>
      </w:r>
      <w:r w:rsidR="007E3CDF">
        <w:rPr>
          <w:rFonts w:ascii="Times New Roman" w:hAnsi="Times New Roman" w:cs="Times New Roman"/>
          <w:sz w:val="24"/>
          <w:szCs w:val="24"/>
        </w:rPr>
        <w:t xml:space="preserve"> </w:t>
      </w:r>
      <w:r>
        <w:rPr>
          <w:rFonts w:ascii="Times New Roman" w:hAnsi="Times New Roman" w:cs="Times New Roman"/>
          <w:sz w:val="24"/>
          <w:szCs w:val="24"/>
        </w:rPr>
        <w:t xml:space="preserve">breeding </w:t>
      </w:r>
      <w:r w:rsidR="007E3CDF">
        <w:rPr>
          <w:rFonts w:ascii="Times New Roman" w:hAnsi="Times New Roman" w:cs="Times New Roman"/>
          <w:sz w:val="24"/>
          <w:szCs w:val="24"/>
        </w:rPr>
        <w:t xml:space="preserve">in the forests of eastern North America. Qualitative studies from the past suggest that numbers of certain breeding songbirds in eastern deciduous forests declined from the mid-1930s to the 1970s </w:t>
      </w:r>
      <w:r w:rsidR="007E3CDF">
        <w:rPr>
          <w:rFonts w:ascii="Times New Roman" w:hAnsi="Times New Roman" w:cs="Times New Roman"/>
          <w:sz w:val="24"/>
          <w:szCs w:val="24"/>
        </w:rPr>
        <w:fldChar w:fldCharType="begin" w:fldLock="1"/>
      </w:r>
      <w:r w:rsidR="007E3CDF">
        <w:rPr>
          <w:rFonts w:ascii="Times New Roman" w:hAnsi="Times New Roman" w:cs="Times New Roman"/>
          <w:sz w:val="24"/>
          <w:szCs w:val="24"/>
        </w:rPr>
        <w:instrText>ADDIN CSL_CITATION {"citationItems":[{"id":"ITEM-1","itemData":{"DOI":"10.2307/4512238","ISSN":"00063630","author":[{"dropping-particle":"","family":"Temple","given":"Stanley A.","non-dropping-particle":"","parse-names":false,"suffix":""},{"dropping-particle":"","family":"Temple","given":"Barbara L.","non-dropping-particle":"","parse-names":false,"suffix":""}],"container-title":"Bird-Banding","id":"ITEM-1","issue":"3","issued":{"date-parts":[["1976"]]},"page":"238","title":"Avian Population Trends in Central New York State, 1935-1972","type":"article-journal","volume":"47"},"uris":["http://www.mendeley.com/documents/?uuid=58512638-7027-3bbc-a857-764c3501c5aa"]},{"id":"ITEM-2","itemData":{"author":[{"dropping-particle":"","family":"Ambuel","given":"Bruce","non-dropping-particle":"","parse-names":false,"suffix":""},{"dropping-particle":"","family":"Temple","given":"Stanley A","non-dropping-particle":"","parse-names":false,"suffix":""}],"container-title":"Journal of Field Ornithology","id":"ITEM-2","issue":"2","issued":{"date-parts":[["1982"]]},"page":"149-158","title":"Songbird populations in southern Wisconsin forests: 1954 and 1979","type":"article-journal","volume":"53"},"uris":["http://www.mendeley.com/documents/?uuid=781a5534-d66f-3e4d-9cb0-905a9d7289bc"]}],"mendeley":{"formattedCitation":"(Temple and Temple 1976, Ambuel and Temple 1982)","plainTextFormattedCitation":"(Temple and Temple 1976, Ambuel and Temple 1982)","previouslyFormattedCitation":"(Temple and Temple 1976, Ambuel and Temple 1982)"},"properties":{"noteIndex":0},"schema":"https://github.com/citation-style-language/schema/raw/master/csl-citation.json"}</w:instrText>
      </w:r>
      <w:r w:rsidR="007E3CDF">
        <w:rPr>
          <w:rFonts w:ascii="Times New Roman" w:hAnsi="Times New Roman" w:cs="Times New Roman"/>
          <w:sz w:val="24"/>
          <w:szCs w:val="24"/>
        </w:rPr>
        <w:fldChar w:fldCharType="separate"/>
      </w:r>
      <w:r w:rsidR="007E3CDF" w:rsidRPr="00780A8A">
        <w:rPr>
          <w:rFonts w:ascii="Times New Roman" w:hAnsi="Times New Roman" w:cs="Times New Roman"/>
          <w:noProof/>
          <w:sz w:val="24"/>
          <w:szCs w:val="24"/>
        </w:rPr>
        <w:t>(Temple and Temple 1976, Ambuel and Temple 1982)</w:t>
      </w:r>
      <w:r w:rsidR="007E3CDF">
        <w:rPr>
          <w:rFonts w:ascii="Times New Roman" w:hAnsi="Times New Roman" w:cs="Times New Roman"/>
          <w:sz w:val="24"/>
          <w:szCs w:val="24"/>
        </w:rPr>
        <w:fldChar w:fldCharType="end"/>
      </w:r>
      <w:r w:rsidR="007E3CDF">
        <w:rPr>
          <w:rFonts w:ascii="Times New Roman" w:hAnsi="Times New Roman" w:cs="Times New Roman"/>
          <w:sz w:val="24"/>
          <w:szCs w:val="24"/>
        </w:rPr>
        <w:t>. More recent quantitative e</w:t>
      </w:r>
      <w:r w:rsidR="007E3CDF" w:rsidRPr="00CE18B0">
        <w:rPr>
          <w:rFonts w:ascii="Times New Roman" w:hAnsi="Times New Roman" w:cs="Times New Roman"/>
          <w:sz w:val="24"/>
          <w:szCs w:val="24"/>
        </w:rPr>
        <w:t>vidence from annual, nationwide breeding bird surveys indicates that numerous bird species</w:t>
      </w:r>
      <w:r w:rsidR="007E3CDF">
        <w:rPr>
          <w:rFonts w:ascii="Times New Roman" w:hAnsi="Times New Roman" w:cs="Times New Roman"/>
          <w:sz w:val="24"/>
          <w:szCs w:val="24"/>
        </w:rPr>
        <w:t xml:space="preserve">, </w:t>
      </w:r>
      <w:r w:rsidR="007E3CDF" w:rsidRPr="00CE18B0">
        <w:rPr>
          <w:rFonts w:ascii="Times New Roman" w:hAnsi="Times New Roman" w:cs="Times New Roman"/>
          <w:sz w:val="24"/>
          <w:szCs w:val="24"/>
        </w:rPr>
        <w:t>many</w:t>
      </w:r>
      <w:r w:rsidR="007E3CDF">
        <w:rPr>
          <w:rFonts w:ascii="Times New Roman" w:hAnsi="Times New Roman" w:cs="Times New Roman"/>
          <w:sz w:val="24"/>
          <w:szCs w:val="24"/>
        </w:rPr>
        <w:t xml:space="preserve"> of which are neotropical migrants </w:t>
      </w:r>
      <w:r w:rsidR="007E3CDF" w:rsidRPr="00CE18B0">
        <w:rPr>
          <w:rFonts w:ascii="Times New Roman" w:hAnsi="Times New Roman" w:cs="Times New Roman"/>
          <w:sz w:val="24"/>
          <w:szCs w:val="24"/>
        </w:rPr>
        <w:t xml:space="preserve">that breed in forests </w:t>
      </w:r>
      <w:r w:rsidR="007E3CDF">
        <w:rPr>
          <w:rFonts w:ascii="Times New Roman" w:hAnsi="Times New Roman" w:cs="Times New Roman"/>
          <w:sz w:val="24"/>
          <w:szCs w:val="24"/>
        </w:rPr>
        <w:fldChar w:fldCharType="begin" w:fldLock="1"/>
      </w:r>
      <w:r w:rsidR="007E3CDF">
        <w:rPr>
          <w:rFonts w:ascii="Times New Roman" w:hAnsi="Times New Roman" w:cs="Times New Roman"/>
          <w:sz w:val="24"/>
          <w:szCs w:val="24"/>
        </w:rPr>
        <w:instrText>ADDIN CSL_CITATION {"citationItems":[{"id":"ITEM-1","itemData":{"DOI":"10.1073/pnas.86.19.7658","ISBN":"0027-8424\\r1091-6490","ISSN":"0027-8424","PMID":"2798430","abstract":"Using data from the North American Breed-ing Bird Survey, we determined that most neotropical migrant bird species that breed in forests of the eastern United States and Canada have recently (1978-1987) declined in abundance after a period of stable or increasing populations. Most per-manent residents and temperate-zone migrants did not show a general pattern of decrease during this period. Field data from Mexico were used to classify a subset of the neotropical migrants as using forest or scrub habitats during winter. Population declines during 1978-1987 were significantly greater among the forest-wintering species, while populations of scrub-wintering species increased. The same subset of neotropical migrants also showed overall declines in forest-breeding spe-cies, but no significant differences existed between species breeding in forest and scrub habitats. Neotropical migrant species that primarily use forested habitats in either wintering or breeding areas are declining, but a statistically significant","author":[{"dropping-particle":"","family":"Robbins","given":"C S","non-dropping-particle":"","parse-names":false,"suffix":""},{"dropping-particle":"","family":"Sauer","given":"J R","non-dropping-particle":"","parse-names":false,"suffix":""},{"dropping-particle":"","family":"Greenberg","given":"R S","non-dropping-particle":"","parse-names":false,"suffix":""},{"dropping-particle":"","family":"Droege","given":"S","non-dropping-particle":"","parse-names":false,"suffix":""}],"container-title":"Proceedings of the National Academy of Sciences","id":"ITEM-1","issue":"19","issued":{"date-parts":[["1989","10","1"]]},"page":"7658-7662","title":"Population declines in North American birds that migrate to the neotropics","type":"article-journal","volume":"86"},"uris":["http://www.mendeley.com/documents/?uuid=55ff18b2-d5fb-3ff9-bb86-ca1ce565c5ba"]}],"mendeley":{"formattedCitation":"(Robbins et al. 1989)","plainTextFormattedCitation":"(Robbins et al. 1989)","previouslyFormattedCitation":"(Robbins et al. 1989)"},"properties":{"noteIndex":0},"schema":"https://github.com/citation-style-language/schema/raw/master/csl-citation.json"}</w:instrText>
      </w:r>
      <w:r w:rsidR="007E3CDF">
        <w:rPr>
          <w:rFonts w:ascii="Times New Roman" w:hAnsi="Times New Roman" w:cs="Times New Roman"/>
          <w:sz w:val="24"/>
          <w:szCs w:val="24"/>
        </w:rPr>
        <w:fldChar w:fldCharType="separate"/>
      </w:r>
      <w:r w:rsidR="007E3CDF" w:rsidRPr="00780A8A">
        <w:rPr>
          <w:rFonts w:ascii="Times New Roman" w:hAnsi="Times New Roman" w:cs="Times New Roman"/>
          <w:noProof/>
          <w:sz w:val="24"/>
          <w:szCs w:val="24"/>
        </w:rPr>
        <w:t>(Robbins et al. 1989)</w:t>
      </w:r>
      <w:r w:rsidR="007E3CDF">
        <w:rPr>
          <w:rFonts w:ascii="Times New Roman" w:hAnsi="Times New Roman" w:cs="Times New Roman"/>
          <w:sz w:val="24"/>
          <w:szCs w:val="24"/>
        </w:rPr>
        <w:fldChar w:fldCharType="end"/>
      </w:r>
      <w:r w:rsidR="007E3CDF">
        <w:rPr>
          <w:rFonts w:ascii="Times New Roman" w:hAnsi="Times New Roman" w:cs="Times New Roman"/>
          <w:sz w:val="24"/>
          <w:szCs w:val="24"/>
        </w:rPr>
        <w:t>,</w:t>
      </w:r>
      <w:r w:rsidR="007E3CDF" w:rsidRPr="00CE18B0">
        <w:rPr>
          <w:rFonts w:ascii="Times New Roman" w:hAnsi="Times New Roman" w:cs="Times New Roman"/>
          <w:sz w:val="24"/>
          <w:szCs w:val="24"/>
        </w:rPr>
        <w:t xml:space="preserve"> have declined throughout the eastern United States </w:t>
      </w:r>
      <w:r w:rsidR="007E3CDF">
        <w:rPr>
          <w:rFonts w:ascii="Times New Roman" w:hAnsi="Times New Roman" w:cs="Times New Roman"/>
          <w:sz w:val="24"/>
          <w:szCs w:val="24"/>
        </w:rPr>
        <w:t xml:space="preserve">from </w:t>
      </w:r>
      <w:r w:rsidR="007E3CDF" w:rsidRPr="00CE18B0">
        <w:rPr>
          <w:rFonts w:ascii="Times New Roman" w:hAnsi="Times New Roman" w:cs="Times New Roman"/>
          <w:sz w:val="24"/>
          <w:szCs w:val="24"/>
        </w:rPr>
        <w:t>1966 to 2011</w:t>
      </w:r>
      <w:r w:rsidR="007E3CDF">
        <w:rPr>
          <w:rFonts w:ascii="Times New Roman" w:hAnsi="Times New Roman" w:cs="Times New Roman"/>
          <w:sz w:val="24"/>
          <w:szCs w:val="24"/>
        </w:rPr>
        <w:t xml:space="preserve"> </w:t>
      </w:r>
      <w:r w:rsidR="007E3CDF">
        <w:rPr>
          <w:rFonts w:ascii="Times New Roman" w:hAnsi="Times New Roman" w:cs="Times New Roman"/>
          <w:sz w:val="24"/>
          <w:szCs w:val="24"/>
        </w:rPr>
        <w:fldChar w:fldCharType="begin" w:fldLock="1"/>
      </w:r>
      <w:r w:rsidR="007E3CDF">
        <w:rPr>
          <w:rFonts w:ascii="Times New Roman" w:hAnsi="Times New Roman" w:cs="Times New Roman"/>
          <w:sz w:val="24"/>
          <w:szCs w:val="24"/>
        </w:rPr>
        <w:instrText>ADDIN CSL_CITATION {"citationItems":[{"id":"ITEM-1","itemData":{"DOI":"10.3996/nafa.79.0001","ISBN":"0078-1304 1944-4575","ISSN":"0078-1304","abstract":"Abstract The North American Breeding Bird Survey is a roadside, count-based survey conducted by volunteer observers. Begun in 1966, it now is a primary source of information on spatial and temporal patterns of population change for North American birds. We analyze population change for states, provinces, Bird Conservation Regions, and the entire survey within the contiguous United States and southern Canada for 426 species using a hierarchical log-linear model that controls for observer effects in counting. We also map relative abundance and population change for each species using a spatial smoothing of data at the scale of survey routes. We present results in accounts that describe major breeding habitats, migratory status, conservation status, and population trends for each species at several geographic scales. We also present composite results for groups of species categorized by habitats and migratory status. The survey varies greatly among species in percentage of species' range covered and precisio...","author":[{"dropping-particle":"","family":"Sauer","given":"John R.","non-dropping-particle":"","parse-names":false,"suffix":""},{"dropping-particle":"","family":"Link","given":"William A.","non-dropping-particle":"","parse-names":false,"suffix":""},{"dropping-particle":"","family":"Fallon","given":"Jane E.","non-dropping-particle":"","parse-names":false,"suffix":""},{"dropping-particle":"","family":"Pardieck","given":"Keith L.","non-dropping-particle":"","parse-names":false,"suffix":""},{"dropping-particle":"","family":"Ziolkowski","given":"David J.","non-dropping-particle":"","parse-names":false,"suffix":""}],"container-title":"North American Fauna","id":"ITEM-1","issued":{"date-parts":[["2013"]]},"page":"1-32","title":"The North American Breeding Bird Survey 1966–2011: summary analysis and species accounts","type":"article-journal","volume":"79"},"uris":["http://www.mendeley.com/documents/?uuid=2d320422-8236-31fb-8539-4af024325121"]}],"mendeley":{"formattedCitation":"(Sauer et al. 2013)","plainTextFormattedCitation":"(Sauer et al. 2013)","previouslyFormattedCitation":"(Sauer et al. 2013)"},"properties":{"noteIndex":0},"schema":"https://github.com/citation-style-language/schema/raw/master/csl-citation.json"}</w:instrText>
      </w:r>
      <w:r w:rsidR="007E3CDF">
        <w:rPr>
          <w:rFonts w:ascii="Times New Roman" w:hAnsi="Times New Roman" w:cs="Times New Roman"/>
          <w:sz w:val="24"/>
          <w:szCs w:val="24"/>
        </w:rPr>
        <w:fldChar w:fldCharType="separate"/>
      </w:r>
      <w:r w:rsidR="007E3CDF" w:rsidRPr="00780A8A">
        <w:rPr>
          <w:rFonts w:ascii="Times New Roman" w:hAnsi="Times New Roman" w:cs="Times New Roman"/>
          <w:noProof/>
          <w:sz w:val="24"/>
          <w:szCs w:val="24"/>
        </w:rPr>
        <w:t>(Sauer et al. 2013)</w:t>
      </w:r>
      <w:r w:rsidR="007E3CDF">
        <w:rPr>
          <w:rFonts w:ascii="Times New Roman" w:hAnsi="Times New Roman" w:cs="Times New Roman"/>
          <w:sz w:val="24"/>
          <w:szCs w:val="24"/>
        </w:rPr>
        <w:fldChar w:fldCharType="end"/>
      </w:r>
      <w:r w:rsidR="007E3CDF" w:rsidRPr="00CE18B0">
        <w:rPr>
          <w:rFonts w:ascii="Times New Roman" w:hAnsi="Times New Roman" w:cs="Times New Roman"/>
          <w:sz w:val="24"/>
          <w:szCs w:val="24"/>
        </w:rPr>
        <w:t xml:space="preserve">. </w:t>
      </w:r>
      <w:r w:rsidR="007E3CDF">
        <w:rPr>
          <w:rFonts w:ascii="Times New Roman" w:hAnsi="Times New Roman" w:cs="Times New Roman"/>
          <w:sz w:val="24"/>
          <w:szCs w:val="24"/>
        </w:rPr>
        <w:t>In that time period</w:t>
      </w:r>
      <w:r w:rsidR="007E3CDF" w:rsidRPr="00CE18B0">
        <w:rPr>
          <w:rFonts w:ascii="Times New Roman" w:hAnsi="Times New Roman" w:cs="Times New Roman"/>
          <w:sz w:val="24"/>
          <w:szCs w:val="24"/>
        </w:rPr>
        <w:t>, at least 25 eastern forest obligat</w:t>
      </w:r>
      <w:r w:rsidR="007E3CDF">
        <w:rPr>
          <w:rFonts w:ascii="Times New Roman" w:hAnsi="Times New Roman" w:cs="Times New Roman"/>
          <w:sz w:val="24"/>
          <w:szCs w:val="24"/>
        </w:rPr>
        <w:t xml:space="preserve">e bird species declined by 24% </w:t>
      </w:r>
      <w:r w:rsidR="007E3CDF">
        <w:rPr>
          <w:rFonts w:ascii="Times New Roman" w:hAnsi="Times New Roman" w:cs="Times New Roman"/>
          <w:sz w:val="24"/>
          <w:szCs w:val="24"/>
        </w:rPr>
        <w:fldChar w:fldCharType="begin" w:fldLock="1"/>
      </w:r>
      <w:r w:rsidR="007E3CDF">
        <w:rPr>
          <w:rFonts w:ascii="Times New Roman" w:hAnsi="Times New Roman" w:cs="Times New Roman"/>
          <w:sz w:val="24"/>
          <w:szCs w:val="24"/>
        </w:rPr>
        <w:instrText>ADDIN CSL_CITATION {"citationItems":[{"id":"ITEM-1","itemData":{"DOI":"10.3996/nafa.79.0001","ISBN":"0078-1304 1944-4575","ISSN":"0078-1304","abstract":"Abstract The North American Breeding Bird Survey is a roadside, count-based survey conducted by volunteer observers. Begun in 1966, it now is a primary source of information on spatial and temporal patterns of population change for North American birds. We analyze population change for states, provinces, Bird Conservation Regions, and the entire survey within the contiguous United States and southern Canada for 426 species using a hierarchical log-linear model that controls for observer effects in counting. We also map relative abundance and population change for each species using a spatial smoothing of data at the scale of survey routes. We present results in accounts that describe major breeding habitats, migratory status, conservation status, and population trends for each species at several geographic scales. We also present composite results for groups of species categorized by habitats and migratory status. The survey varies greatly among species in percentage of species' range covered and precisio...","author":[{"dropping-particle":"","family":"Sauer","given":"John R.","non-dropping-particle":"","parse-names":false,"suffix":""},{"dropping-particle":"","family":"Link","given":"William A.","non-dropping-particle":"","parse-names":false,"suffix":""},{"dropping-particle":"","family":"Fallon","given":"Jane E.","non-dropping-particle":"","parse-names":false,"suffix":""},{"dropping-particle":"","family":"Pardieck","given":"Keith L.","non-dropping-particle":"","parse-names":false,"suffix":""},{"dropping-particle":"","family":"Ziolkowski","given":"David J.","non-dropping-particle":"","parse-names":false,"suffix":""}],"container-title":"North American Fauna","id":"ITEM-1","issued":{"date-parts":[["2013"]]},"page":"1-32","title":"The North American Breeding Bird Survey 1966–2011: summary analysis and species accounts","type":"article-journal","volume":"79"},"uris":["http://www.mendeley.com/documents/?uuid=2d320422-8236-31fb-8539-4af024325121"]}],"mendeley":{"formattedCitation":"(Sauer et al. 2013)","plainTextFormattedCitation":"(Sauer et al. 2013)","previouslyFormattedCitation":"(Sauer et al. 2013)"},"properties":{"noteIndex":0},"schema":"https://github.com/citation-style-language/schema/raw/master/csl-citation.json"}</w:instrText>
      </w:r>
      <w:r w:rsidR="007E3CDF">
        <w:rPr>
          <w:rFonts w:ascii="Times New Roman" w:hAnsi="Times New Roman" w:cs="Times New Roman"/>
          <w:sz w:val="24"/>
          <w:szCs w:val="24"/>
        </w:rPr>
        <w:fldChar w:fldCharType="separate"/>
      </w:r>
      <w:r w:rsidR="007E3CDF" w:rsidRPr="00780A8A">
        <w:rPr>
          <w:rFonts w:ascii="Times New Roman" w:hAnsi="Times New Roman" w:cs="Times New Roman"/>
          <w:noProof/>
          <w:sz w:val="24"/>
          <w:szCs w:val="24"/>
        </w:rPr>
        <w:t>(Sauer et al. 2013)</w:t>
      </w:r>
      <w:r w:rsidR="007E3CDF">
        <w:rPr>
          <w:rFonts w:ascii="Times New Roman" w:hAnsi="Times New Roman" w:cs="Times New Roman"/>
          <w:sz w:val="24"/>
          <w:szCs w:val="24"/>
        </w:rPr>
        <w:fldChar w:fldCharType="end"/>
      </w:r>
      <w:r w:rsidR="007E3CDF" w:rsidRPr="00CE18B0">
        <w:rPr>
          <w:rFonts w:ascii="Times New Roman" w:hAnsi="Times New Roman" w:cs="Times New Roman"/>
          <w:sz w:val="24"/>
          <w:szCs w:val="24"/>
        </w:rPr>
        <w:t>.</w:t>
      </w:r>
      <w:r>
        <w:rPr>
          <w:rFonts w:ascii="Times New Roman" w:hAnsi="Times New Roman" w:cs="Times New Roman"/>
          <w:sz w:val="24"/>
          <w:szCs w:val="24"/>
        </w:rPr>
        <w:t xml:space="preserve"> </w:t>
      </w:r>
      <w:r w:rsidRPr="00850261">
        <w:rPr>
          <w:rFonts w:ascii="Times New Roman" w:hAnsi="Times New Roman" w:cs="Times New Roman"/>
          <w:sz w:val="24"/>
          <w:szCs w:val="24"/>
          <w:highlight w:val="yellow"/>
        </w:rPr>
        <w:t>BIG SCIENCE STUDY FINDING</w:t>
      </w:r>
    </w:p>
    <w:p w14:paraId="132CB674" w14:textId="6C77CEC7" w:rsidR="00A35E9F" w:rsidRDefault="00A35E9F" w:rsidP="005F19A0">
      <w:pPr>
        <w:spacing w:line="276" w:lineRule="auto"/>
        <w:rPr>
          <w:rFonts w:ascii="Times New Roman" w:hAnsi="Times New Roman" w:cs="Times New Roman"/>
          <w:iCs/>
          <w:sz w:val="24"/>
          <w:szCs w:val="24"/>
        </w:rPr>
      </w:pPr>
      <w:r w:rsidRPr="007E3CDF">
        <w:rPr>
          <w:rFonts w:ascii="Times New Roman" w:hAnsi="Times New Roman" w:cs="Times New Roman"/>
          <w:iCs/>
          <w:sz w:val="24"/>
          <w:szCs w:val="24"/>
          <w:highlight w:val="yellow"/>
        </w:rPr>
        <w:t>Part of the reason may be climate change</w:t>
      </w:r>
    </w:p>
    <w:p w14:paraId="36E2B786" w14:textId="77777777" w:rsidR="007E3CDF" w:rsidRDefault="007E3CDF" w:rsidP="007E3CDF">
      <w:pPr>
        <w:spacing w:line="276" w:lineRule="auto"/>
        <w:rPr>
          <w:rFonts w:ascii="Times New Roman" w:hAnsi="Times New Roman" w:cs="Times New Roman"/>
          <w:iCs/>
          <w:sz w:val="24"/>
          <w:szCs w:val="24"/>
        </w:rPr>
      </w:pPr>
      <w:r w:rsidRPr="007E3CDF">
        <w:rPr>
          <w:rFonts w:ascii="Times New Roman" w:hAnsi="Times New Roman" w:cs="Times New Roman"/>
          <w:iCs/>
          <w:sz w:val="24"/>
          <w:szCs w:val="24"/>
          <w:highlight w:val="yellow"/>
        </w:rPr>
        <w:t>Potential effects and relationships with temperature and temperature variability</w:t>
      </w:r>
    </w:p>
    <w:p w14:paraId="32A75EBB" w14:textId="77777777" w:rsidR="007E3CDF" w:rsidRDefault="007E3CDF" w:rsidP="007E3CDF">
      <w:pPr>
        <w:spacing w:line="276" w:lineRule="auto"/>
        <w:rPr>
          <w:rFonts w:ascii="Times New Roman" w:hAnsi="Times New Roman" w:cs="Times New Roman"/>
          <w:iCs/>
          <w:sz w:val="24"/>
          <w:szCs w:val="24"/>
        </w:rPr>
      </w:pPr>
      <w:r w:rsidRPr="007E3CDF">
        <w:rPr>
          <w:rFonts w:ascii="Times New Roman" w:hAnsi="Times New Roman" w:cs="Times New Roman"/>
          <w:iCs/>
          <w:sz w:val="24"/>
          <w:szCs w:val="24"/>
          <w:highlight w:val="yellow"/>
        </w:rPr>
        <w:t>Potential direct and indirect effects of precipitation</w:t>
      </w:r>
    </w:p>
    <w:p w14:paraId="4D01336A" w14:textId="77777777" w:rsidR="000816BA" w:rsidRDefault="000816BA" w:rsidP="007E3CDF">
      <w:pPr>
        <w:spacing w:line="276" w:lineRule="auto"/>
        <w:ind w:firstLine="720"/>
        <w:rPr>
          <w:rFonts w:ascii="Times New Roman" w:hAnsi="Times New Roman" w:cs="Times New Roman"/>
          <w:sz w:val="24"/>
        </w:rPr>
      </w:pPr>
      <w:r>
        <w:rPr>
          <w:rFonts w:ascii="Times New Roman" w:hAnsi="Times New Roman" w:cs="Times New Roman"/>
          <w:sz w:val="24"/>
          <w:szCs w:val="24"/>
        </w:rPr>
        <w:t>G</w:t>
      </w:r>
      <w:r w:rsidRPr="00CE18B0">
        <w:rPr>
          <w:rFonts w:ascii="Times New Roman" w:hAnsi="Times New Roman" w:cs="Times New Roman"/>
          <w:sz w:val="24"/>
          <w:szCs w:val="24"/>
        </w:rPr>
        <w:t>lobal climate change</w:t>
      </w:r>
      <w:r>
        <w:rPr>
          <w:rFonts w:ascii="Times New Roman" w:hAnsi="Times New Roman" w:cs="Times New Roman"/>
          <w:sz w:val="24"/>
          <w:szCs w:val="24"/>
        </w:rPr>
        <w:t xml:space="preserve"> may contribute to </w:t>
      </w:r>
      <w:r>
        <w:rPr>
          <w:rFonts w:ascii="Times New Roman" w:hAnsi="Times New Roman" w:cs="Times New Roman"/>
          <w:sz w:val="24"/>
          <w:szCs w:val="24"/>
        </w:rPr>
        <w:t>declining</w:t>
      </w:r>
      <w:r w:rsidRPr="00CE18B0">
        <w:rPr>
          <w:rFonts w:ascii="Times New Roman" w:hAnsi="Times New Roman" w:cs="Times New Roman"/>
          <w:sz w:val="24"/>
          <w:szCs w:val="24"/>
        </w:rPr>
        <w:t xml:space="preserve"> populations of forest songbirds</w:t>
      </w:r>
      <w:r>
        <w:rPr>
          <w:rFonts w:ascii="Times New Roman" w:hAnsi="Times New Roman" w:cs="Times New Roman"/>
          <w:sz w:val="24"/>
          <w:szCs w:val="24"/>
        </w:rPr>
        <w:t xml:space="preserve"> in eastern North America (</w:t>
      </w:r>
      <w:r w:rsidRPr="000816BA">
        <w:rPr>
          <w:rFonts w:ascii="Times New Roman" w:hAnsi="Times New Roman" w:cs="Times New Roman"/>
          <w:sz w:val="24"/>
          <w:szCs w:val="24"/>
          <w:highlight w:val="yellow"/>
        </w:rPr>
        <w:t>CITE</w:t>
      </w:r>
      <w:r>
        <w:rPr>
          <w:rFonts w:ascii="Times New Roman" w:hAnsi="Times New Roman" w:cs="Times New Roman"/>
          <w:sz w:val="24"/>
          <w:szCs w:val="24"/>
        </w:rPr>
        <w:t xml:space="preserve">). Rising temperatures and changing precipitation patterns </w:t>
      </w:r>
      <w:r w:rsidR="007E3CDF">
        <w:rPr>
          <w:rFonts w:ascii="Times New Roman" w:hAnsi="Times New Roman" w:cs="Times New Roman"/>
          <w:sz w:val="24"/>
        </w:rPr>
        <w:t xml:space="preserve">can impact birds directly and indirectly </w:t>
      </w:r>
      <w:r w:rsidR="007E3CDF">
        <w:rPr>
          <w:rFonts w:ascii="Times New Roman" w:hAnsi="Times New Roman" w:cs="Times New Roman"/>
          <w:sz w:val="24"/>
        </w:rPr>
        <w:fldChar w:fldCharType="begin" w:fldLock="1"/>
      </w:r>
      <w:r w:rsidR="007E3CDF">
        <w:rPr>
          <w:rFonts w:ascii="Times New Roman" w:hAnsi="Times New Roman" w:cs="Times New Roman"/>
          <w:sz w:val="24"/>
        </w:rPr>
        <w:instrText>ADDIN CSL_CITATION {"citationItems":[{"id":"ITEM-1","itemData":{"DOI":"10.1007/978-3-319-91689-7_12","author":[{"dropping-particle":"","family":"Trautmann","given":"Sven","non-dropping-particle":"","parse-names":false,"suffix":""}],"chapter-number":"12","id":"ITEM-1","issued":{"date-parts":[["2018"]]},"page":"217-234","publisher":"Springer, Cham","title":"Climate change impacts on bird species","type":"chapter"},"uris":["http://www.mendeley.com/documents/?uuid=d5e6a39a-73b0-353d-8d15-dd6a82c8aedb"]}],"mendeley":{"formattedCitation":"(Trautmann 2018)","plainTextFormattedCitation":"(Trautmann 2018)","previouslyFormattedCitation":"(Trautmann 2018)"},"properties":{"noteIndex":0},"schema":"https://github.com/citation-style-language/schema/raw/master/csl-citation.json"}</w:instrText>
      </w:r>
      <w:r w:rsidR="007E3CDF">
        <w:rPr>
          <w:rFonts w:ascii="Times New Roman" w:hAnsi="Times New Roman" w:cs="Times New Roman"/>
          <w:sz w:val="24"/>
        </w:rPr>
        <w:fldChar w:fldCharType="separate"/>
      </w:r>
      <w:r w:rsidR="007E3CDF" w:rsidRPr="000F0EE1">
        <w:rPr>
          <w:rFonts w:ascii="Times New Roman" w:hAnsi="Times New Roman" w:cs="Times New Roman"/>
          <w:noProof/>
          <w:sz w:val="24"/>
        </w:rPr>
        <w:t>(Trautmann 2018)</w:t>
      </w:r>
      <w:r w:rsidR="007E3CDF">
        <w:rPr>
          <w:rFonts w:ascii="Times New Roman" w:hAnsi="Times New Roman" w:cs="Times New Roman"/>
          <w:sz w:val="24"/>
        </w:rPr>
        <w:fldChar w:fldCharType="end"/>
      </w:r>
      <w:r w:rsidR="007E3CDF">
        <w:rPr>
          <w:rFonts w:ascii="Times New Roman" w:hAnsi="Times New Roman" w:cs="Times New Roman"/>
          <w:sz w:val="24"/>
        </w:rPr>
        <w:t>.</w:t>
      </w:r>
    </w:p>
    <w:p w14:paraId="7FCD070A" w14:textId="394AC932" w:rsidR="007E3CDF" w:rsidRDefault="000816BA" w:rsidP="007E3CDF">
      <w:pPr>
        <w:spacing w:line="276" w:lineRule="auto"/>
        <w:ind w:firstLine="720"/>
        <w:rPr>
          <w:rFonts w:ascii="Times New Roman" w:hAnsi="Times New Roman" w:cs="Times New Roman"/>
          <w:sz w:val="24"/>
        </w:rPr>
      </w:pPr>
      <w:r>
        <w:rPr>
          <w:rFonts w:ascii="Times New Roman" w:hAnsi="Times New Roman" w:cs="Times New Roman"/>
          <w:sz w:val="24"/>
        </w:rPr>
        <w:t>T</w:t>
      </w:r>
      <w:r w:rsidR="007E3CDF">
        <w:rPr>
          <w:rFonts w:ascii="Times New Roman" w:hAnsi="Times New Roman" w:cs="Times New Roman"/>
          <w:sz w:val="24"/>
        </w:rPr>
        <w:t xml:space="preserve">emperature can interact with landscape factors to lower songbird reproductive success </w:t>
      </w:r>
      <w:r w:rsidR="007E3CDF">
        <w:rPr>
          <w:rFonts w:ascii="Times New Roman" w:hAnsi="Times New Roman" w:cs="Times New Roman"/>
          <w:sz w:val="24"/>
        </w:rPr>
        <w:fldChar w:fldCharType="begin" w:fldLock="1"/>
      </w:r>
      <w:r w:rsidR="007E3CDF">
        <w:rPr>
          <w:rFonts w:ascii="Times New Roman" w:hAnsi="Times New Roman" w:cs="Times New Roman"/>
          <w:sz w:val="24"/>
        </w:rPr>
        <w:instrText>ADDIN CSL_CITATION {"citationItems":[{"id":"ITEM-1","itemData":{"DOI":"10.1111/gcb.12117","ISBN":"1365-2486","ISSN":"13652486","PMID":"23504884","abstract":"Increased temperatures and more extreme weather patterns associated with global climate change can interact with other factors that regulate animal populations, but many climate change studies do not incorporate other threats to wildlife in their analyses. We used 20 years of nest-monitoring data from study sites across a gradient of habitat fragmentation in Missouri, USA, to investigate the relative influence of weather variables (temperature and precipitation) and landscape factors (forest cover and edge density) on the number of young produced per nest attempt (i.e., productivity) for three species of songbirds. We detected a strong forest cover × temperature interaction for the Acadian Flycatcher (Empidonax virescens) on productivity. Greater forest cover resulted in greater productivity because of reduced brood parasitism and increased nest survival, whereas greater temperatures reduced productivity in highly forested landscapes because of increased nest predation but had no effect in less forested landscapes. The Indigo Bunting (Passerina cyanea) exhibited a similar pattern, albeit with a marginal forest cover × temperature interaction. By contrast, productivity of the Northern Cardinal (Cardinalis cardinalis) was not influenced by landscape effects or temperature. Our results highlight a potential difficulty of managing wildlife in response to global change such as habitat fragmentation and climate warming, as the habitat associated with the greatest productivity for flycatchers was also that most negatively influenced by high temperatures. The influence of high temperatures on nest predation (and therefore, nest predators) underscores the need to acknowledge the potential complexity of species' responses to climate change by incorporating a more thorough consideration of community ecology in the development of models of climate impacts on wildlife.","author":[{"dropping-particle":"","family":"Cox","given":"W. Andrew","non-dropping-particle":"","parse-names":false,"suffix":""},{"dropping-particle":"","family":"Thompson","given":"Frank R.","non-dropping-particle":"","parse-names":false,"suffix":""},{"dropping-particle":"","family":"Reidy","given":"Jennifer L.","non-dropping-particle":"","parse-names":false,"suffix":""},{"dropping-particle":"","family":"Faaborg","given":"John","non-dropping-particle":"","parse-names":false,"suffix":""}],"container-title":"Global Change Biology","id":"ITEM-1","issue":"4","issued":{"date-parts":[["2013","4","1"]]},"page":"1064-1074","publisher":"John Wiley &amp; Sons, Ltd (10.1111)","title":"Temperature can interact with landscape factors to affect songbird productivity","type":"article-journal","volume":"19"},"uris":["http://www.mendeley.com/documents/?uuid=e1e54205-917c-3327-ad93-cf5dd97cbf34"]}],"mendeley":{"formattedCitation":"(Cox et al. 2013&lt;i&gt;a&lt;/i&gt;)","plainTextFormattedCitation":"(Cox et al. 2013a)","previouslyFormattedCitation":"(Cox et al. 2013&lt;i&gt;a&lt;/i&gt;)"},"properties":{"noteIndex":0},"schema":"https://github.com/citation-style-language/schema/raw/master/csl-citation.json"}</w:instrText>
      </w:r>
      <w:r w:rsidR="007E3CDF">
        <w:rPr>
          <w:rFonts w:ascii="Times New Roman" w:hAnsi="Times New Roman" w:cs="Times New Roman"/>
          <w:sz w:val="24"/>
        </w:rPr>
        <w:fldChar w:fldCharType="separate"/>
      </w:r>
      <w:r w:rsidR="007E3CDF" w:rsidRPr="00780A8A">
        <w:rPr>
          <w:rFonts w:ascii="Times New Roman" w:hAnsi="Times New Roman" w:cs="Times New Roman"/>
          <w:noProof/>
          <w:sz w:val="24"/>
        </w:rPr>
        <w:t>(Cox et al. 2013</w:t>
      </w:r>
      <w:r w:rsidR="007E3CDF" w:rsidRPr="00780A8A">
        <w:rPr>
          <w:rFonts w:ascii="Times New Roman" w:hAnsi="Times New Roman" w:cs="Times New Roman"/>
          <w:i/>
          <w:noProof/>
          <w:sz w:val="24"/>
        </w:rPr>
        <w:t>a</w:t>
      </w:r>
      <w:r w:rsidR="007E3CDF" w:rsidRPr="00780A8A">
        <w:rPr>
          <w:rFonts w:ascii="Times New Roman" w:hAnsi="Times New Roman" w:cs="Times New Roman"/>
          <w:noProof/>
          <w:sz w:val="24"/>
        </w:rPr>
        <w:t>)</w:t>
      </w:r>
      <w:r w:rsidR="007E3CDF">
        <w:rPr>
          <w:rFonts w:ascii="Times New Roman" w:hAnsi="Times New Roman" w:cs="Times New Roman"/>
          <w:sz w:val="24"/>
        </w:rPr>
        <w:fldChar w:fldCharType="end"/>
      </w:r>
      <w:r w:rsidR="007E3CDF">
        <w:rPr>
          <w:rFonts w:ascii="Times New Roman" w:hAnsi="Times New Roman" w:cs="Times New Roman"/>
          <w:sz w:val="24"/>
        </w:rPr>
        <w:t xml:space="preserve">. Increasing temperatures may also elevate rates of nest predation by snakes and birds </w:t>
      </w:r>
      <w:r w:rsidR="007E3CDF">
        <w:rPr>
          <w:rFonts w:ascii="Times New Roman" w:hAnsi="Times New Roman" w:cs="Times New Roman"/>
          <w:sz w:val="24"/>
        </w:rPr>
        <w:fldChar w:fldCharType="begin" w:fldLock="1"/>
      </w:r>
      <w:r w:rsidR="007E3CDF">
        <w:rPr>
          <w:rFonts w:ascii="Times New Roman" w:hAnsi="Times New Roman" w:cs="Times New Roman"/>
          <w:sz w:val="24"/>
        </w:rPr>
        <w:instrText>ADDIN CSL_CITATION {"citationItems":[{"id":"ITEM-1","itemData":{"DOI":"10.1525/auk.2013.13033","author":[{"dropping-particle":"","family":"Cox","given":"W. Andrew","non-dropping-particle":"","parse-names":false,"suffix":""},{"dropping-particle":"","family":"Thompson III","given":"F R","non-dropping-particle":"","parse-names":false,"suffix":""},{"dropping-particle":"","family":"Reidy","given":"J L","non-dropping-particle":"","parse-names":false,"suffix":""}],"container-title":"The Auk","id":"ITEM-1","issue":"4","issued":{"date-parts":[["2013"]]},"page":"784-790","title":"The effects of temperature on nest predation by mammals, birds, and snakes","type":"article-journal","volume":"130"},"uris":["http://www.mendeley.com/documents/?uuid=35c571b5-1bdb-31d0-8a81-9770d273f161"]}],"mendeley":{"formattedCitation":"(Cox et al. 2013&lt;i&gt;b&lt;/i&gt;)","plainTextFormattedCitation":"(Cox et al. 2013b)","previouslyFormattedCitation":"(Cox et al. 2013&lt;i&gt;b&lt;/i&gt;)"},"properties":{"noteIndex":0},"schema":"https://github.com/citation-style-language/schema/raw/master/csl-citation.json"}</w:instrText>
      </w:r>
      <w:r w:rsidR="007E3CDF">
        <w:rPr>
          <w:rFonts w:ascii="Times New Roman" w:hAnsi="Times New Roman" w:cs="Times New Roman"/>
          <w:sz w:val="24"/>
        </w:rPr>
        <w:fldChar w:fldCharType="separate"/>
      </w:r>
      <w:r w:rsidR="007E3CDF" w:rsidRPr="00780A8A">
        <w:rPr>
          <w:rFonts w:ascii="Times New Roman" w:hAnsi="Times New Roman" w:cs="Times New Roman"/>
          <w:noProof/>
          <w:sz w:val="24"/>
        </w:rPr>
        <w:t>(Cox et al. 2013</w:t>
      </w:r>
      <w:r w:rsidR="007E3CDF" w:rsidRPr="00780A8A">
        <w:rPr>
          <w:rFonts w:ascii="Times New Roman" w:hAnsi="Times New Roman" w:cs="Times New Roman"/>
          <w:i/>
          <w:noProof/>
          <w:sz w:val="24"/>
        </w:rPr>
        <w:t>b</w:t>
      </w:r>
      <w:r w:rsidR="007E3CDF" w:rsidRPr="00780A8A">
        <w:rPr>
          <w:rFonts w:ascii="Times New Roman" w:hAnsi="Times New Roman" w:cs="Times New Roman"/>
          <w:noProof/>
          <w:sz w:val="24"/>
        </w:rPr>
        <w:t>)</w:t>
      </w:r>
      <w:r w:rsidR="007E3CDF">
        <w:rPr>
          <w:rFonts w:ascii="Times New Roman" w:hAnsi="Times New Roman" w:cs="Times New Roman"/>
          <w:sz w:val="24"/>
        </w:rPr>
        <w:fldChar w:fldCharType="end"/>
      </w:r>
      <w:r w:rsidR="007E3CDF">
        <w:rPr>
          <w:rFonts w:ascii="Times New Roman" w:hAnsi="Times New Roman" w:cs="Times New Roman"/>
          <w:sz w:val="24"/>
        </w:rPr>
        <w:t>.</w:t>
      </w:r>
      <w:r w:rsidR="007E3CDF" w:rsidRPr="007E3CDF">
        <w:rPr>
          <w:rFonts w:ascii="Times New Roman" w:hAnsi="Times New Roman" w:cs="Times New Roman"/>
          <w:sz w:val="24"/>
        </w:rPr>
        <w:t xml:space="preserve"> </w:t>
      </w:r>
      <w:r w:rsidR="007E3CDF">
        <w:rPr>
          <w:rFonts w:ascii="Times New Roman" w:hAnsi="Times New Roman" w:cs="Times New Roman"/>
          <w:sz w:val="24"/>
        </w:rPr>
        <w:t xml:space="preserve">Furthermore, there is strong evidence that rising temperatures cause phenological mismatches between birds and vegetation budding dates and emergence of or peaks in their insect prey </w:t>
      </w:r>
      <w:r w:rsidR="007E3CDF">
        <w:rPr>
          <w:rFonts w:ascii="Times New Roman" w:hAnsi="Times New Roman" w:cs="Times New Roman"/>
          <w:sz w:val="24"/>
        </w:rPr>
        <w:fldChar w:fldCharType="begin" w:fldLock="1"/>
      </w:r>
      <w:r w:rsidR="007E3CDF">
        <w:rPr>
          <w:rFonts w:ascii="Times New Roman" w:hAnsi="Times New Roman" w:cs="Times New Roman"/>
          <w:sz w:val="24"/>
        </w:rPr>
        <w:instrText>ADDIN CSL_CITATION {"citationItems":[{"id":"ITEM-1","itemData":{"DOI":"10.1007/s00442-005-0299-6","ISBN":"0029-8549","ISSN":"00298549","PMID":"16328547","abstract":"Timing of reproduction has major fitness consequences, which can only be understood when the phenology of the food for the offspring is quantified. For insectivorous birds, like great tits (Parus major), synchronisation of their offspring needs and abundance of caterpillars is the main selection pressure. We measured caterpillar biomass over a 20-year period and showed that the annual peak date is correlated with temperatures from 8 March to 17 May. Laying dates also correlate with temperatures, but over an earlier period (16 March - 20 April). However, as we would predict from a reliable cue used by birds to time their reproduction, also the food peak correlates with these temperatures. Moreover, the slopes of the phenology of the birds and caterpillar biomass, when regressed against the temperatures in this earlier period, do not differ. The major difference is that due to climate change, the relationship between the timing of the food peak and the temperatures over the 16 March - 20 April period is changing, while this is not so for great tit laying dates. As a consequence, the synchrony between offspring needs and the caterpillar biomass has been disrupted in the recent warm decades. This may have severe consequences as we show that both the number of fledglings as well as their fledging weight is affected by this synchrony. We use the descriptive models for both the caterpillar biomass peak as for the great tit laying dates to predict shifts in caterpillar and bird phenology 2005-2100, using an IPCC climate scenario. The birds will start breeding earlier and this advancement is predicted to be at the same rate as the advancement of the food peak, and hence they will not reduce the amount of the current mistiming of about 10 days.","author":[{"dropping-particle":"","family":"Visser","given":"Marcel E.","non-dropping-particle":"","parse-names":false,"suffix":""},{"dropping-particle":"","family":"Holleman","given":"Leonard J.M.","non-dropping-particle":"","parse-names":false,"suffix":""},{"dropping-particle":"","family":"Gienapp","given":"Phillip","non-dropping-particle":"","parse-names":false,"suffix":""}],"container-title":"Oecologia","id":"ITEM-1","issue":"1","issued":{"date-parts":[["2006","2","3"]]},"page":"164-172","title":"Shifts in caterpillar biomass phenology due to climate change and its impact on the breeding biology of an insectivorous bird","type":"article-journal","volume":"147"},"uris":["http://www.mendeley.com/documents/?uuid=5d2f7d4c-10ff-3130-adbd-9180facbac82"]},{"id":"ITEM-2","itemData":{"DOI":"10.1098/rspb.2006.3667","ISBN":"0962-8452 (Print)\\r0962-8452 (Linking)","ISSN":"14712970","PMID":"17015367","abstract":"Population declines along the lower-latitude edge of a species' range may be diagnostic of climate change. We report evidence that climate change has contributed to deteriorating reproductive success in a rapidly declining population of the grey jay (Perisoreus canadensis) at the southern edge of its range. This non-migratory bird of boreal and subalpine forest lives on permanent territories, where it hoards enormous amounts of food for winter and then breeds very early, under still-wintry conditions. We hypothesized that warmer autumns have increased the perishability of hoards and compromised subsequent breeding attempts. Our analysis confirmed that warm autumns, especially when followed by cold late winters, have led to delayed breeding and reduced reproductive success. Our findings uniquely show that weather months before the breeding season impact the timing and success of breeding. Warm autumns apparently represent hostile conditions for this species, because it relies on cold storage. Our study population may be especially vulnerable, because it is situated at the southern edge of the range, where the potential for hoard rot is most pronounced. This population's demise may signal a climate-driven range contraction through local extinctions along the trailing edge.","author":[{"dropping-particle":"","family":"Waite","given":"Thomas A","non-dropping-particle":"","parse-names":false,"suffix":""},{"dropping-particle":"","family":"Strickland","given":"Dan","non-dropping-particle":"","parse-names":false,"suffix":""}],"container-title":"Proceedings of the Royal Society B: Biological Sciences","id":"ITEM-2","issue":"1603","issued":{"date-parts":[["2006","11","22"]]},"page":"2809-2813","title":"Climate change and the demographic demise of a hoarding bird living on the edge","type":"article-journal","volume":"273"},"uris":["http://www.mendeley.com/documents/?uuid=484217d7-14d1-3281-930a-83be1b759ce2"]}],"mendeley":{"formattedCitation":"(Visser et al. 2006, Waite and Strickland 2006)","plainTextFormattedCitation":"(Visser et al. 2006, Waite and Strickland 2006)","previouslyFormattedCitation":"(Visser et al. 2006, Waite and Strickland 2006)"},"properties":{"noteIndex":0},"schema":"https://github.com/citation-style-language/schema/raw/master/csl-citation.json"}</w:instrText>
      </w:r>
      <w:r w:rsidR="007E3CDF">
        <w:rPr>
          <w:rFonts w:ascii="Times New Roman" w:hAnsi="Times New Roman" w:cs="Times New Roman"/>
          <w:sz w:val="24"/>
        </w:rPr>
        <w:fldChar w:fldCharType="separate"/>
      </w:r>
      <w:r w:rsidR="007E3CDF" w:rsidRPr="000F0EE1">
        <w:rPr>
          <w:rFonts w:ascii="Times New Roman" w:hAnsi="Times New Roman" w:cs="Times New Roman"/>
          <w:noProof/>
          <w:sz w:val="24"/>
        </w:rPr>
        <w:t>(Visser et al. 2006, Waite and Strickland 2006)</w:t>
      </w:r>
      <w:r w:rsidR="007E3CDF">
        <w:rPr>
          <w:rFonts w:ascii="Times New Roman" w:hAnsi="Times New Roman" w:cs="Times New Roman"/>
          <w:sz w:val="24"/>
        </w:rPr>
        <w:fldChar w:fldCharType="end"/>
      </w:r>
      <w:r w:rsidR="007E3CDF">
        <w:rPr>
          <w:rFonts w:ascii="Times New Roman" w:hAnsi="Times New Roman" w:cs="Times New Roman"/>
          <w:sz w:val="24"/>
        </w:rPr>
        <w:t xml:space="preserve">. In North America, the interval between spring green-up and arrival of migratory passerine species has increased, with certain species unable to keep pace </w:t>
      </w:r>
      <w:r w:rsidR="007E3CDF">
        <w:rPr>
          <w:rFonts w:ascii="Times New Roman" w:hAnsi="Times New Roman" w:cs="Times New Roman"/>
          <w:sz w:val="24"/>
        </w:rPr>
        <w:fldChar w:fldCharType="begin" w:fldLock="1"/>
      </w:r>
      <w:r w:rsidR="007E3CDF">
        <w:rPr>
          <w:rFonts w:ascii="Times New Roman" w:hAnsi="Times New Roman" w:cs="Times New Roman"/>
          <w:sz w:val="24"/>
        </w:rPr>
        <w:instrText>ADDIN CSL_CITATION {"citationItems":[{"id":"ITEM-1","itemData":{"DOI":"10.1038/s41598-017-02045-z","ISSN":"2045-2322","abstract":"Consistent with a warming climate, birds are shifting the timing of their migrations, but it remains unclear to what extent these shifts have kept pace with the changing environment. Because bird migration is primarily cued by annually consistent physiological responses to photoperiod, but conditions at their breeding grounds depend on annually variable climate, bird arrival and climate-driven spring events would diverge. We combined satellite and citizen science data to estimate rates of change in phenological interval between spring green-up and migratory arrival for 48 breeding passerine species across North America. Both arrival and green-up changed over time, usually in the same direction (earlier or later). Although birds adjusted their arrival dates, 9 of 48 species did not keep pace with rapidly changing green-up and across all species the interval between arrival and green-up increased by over half a day per year. As green-up became earlier in the east, arrival of eastern breeding species increasingly lagged behind green-up, whereas in the west—where green-up typically became later—birds arrived increasingly earlier relative to green-up. Our results highlight that phenologies of species and trophic levels can shift at different rates, potentially leading to phenological mismatches with negative fitness consequences.","author":[{"dropping-particle":"","family":"Mayor","given":"Stephen J.","non-dropping-particle":"","parse-names":false,"suffix":""},{"dropping-particle":"","family":"Guralnick","given":"Robert P.","non-dropping-particle":"","parse-names":false,"suffix":""},{"dropping-particle":"","family":"Tingley","given":"Morgan W.","non-dropping-particle":"","parse-names":false,"suffix":""},{"dropping-particle":"","family":"Otegui","given":"Javier","non-dropping-particle":"","parse-names":false,"suffix":""},{"dropping-particle":"","family":"Withey","given":"John C.","non-dropping-particle":"","parse-names":false,"suffix":""},{"dropping-particle":"","family":"Elmendorf","given":"Sarah C.","non-dropping-particle":"","parse-names":false,"suffix":""},{"dropping-particle":"","family":"Andrew","given":"Margaret E.","non-dropping-particle":"","parse-names":false,"suffix":""},{"dropping-particle":"","family":"Leyk","given":"Stefan","non-dropping-particle":"","parse-names":false,"suffix":""},{"dropping-particle":"","family":"Pearse","given":"Ian S.","non-dropping-particle":"","parse-names":false,"suffix":""},{"dropping-particle":"","family":"Schneider","given":"David C.","non-dropping-particle":"","parse-names":false,"suffix":""}],"container-title":"Scientific Reports","id":"ITEM-1","issue":"1","issued":{"date-parts":[["2017","12","15"]]},"page":"1902","publisher":"Nature Publishing Group","title":"Increasing phenological asynchrony between spring green-up and arrival of migratory birds","type":"article-journal","volume":"7"},"uris":["http://www.mendeley.com/documents/?uuid=6ae12d2f-574b-3527-b6f8-45762b9b05da"]}],"mendeley":{"formattedCitation":"(Mayor et al. 2017)","plainTextFormattedCitation":"(Mayor et al. 2017)","previouslyFormattedCitation":"(Mayor et al. 2017)"},"properties":{"noteIndex":0},"schema":"https://github.com/citation-style-language/schema/raw/master/csl-citation.json"}</w:instrText>
      </w:r>
      <w:r w:rsidR="007E3CDF">
        <w:rPr>
          <w:rFonts w:ascii="Times New Roman" w:hAnsi="Times New Roman" w:cs="Times New Roman"/>
          <w:sz w:val="24"/>
        </w:rPr>
        <w:fldChar w:fldCharType="separate"/>
      </w:r>
      <w:r w:rsidR="007E3CDF" w:rsidRPr="00780A8A">
        <w:rPr>
          <w:rFonts w:ascii="Times New Roman" w:hAnsi="Times New Roman" w:cs="Times New Roman"/>
          <w:noProof/>
          <w:sz w:val="24"/>
        </w:rPr>
        <w:t>(Mayor et al. 2017)</w:t>
      </w:r>
      <w:r w:rsidR="007E3CDF">
        <w:rPr>
          <w:rFonts w:ascii="Times New Roman" w:hAnsi="Times New Roman" w:cs="Times New Roman"/>
          <w:sz w:val="24"/>
        </w:rPr>
        <w:fldChar w:fldCharType="end"/>
      </w:r>
      <w:r w:rsidR="007E3CDF">
        <w:rPr>
          <w:rFonts w:ascii="Times New Roman" w:hAnsi="Times New Roman" w:cs="Times New Roman"/>
          <w:sz w:val="24"/>
        </w:rPr>
        <w:t>.</w:t>
      </w:r>
      <w:r w:rsidR="007E3CDF" w:rsidRPr="007E3CDF">
        <w:rPr>
          <w:rFonts w:ascii="Times New Roman" w:hAnsi="Times New Roman" w:cs="Times New Roman"/>
          <w:sz w:val="24"/>
        </w:rPr>
        <w:t xml:space="preserve"> </w:t>
      </w:r>
      <w:r w:rsidR="007E3CDF">
        <w:rPr>
          <w:rFonts w:ascii="Times New Roman" w:hAnsi="Times New Roman" w:cs="Times New Roman"/>
          <w:sz w:val="24"/>
        </w:rPr>
        <w:t xml:space="preserve">These phenological changes can have fitness consequences; species which advance their egg-laying dates the least in response to increasing spring temperatures over time exhibit the most negative population trends </w:t>
      </w:r>
      <w:r w:rsidR="007E3CDF">
        <w:rPr>
          <w:rFonts w:ascii="Times New Roman" w:hAnsi="Times New Roman" w:cs="Times New Roman"/>
          <w:sz w:val="24"/>
        </w:rPr>
        <w:fldChar w:fldCharType="begin" w:fldLock="1"/>
      </w:r>
      <w:r w:rsidR="007E3CDF">
        <w:rPr>
          <w:rFonts w:ascii="Times New Roman" w:hAnsi="Times New Roman" w:cs="Times New Roman"/>
          <w:sz w:val="24"/>
        </w:rPr>
        <w:instrText>ADDIN CSL_CITATION {"citationItems":[{"id":"ITEM-1","itemData":{"DOI":"10.1111/gcb.13960","ISSN":"1354-1013","author":[{"dropping-particle":"","family":"Franks","given":"Samantha E.","non-dropping-particle":"","parse-names":false,"suffix":""},{"dropping-particle":"","family":"Pearce‐Higgins","given":"James W.","non-dropping-particle":"","parse-names":false,"suffix":""},{"dropping-particle":"","family":"Atkinson","given":"Sian","non-dropping-particle":"","parse-names":false,"suffix":""},{"dropping-particle":"","family":"Bell","given":"James R.","non-dropping-particle":"","parse-names":false,"suffix":""},{"dropping-particle":"","family":"Botham","given":"Marc S.","non-dropping-particle":"","parse-names":false,"suffix":""},{"dropping-particle":"","family":"Brereton","given":"Tom M.","non-dropping-particle":"","parse-names":false,"suffix":""},{"dropping-particle":"","family":"Harrington","given":"Richard","non-dropping-particle":"","parse-names":false,"suffix":""},{"dropping-particle":"","family":"Leech","given":"David I.","non-dropping-particle":"","parse-names":false,"suffix":""}],"container-title":"Global Change Biology","id":"ITEM-1","issue":"3","issued":{"date-parts":[["2018","3","20"]]},"page":"957-971","publisher":"John Wiley &amp; Sons, Ltd (10.1111)","title":"The sensitivity of breeding songbirds to changes in seasonal timing is linked to population change but cannot be directly attributed to the effects of trophic asynchrony on productivity","type":"article-journal","volume":"24"},"uris":["http://www.mendeley.com/documents/?uuid=605701ce-0b6c-3570-9f60-720e93a62319"]}],"mendeley":{"formattedCitation":"(Franks et al. 2018)","plainTextFormattedCitation":"(Franks et al. 2018)","previouslyFormattedCitation":"(Franks et al. 2018)"},"properties":{"noteIndex":0},"schema":"https://github.com/citation-style-language/schema/raw/master/csl-citation.json"}</w:instrText>
      </w:r>
      <w:r w:rsidR="007E3CDF">
        <w:rPr>
          <w:rFonts w:ascii="Times New Roman" w:hAnsi="Times New Roman" w:cs="Times New Roman"/>
          <w:sz w:val="24"/>
        </w:rPr>
        <w:fldChar w:fldCharType="separate"/>
      </w:r>
      <w:r w:rsidR="007E3CDF" w:rsidRPr="00780A8A">
        <w:rPr>
          <w:rFonts w:ascii="Times New Roman" w:hAnsi="Times New Roman" w:cs="Times New Roman"/>
          <w:noProof/>
          <w:sz w:val="24"/>
        </w:rPr>
        <w:t>(Franks et al. 2018)</w:t>
      </w:r>
      <w:r w:rsidR="007E3CDF">
        <w:rPr>
          <w:rFonts w:ascii="Times New Roman" w:hAnsi="Times New Roman" w:cs="Times New Roman"/>
          <w:sz w:val="24"/>
        </w:rPr>
        <w:fldChar w:fldCharType="end"/>
      </w:r>
      <w:r w:rsidR="007E3CDF">
        <w:rPr>
          <w:rFonts w:ascii="Times New Roman" w:hAnsi="Times New Roman" w:cs="Times New Roman"/>
          <w:sz w:val="24"/>
        </w:rPr>
        <w:t>.</w:t>
      </w:r>
    </w:p>
    <w:p w14:paraId="05155AC2" w14:textId="111148A0" w:rsidR="000816BA" w:rsidRDefault="000816BA" w:rsidP="007E3CDF">
      <w:pPr>
        <w:spacing w:line="276" w:lineRule="auto"/>
        <w:ind w:firstLine="720"/>
        <w:rPr>
          <w:rFonts w:ascii="Times New Roman" w:hAnsi="Times New Roman" w:cs="Times New Roman"/>
          <w:sz w:val="24"/>
        </w:rPr>
      </w:pPr>
      <w:r w:rsidRPr="000816BA">
        <w:rPr>
          <w:rFonts w:ascii="Times New Roman" w:hAnsi="Times New Roman" w:cs="Times New Roman"/>
          <w:sz w:val="24"/>
          <w:highlight w:val="yellow"/>
        </w:rPr>
        <w:t>TEMPERATURE VARIABILITY</w:t>
      </w:r>
    </w:p>
    <w:p w14:paraId="40E66F80" w14:textId="3B0B6220" w:rsidR="000816BA" w:rsidRDefault="000816BA" w:rsidP="007E3CDF">
      <w:pPr>
        <w:spacing w:line="276" w:lineRule="auto"/>
        <w:ind w:firstLine="720"/>
        <w:rPr>
          <w:rFonts w:ascii="Times New Roman" w:hAnsi="Times New Roman" w:cs="Times New Roman"/>
          <w:sz w:val="24"/>
        </w:rPr>
      </w:pPr>
      <w:r>
        <w:rPr>
          <w:rFonts w:ascii="Times New Roman" w:hAnsi="Times New Roman" w:cs="Times New Roman"/>
          <w:sz w:val="24"/>
          <w:highlight w:val="yellow"/>
        </w:rPr>
        <w:lastRenderedPageBreak/>
        <w:t xml:space="preserve">DIRECT </w:t>
      </w:r>
      <w:r w:rsidRPr="000816BA">
        <w:rPr>
          <w:rFonts w:ascii="Times New Roman" w:hAnsi="Times New Roman" w:cs="Times New Roman"/>
          <w:sz w:val="24"/>
          <w:highlight w:val="yellow"/>
        </w:rPr>
        <w:t>PRECIPITATION EFFECTS</w:t>
      </w:r>
    </w:p>
    <w:p w14:paraId="3EC032E0" w14:textId="135D8F28" w:rsidR="000816BA" w:rsidRDefault="000816BA" w:rsidP="007E3CDF">
      <w:pPr>
        <w:spacing w:line="276" w:lineRule="auto"/>
        <w:ind w:firstLine="720"/>
        <w:rPr>
          <w:rFonts w:ascii="Times New Roman" w:hAnsi="Times New Roman" w:cs="Times New Roman"/>
          <w:sz w:val="24"/>
        </w:rPr>
      </w:pPr>
      <w:r w:rsidRPr="000816BA">
        <w:rPr>
          <w:rFonts w:ascii="Times New Roman" w:hAnsi="Times New Roman" w:cs="Times New Roman"/>
          <w:sz w:val="24"/>
          <w:highlight w:val="yellow"/>
        </w:rPr>
        <w:t>INDIRECT PRECIPITATION EFFECTS</w:t>
      </w:r>
    </w:p>
    <w:p w14:paraId="1120650B" w14:textId="7AEFEAB7" w:rsidR="00A9358B" w:rsidRDefault="00A9358B" w:rsidP="007E3CDF">
      <w:pPr>
        <w:spacing w:line="276" w:lineRule="auto"/>
        <w:ind w:firstLine="720"/>
        <w:rPr>
          <w:rFonts w:ascii="Times New Roman" w:hAnsi="Times New Roman" w:cs="Times New Roman"/>
          <w:iCs/>
          <w:sz w:val="24"/>
          <w:szCs w:val="24"/>
        </w:rPr>
      </w:pPr>
      <w:r>
        <w:rPr>
          <w:rFonts w:ascii="Times New Roman" w:hAnsi="Times New Roman" w:cs="Times New Roman"/>
          <w:sz w:val="24"/>
        </w:rPr>
        <w:t xml:space="preserve">Thus, it is likely that climate change plays a role in declining forest songbird populations through indirect and synergistic effects, with consequences potentially highest for long-distance migrants in seasonal habitats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{"citationItems":[{"id":"ITEM-1","itemData":{"DOI":"10.1046/j.1523-1739.2003.01389.x","ISBN":"C:libraryConservationBiologyVol 17 issue 2Lemoine_BohningGaese_2003.pdf; EndNote database","ISSN":"08888892","abstract":"Little evidence exists demonstrating that global climate change leads to systematic changes in the structure of ecological communities. For avian communities, one would expect warmer winters to lead to declines in numbers of long-distance migrants if resident birds benefit from warmer winters and impose increasing competitive pressure on migrants. To study the potential influence of global climate change on long-distance migrants, we correlated the number of all species of land birds and the number and proportion of long-distance migrants, short-distance migrants, and residents in 595 grid cells across Europe. We used mean temperature of the coldest month, mean spring temperature, and spring precipitation as measures of climatic conditions in winter and during the breeding period. The number and proportion of long-distance migrants decreased with increasing winter temperature, decreasing spring temperature, and increasing spring precipitation. We used this spatial relationship between bird community structure and climate in Europe to make predictions about changes in bird communities of the Lake Constance region, Central Europe, between two census periods (1980-1981 and 1990-1992). Winter temperature in this region increased significantly between the two censuses, whereas spring temperature and precipitation did not change. As predicted from the models, the proportion of long-distance migrants decreased and the number and proportion of short-distance migrants and residents increased between the two censuses. The significant declines of the long-distance migrants in the Lake Constance region are of a magnitude that can be explained by the observed climate change. Our results suggest that increasingly warmer winters may pose a more severe threat to long-distance migrants than to the other bird groups","author":[{"dropping-particle":"","family":"Lemoine","given":"Nicole","non-dropping-particle":"","parse-names":false,"suffix":""},{"dropping-particle":"","family":"Böhning-Gaese","given":"Katrin","non-dropping-particle":"","parse-names":false,"suffix":""}],"container-title":"Conservation Biology","id":"ITEM-1","issue":"2","issued":{"date-parts":[["2003","4","1"]]},"page":"577-586","title":"Potential impact of global climate change on species richness of long-distance migrants","type":"article-journal","volume":"17"},"uris":["http://www.mendeley.com/documents/?uuid=00395df4-aee4-33ce-b297-623a875093a2"]},{"id":"ITEM-2","itemData":{"DOI":"10.1098/rspb.2009.1525","ISBN":"1471-2954 (Electronic)\\r0962-8452 (Linking)","ISSN":"14712970","PMID":"20018784","abstract":"One consequence of climate change is an increasing mismatch between timing of food requirements and food availability. Such a mismatch is primarily expected in avian long-distance migrants because of their complex annual cycle, and in habitats with a seasonal food peak. Here we show that insectivorous long-distance migrant species in The Netherlands declined strongly (1984-2004) in forests, a habitat characterized by a short spring food peak, but that they did not decline in less seasonal marshes. Also, within generalist long-distance migrant species, populations declined more strongly in forests than in marshes. Forest-inhabiting migrant species arriving latest in spring declined most sharply, probably because their mismatch with the peak in food supply is greatest. Residents and short-distance migrants had non-declining populations in both habitats, suggesting that habitat quality did not deteriorate. Habitat-related differences in trends were most probably caused by climate change because at a European scale, long-distance migrants in forests declined more severely in western Europe, where springs have become considerably warmer, when compared with northern Europe, where temperatures during spring arrival and breeding have increased less. Our results suggest that trophic mismatches may have become a major cause for population declines in long-distance migrants in highly seasonal habitats.","author":[{"dropping-particle":"","family":"Both","given":"Christiaan","non-dropping-particle":"","parse-names":false,"suffix":""},{"dropping-particle":"","family":"Turnhout","given":"Chris A.M.","non-dropping-particle":"Van","parse-names":false,"suffix":""},{"dropping-particle":"","family":"Bijlsma","given":"Rob G.","non-dropping-particle":"","parse-names":false,"suffix":""},{"dropping-particle":"","family":"Siepel","given":"Henk","non-dropping-particle":"","parse-names":false,"suffix":""},{"dropping-particle":"","family":"Strien","given":"Arco J.","non-dropping-particle":"Van","parse-names":false,"suffix":""},{"dropping-particle":"","family":"Foppen","given":"Ruud P.B.","non-dropping-particle":"","parse-names":false,"suffix":""}],"container-title":"Proceedings of the Royal Society B: Biological Sciences","id":"ITEM-2","issue":"1685","issued":{"date-parts":[["2010","12","16"]]},"page":"1259-1266","title":"Avian population consequences of climate change are most severe for long-distance migrants in seasonal habitats","type":"article-journal","volume":"277"},"uris":["http://www.mendeley.com/documents/?uuid=01d7e8ee-92e2-3b24-b911-47acfe689490"]}],"mendeley":{"formattedCitation":"(Lemoine and Böhning-Gaese 2003, Both et al. 2010)","plainTextFormattedCitation":"(Lemoine and Böhning-Gaese 2003, Both et al. 2010)","previouslyFormattedCitation":"(Lemoine and Böhning-Gaese 2003, Both et al. 2010)"},"properties":{"noteIndex":0},"schema":"https://github.com/citation-style-language/schema/raw/master/csl-citation.json"}</w:instrText>
      </w:r>
      <w:r>
        <w:rPr>
          <w:rFonts w:ascii="Times New Roman" w:hAnsi="Times New Roman" w:cs="Times New Roman"/>
          <w:sz w:val="24"/>
        </w:rPr>
        <w:fldChar w:fldCharType="separate"/>
      </w:r>
      <w:r w:rsidRPr="00E0437A">
        <w:rPr>
          <w:rFonts w:ascii="Times New Roman" w:hAnsi="Times New Roman" w:cs="Times New Roman"/>
          <w:noProof/>
          <w:sz w:val="24"/>
        </w:rPr>
        <w:t>(Lemoine and Böhning-Gaese 2003, Both et al. 2010)</w:t>
      </w:r>
      <w:r>
        <w:rPr>
          <w:rFonts w:ascii="Times New Roman" w:hAnsi="Times New Roman" w:cs="Times New Roman"/>
          <w:sz w:val="24"/>
        </w:rPr>
        <w:fldChar w:fldCharType="end"/>
      </w:r>
      <w:r>
        <w:rPr>
          <w:rFonts w:ascii="Times New Roman" w:hAnsi="Times New Roman" w:cs="Times New Roman"/>
          <w:sz w:val="24"/>
        </w:rPr>
        <w:t xml:space="preserve">. </w:t>
      </w:r>
    </w:p>
    <w:p w14:paraId="1D63D7B2" w14:textId="18233ED2" w:rsidR="00A35E9F" w:rsidRDefault="00A35E9F" w:rsidP="005F19A0">
      <w:pPr>
        <w:spacing w:line="276" w:lineRule="auto"/>
        <w:rPr>
          <w:rFonts w:ascii="Times New Roman" w:hAnsi="Times New Roman" w:cs="Times New Roman"/>
          <w:iCs/>
          <w:sz w:val="24"/>
          <w:szCs w:val="24"/>
        </w:rPr>
      </w:pPr>
      <w:r w:rsidRPr="007E3CDF">
        <w:rPr>
          <w:rFonts w:ascii="Times New Roman" w:hAnsi="Times New Roman" w:cs="Times New Roman"/>
          <w:iCs/>
          <w:sz w:val="24"/>
          <w:szCs w:val="24"/>
          <w:highlight w:val="yellow"/>
        </w:rPr>
        <w:t>Differences among warm-associated vs. cold-associated vs. climate generalist species</w:t>
      </w:r>
    </w:p>
    <w:p w14:paraId="21DEBA3E" w14:textId="5BD6D820" w:rsidR="009941F5" w:rsidRDefault="009941F5" w:rsidP="00FE4E67">
      <w:pPr>
        <w:spacing w:line="276" w:lineRule="auto"/>
        <w:ind w:firstLine="720"/>
        <w:rPr>
          <w:rFonts w:ascii="Times New Roman" w:hAnsi="Times New Roman" w:cs="Times New Roman"/>
          <w:sz w:val="24"/>
        </w:rPr>
      </w:pPr>
      <w:r>
        <w:rPr>
          <w:rFonts w:ascii="Times New Roman" w:hAnsi="Times New Roman" w:cs="Times New Roman"/>
          <w:sz w:val="24"/>
        </w:rPr>
        <w:t>Climate change is unlikely to affect all forest songbird species unilaterally.</w:t>
      </w:r>
    </w:p>
    <w:p w14:paraId="48556E79" w14:textId="095BCD46" w:rsidR="00FE4E67" w:rsidRDefault="00FE4E67" w:rsidP="00FE4E67">
      <w:pPr>
        <w:spacing w:line="276" w:lineRule="auto"/>
        <w:ind w:firstLine="720"/>
        <w:rPr>
          <w:rFonts w:ascii="Times New Roman" w:hAnsi="Times New Roman" w:cs="Times New Roman"/>
          <w:sz w:val="24"/>
        </w:rPr>
      </w:pPr>
      <w:r>
        <w:rPr>
          <w:rFonts w:ascii="Times New Roman" w:hAnsi="Times New Roman" w:cs="Times New Roman"/>
          <w:sz w:val="24"/>
        </w:rPr>
        <w:t xml:space="preserve">In addition, the effects of climate change are likely to vary among cold-associated species (which primarily breed in the northern latitudes or at high elevations), climate generalists (which are not restricted to breeding in certain latitudes or at certain elevations), and warm-associated species (which primarily breed in the southern latitudes or at low elevations). For instance, high-elevation species are particularly vulnerable to climate change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{"citationItems":[{"id":"ITEM-1","itemData":{"DOI":"http://dx.doi.org/10.5751/ACE-00658-090107","ISBN":"1712-6568","ISSN":"1712-6568","abstract":"In a rapidly changing climate, effective bird conservation requires not\\nonly reliable information about the current vulnerability of species of\\nconservation concern, but also credible projections of their future\\nvulnerability. Such projections may enable managers to preempt or reduce\\nemerging climate-related threats through appropriate habitat management.\\nWe used NatureServe's Climate Change Vulnerability Index (CCVI) to\\npredict vulnerability to climate change of 168 bird species that breed\\nin the Sierra Nevada mountains of California, USA. The CCVI assesses\\nspecies-specific exposure and sensitivity to climate change within a\\ndefined geographic area, through the integration of (a) species' range\\nmaps, (b) information about species' natural history traits and\\necological relationships, (c) historic and current climate data, and (d)\\nspatially explicit climate change projections. We conducted the\\nassessment under two different downscaled climate models with divergent\\nprojections about future precipitation through the middle of the 21st\\ncentury. Assessments differed relatively little under the two climate\\nmodels. Of five CCVI vulnerability ranking categories, only one species,\\nWhite-tailed Ptarmigan (Lagopus leucura), received the most vulnerable\\nrank, Extremely Vulnerable. No species received the second-highest\\nvulnerability ranking, Highly Vulnerable. Sixteen species scored as\\nModerately Vulnerable using one or both climate models: Common Merganser\\n(Mergus merganser), Osprey (Pandion haliaetus), Bald Eagle (Haliaeetus\\nleucocephalus), Northern Goshawk (Accipiter gentilis), Peregrine Falcon\\n(Falco peregrinus), Prairie Falcon (Falco mexicanus), Spotted Sandpiper\\n(Actitis macularius), Great Gray Owl (Strix nebulosa), Black Swift\\n(Cypseloides niger), Clark's Nutcracker (Nucifraga columbiana), American\\nDipper (Cinclus mexicanus), Swainson's Thrush (Catharus ustulatus),\\nAmerican Pipit (Anthus rubescens), Gray-crowned Rosy-Finch (Leucosticte\\ntephrocotis), Pine Grosbeak (Pinicola enucleator), and Evening Grosbeak\\n(Coccothraustes vespertinus). Species associated with alpine/subalpine\\nhabitats and aquatic habitats received significantly more vulnerable\\nrankings than birds associated with other habitats. In contrast, species\\nof foothill, sagebrush, and chaparral habitats ranked as less vulnerable\\nthan other species, and our results suggest these species may respond to\\nclimate change in the region with population increases or range\\nex…","author":[{"dropping-particle":"","family":"Siegel","given":"Rodney B.","non-dropping-particle":"","parse-names":false,"suffix":""},{"dropping-particle":"","family":"Pyle","given":"Peter","non-dropping-particle":"","parse-names":false,"suffix":""},{"dropping-particle":"","family":"Thorne","given":"James H.","non-dropping-particle":"","parse-names":false,"suffix":""},{"dropping-particle":"","family":"Holguin","given":"Andrew J.","non-dropping-particle":"","parse-names":false,"suffix":""},{"dropping-particle":"","family":"Howell","given":"Christine A.","non-dropping-particle":"","parse-names":false,"suffix":""},{"dropping-particle":"","family":"Stock","given":"Sarah","non-dropping-particle":"","parse-names":false,"suffix":""},{"dropping-particle":"","family":"Tingley","given":"Morgan W.","non-dropping-particle":"","parse-names":false,"suffix":""}],"container-title":"Avian Conservation &amp; Ecology","id":"ITEM-1","issue":"1","issued":{"date-parts":[["2014","5","8"]]},"page":"7","title":"Vulnerability of birds to climate change in California's Sierra Nevada","type":"article-journal","volume":"9"},"uris":["http://www.mendeley.com/documents/?uuid=c08bc665-868d-38df-a838-8df3480079a7"]}],"mendeley":{"formattedCitation":"(Siegel et al. 2014)","plainTextFormattedCitation":"(Siegel et al. 2014)","previouslyFormattedCitation":"(Siegel et al. 2014)"},"properties":{"noteIndex":0},"schema":"https://github.com/citation-style-language/schema/raw/master/csl-citation.json"}</w:instrText>
      </w:r>
      <w:r>
        <w:rPr>
          <w:rFonts w:ascii="Times New Roman" w:hAnsi="Times New Roman" w:cs="Times New Roman"/>
          <w:sz w:val="24"/>
        </w:rPr>
        <w:fldChar w:fldCharType="separate"/>
      </w:r>
      <w:r w:rsidRPr="000F0EE1">
        <w:rPr>
          <w:rFonts w:ascii="Times New Roman" w:hAnsi="Times New Roman" w:cs="Times New Roman"/>
          <w:noProof/>
          <w:sz w:val="24"/>
        </w:rPr>
        <w:t>(Siegel et al. 2014)</w:t>
      </w:r>
      <w:r>
        <w:rPr>
          <w:rFonts w:ascii="Times New Roman" w:hAnsi="Times New Roman" w:cs="Times New Roman"/>
          <w:sz w:val="24"/>
        </w:rPr>
        <w:fldChar w:fldCharType="end"/>
      </w:r>
      <w:r>
        <w:rPr>
          <w:rFonts w:ascii="Times New Roman" w:hAnsi="Times New Roman" w:cs="Times New Roman"/>
          <w:sz w:val="24"/>
        </w:rPr>
        <w:t xml:space="preserve">. As little as 1° C warming could reduce suitable habitat for certain high-elevation bird species by more than half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Change","id":"ITEM-1","issue":"5-6","issued":{"date-parts":[["2008"]]},"page":"517-540","title":"Potential effects of climate change on birds of the Northeast","type":"article-journal","volume":"13"},"uris":["http://www.mendeley.com/documents/?uuid=2df19d34-c2f7-3b8f-8fda-2b109fc4b273"]}],"mendeley":{"formattedCitation":"(Rodenhouse et al. 2008)","plainTextFormattedCitation":"(Rodenhouse et al. 2008)","previouslyFormattedCitation":"(Rodenhouse et al. 2008)"},"properties":{"noteIndex":0},"schema":"https://github.com/citation-style-language/schema/raw/master/csl-citation.json"}</w:instrText>
      </w:r>
      <w:r>
        <w:rPr>
          <w:rFonts w:ascii="Times New Roman" w:hAnsi="Times New Roman" w:cs="Times New Roman"/>
          <w:sz w:val="24"/>
        </w:rPr>
        <w:fldChar w:fldCharType="separate"/>
      </w:r>
      <w:r w:rsidRPr="00E0437A">
        <w:rPr>
          <w:rFonts w:ascii="Times New Roman" w:hAnsi="Times New Roman" w:cs="Times New Roman"/>
          <w:noProof/>
          <w:sz w:val="24"/>
        </w:rPr>
        <w:t>(Rodenhouse et al. 2008)</w:t>
      </w:r>
      <w:r>
        <w:rPr>
          <w:rFonts w:ascii="Times New Roman" w:hAnsi="Times New Roman" w:cs="Times New Roman"/>
          <w:sz w:val="24"/>
        </w:rPr>
        <w:fldChar w:fldCharType="end"/>
      </w:r>
      <w:r>
        <w:rPr>
          <w:rFonts w:ascii="Times New Roman" w:hAnsi="Times New Roman" w:cs="Times New Roman"/>
          <w:sz w:val="24"/>
        </w:rPr>
        <w:t xml:space="preserve">. Meanwhile, low-elevation species are expanding upslope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{"citationItems":[{"id":"ITEM-1","itemData":{"DOI":"10.1007/s10336-016-1414-7","ISSN":"00218375","PMID":"9438629","abstract":"Montane regions support distinct animal and plant communities that are widely viewed as communities of high conservation concern due to their significant con-tribution to regional biodiversity. These communities are also thought to be particularly vulnerable to anthro-pogenically caused stressors such as climate change, which is generally expected to cause upward shifts and potential range restrictions in montane plant and animal distribu-tions. In the northern Appalachian Mountains of North America, not only is it becoming warmer at mid-elevations but the ecotone between the northern hardwood and the montane coniferous forests is also shifting. Therefore, species that are limited by climate or habitat along the elevational gradient of mountains may also be experiencing distributional shifts. We studied birds along replicate ele-vational gradients in the White Mountains of New Hamp-shire, USA, from 1993 to 2009 and used mixed effects models to estimate the rate of elevational change to test the hypothesis that northern hardwood forest-and montane forest-dependent birds are shifting upslope, consistent with climate change predictions. As predicted, the upper ele-vational boundary of 9 out of 16 low-elevation species showed evidence of shifting upslope an average of 99 m over the course of the study period. Contrary to our expectations, 9 out of 11 high-elevation species had lower elevational boundaries that shifted downslope an average of 19 m. The opposing elevational shifts of two distinct and adjacent bird communities is, to our knowledge, unprece-dented and highlights the need for caution when applying conventional expectations to species' responses to climate change.","author":[{"dropping-particle":"V.","family":"DeLuca","given":"William","non-dropping-particle":"","parse-names":false,"suffix":""},{"dropping-particle":"","family":"King","given":"David I.","non-dropping-particle":"","parse-names":false,"suffix":""}],"container-title":"Journal of Ornithology","id":"ITEM-1","issue":"2","issued":{"date-parts":[["2017"]]},"page":"493-505","title":"Montane birds shift downslope despite recent warming in the northern Appalachian Mountains","type":"article-journal","volume":"158"},"uris":["http://www.mendeley.com/documents/?uuid=6e518da4-f67b-368e-a4cc-a4631d8f031a"]}],"mendeley":{"formattedCitation":"(DeLuca and King 2017)","plainTextFormattedCitation":"(DeLuca and King 2017)","previouslyFormattedCitation":"(DeLuca and King 2017)"},"properties":{"noteIndex":0},"schema":"https://github.com/citation-style-language/schema/raw/master/csl-citation.json"}</w:instrText>
      </w:r>
      <w:r>
        <w:rPr>
          <w:rFonts w:ascii="Times New Roman" w:hAnsi="Times New Roman" w:cs="Times New Roman"/>
          <w:sz w:val="24"/>
        </w:rPr>
        <w:fldChar w:fldCharType="separate"/>
      </w:r>
      <w:r w:rsidRPr="00E0437A">
        <w:rPr>
          <w:rFonts w:ascii="Times New Roman" w:hAnsi="Times New Roman" w:cs="Times New Roman"/>
          <w:noProof/>
          <w:sz w:val="24"/>
        </w:rPr>
        <w:t>(DeLuca and King 2017)</w:t>
      </w:r>
      <w:r>
        <w:rPr>
          <w:rFonts w:ascii="Times New Roman" w:hAnsi="Times New Roman" w:cs="Times New Roman"/>
          <w:sz w:val="24"/>
        </w:rPr>
        <w:fldChar w:fldCharType="end"/>
      </w:r>
      <w:r>
        <w:rPr>
          <w:rFonts w:ascii="Times New Roman" w:hAnsi="Times New Roman" w:cs="Times New Roman"/>
          <w:sz w:val="24"/>
        </w:rPr>
        <w:t xml:space="preserve">. </w:t>
      </w:r>
    </w:p>
    <w:p w14:paraId="6CFC1421" w14:textId="77777777" w:rsidR="00A9358B" w:rsidRDefault="00A9358B" w:rsidP="00A9358B">
      <w:pPr>
        <w:spacing w:line="276" w:lineRule="auto"/>
        <w:ind w:firstLine="720"/>
        <w:rPr>
          <w:rFonts w:ascii="Times New Roman" w:hAnsi="Times New Roman" w:cs="Times New Roman"/>
          <w:sz w:val="24"/>
        </w:rPr>
      </w:pPr>
      <w:r>
        <w:rPr>
          <w:rFonts w:ascii="Times New Roman" w:hAnsi="Times New Roman" w:cs="Times New Roman"/>
          <w:sz w:val="24"/>
        </w:rPr>
        <w:t xml:space="preserve">At the least, climate change will likely result in changes in the numbers of cold-associated species vs. climate generalists vs. warm-associated species (i.e., guild richness) and thus changes in bird communities as a whole (i.e., community turnover)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Change","id":"ITEM-1","issue":"5-6","issued":{"date-parts":[["2008"]]},"page":"517-540","title":"Potential effects of climate change on birds of the Northeast","type":"article-journal","volume":"13"},"uris":["http://www.mendeley.com/documents/?uuid=2df19d34-c2f7-3b8f-8fda-2b109fc4b273"]},{"id":"ITEM-2","itemData":{"DOI":"10.1371/journal.pone.0006825","ISBN":"1932-6203","ISSN":"19326203","PMID":"19724641","abstract":"By facilitating independent shifts in species' distributions, climate disruption may result in the rapid development of novel species assemblages that challenge the capacity of species to co-exist and adapt. We used a multivariate approach borrowed from paleoecology to quantify the potential change in California terrestrial breeding bird communities based on current and future species-distribution models for 60 focal species. Projections of future no-analog communities based on two climate models and two species-distribution-model algorithms indicate that by 2070 over half of California could be occupied by novel assemblages of bird species, implying the potential for dramatic community reshuffling and altered patterns of species interactions. The expected percentage of no-analog bird communities was dependent on the community scale examined, but consistent geographic patterns indicated several locations that are particularly likely to host novel bird communities in the future. These no-analog areas did not always coincide with areas of greatest projected species turnover. Efforts to conserve and manage biodiversity could be substantially improved by considering not just future changes in the distribution of individual species, but including the potential for unprecedented changes in community composition and unanticipated consequences of novel species assemblages.","author":[{"dropping-particle":"","family":"Stralberg","given":"Diana","non-dropping-particle":"","parse-names":false,"suffix":""},{"dropping-particle":"","family":"Jongsomjit","given":"Dennis","non-dropping-particle":"","parse-names":false,"suffix":""},{"dropping-particle":"","family":"Howell","given":"Christine A.","non-dropping-particle":"","parse-names":false,"suffix":""},{"dropping-particle":"","family":"Snyder","given":"Mark A.","non-dropping-particle":"","parse-names":false,"suffix":""},{"dropping-particle":"","family":"Alexander","given":"John D.","non-dropping-particle":"","parse-names":false,"suffix":""},{"dropping-particle":"","family":"Wiens","given":"John A.","non-dropping-particle":"","parse-names":false,"suffix":""},{"dropping-particle":"","family":"Root","given":"Terry L.","non-dropping-particle":"","parse-names":false,"suffix":""}],"container-title":"PLoS ONE","id":"ITEM-2","issue":"9","issued":{"date-parts":[["2009","9","2"]]},"page":"e6825","title":"Re-shuffling of species with climate disruption: a no-analog future for California birds?","type":"article-journal","volume":"4"},"uris":["http://www.mendeley.com/documents/?uuid=5545ebee-df21-3b83-ae06-ce9b2486d703"]}],"mendeley":{"formattedCitation":"(Rodenhouse et al. 2008, Stralberg et al. 2009)","plainTextFormattedCitation":"(Rodenhouse et al. 2008, Stralberg et al. 2009)","previouslyFormattedCitation":"(Rodenhouse et al. 2008, Stralberg et al. 2009)"},"properties":{"noteIndex":0},"schema":"https://github.com/citation-style-language/schema/raw/master/csl-citation.json"}</w:instrText>
      </w:r>
      <w:r>
        <w:rPr>
          <w:rFonts w:ascii="Times New Roman" w:hAnsi="Times New Roman" w:cs="Times New Roman"/>
          <w:sz w:val="24"/>
        </w:rPr>
        <w:fldChar w:fldCharType="separate"/>
      </w:r>
      <w:r w:rsidRPr="00E0437A">
        <w:rPr>
          <w:rFonts w:ascii="Times New Roman" w:hAnsi="Times New Roman" w:cs="Times New Roman"/>
          <w:noProof/>
          <w:sz w:val="24"/>
        </w:rPr>
        <w:t>(Rodenhouse et al. 2008, Stralberg et al. 2009)</w:t>
      </w:r>
      <w:r>
        <w:rPr>
          <w:rFonts w:ascii="Times New Roman" w:hAnsi="Times New Roman" w:cs="Times New Roman"/>
          <w:sz w:val="24"/>
        </w:rPr>
        <w:fldChar w:fldCharType="end"/>
      </w:r>
      <w:r>
        <w:rPr>
          <w:rFonts w:ascii="Times New Roman" w:hAnsi="Times New Roman" w:cs="Times New Roman"/>
          <w:sz w:val="24"/>
        </w:rPr>
        <w:t xml:space="preserve">, with climate specialists and cold-associated species more negatively affected by higher temperatures than climate generalists or southerly distributed species associated with warm temperatures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{"citationItems":[{"id":"ITEM-1","itemData":{"DOI":"10.1111/1365-2656.12364","ISBN":"1365-2656","ISSN":"13652656","PMID":"25757576","abstract":"1.Climate change is reported to have caused widespread changes to species’ populations and ecological communities. Warming has been associated with population declines in long-distance migrants and habitat specialists, and increases in southerly distributed species. However, the specific climatic drivers behind these changes remain undescribed. 2.We analysed annual fluctuations in the abundance of 59 breeding bird species in England over 45 years to test the effect of monthly temperature and precipitation means upon population trends. 3.Strong positive correlations between population growth and both winter and breeding season temperature were identified for resident and short-distance migrants. Lagged correlations between population growth and summer temperature and precipitation identified for the first time a widespread negative impact of hot, dry summer weather. Resident populations appeared to increase following wet autumns. Populations of long-distance migrants were negatively affected by May temperature, consistent with a potential negative effect of phenological mismatch upon breeding success. There was evidence for some non-linear relationships between monthly weather variables and population growth. 4.Habitat specialists and cold-associated species showed consistently more negative effects of higher temperatures than habitat generalists and southerly-distributed species associated with warm temperatures, suggesting that previously reported changes in community composition represent the accumulated effects of spring and summer warming. 5.Long-term population trends were more significantly correlated with species’ sensitivity to temperature than precipitation, suggesting that warming had had a greater impact on population trends than changes in precipitation. Months where there had been the greatest warming were the most influential drivers of long-term change. There was also evidence that species with the greatest sensitivity to extremes of precipitation have tended to decline. 6. Our results provide novel insights about the impact of climate change on bird communities. Significant lagged effects highlight the potential for altered species’ interactions to drive observed climate change impacts, although some community changes may have been driven by more immediate responses to warming. In England, resident and short-distance migrant populations have increased in response to climate change, but potentially at the expense of long-distance migrants…","author":[{"dropping-particle":"","family":"Pearce-Higgins","given":"James W.","non-dropping-particle":"","parse-names":false,"suffix":""},{"dropping-particle":"","family":"Eglington","given":"Sarah M.","non-dropping-particle":"","parse-names":false,"suffix":""},{"dropping-particle":"","family":"Martay","given":"Blaise","non-dropping-particle":"","parse-names":false,"suffix":""},{"dropping-particle":"","family":"Chamberlain","given":"Dan E.","non-dropping-particle":"","parse-names":false,"suffix":""}],"container-title":"Journal of Animal Ecology","id":"ITEM-1","issue":"4","issued":{"date-parts":[["2015","7","1"]]},"page":"943-954","title":"Drivers of climate change impacts on bird communities","type":"article-journal","volume":"84"},"uris":["http://www.mendeley.com/documents/?uuid=911bac0e-ad8a-3a55-bea8-1fff006ac714"]}],"mendeley":{"formattedCitation":"(Pearce-Higgins et al. 2015)","plainTextFormattedCitation":"(Pearce-Higgins et al. 2015)","previouslyFormattedCitation":"(Pearce-Higgins et al. 2015)"},"properties":{"noteIndex":0},"schema":"https://github.com/citation-style-language/schema/raw/master/csl-citation.json"}</w:instrText>
      </w:r>
      <w:r>
        <w:rPr>
          <w:rFonts w:ascii="Times New Roman" w:hAnsi="Times New Roman" w:cs="Times New Roman"/>
          <w:sz w:val="24"/>
        </w:rPr>
        <w:fldChar w:fldCharType="separate"/>
      </w:r>
      <w:r w:rsidRPr="00E0437A">
        <w:rPr>
          <w:rFonts w:ascii="Times New Roman" w:hAnsi="Times New Roman" w:cs="Times New Roman"/>
          <w:noProof/>
          <w:sz w:val="24"/>
        </w:rPr>
        <w:t>(Pearce-Higgins et al. 2015)</w:t>
      </w:r>
      <w:r>
        <w:rPr>
          <w:rFonts w:ascii="Times New Roman" w:hAnsi="Times New Roman" w:cs="Times New Roman"/>
          <w:sz w:val="24"/>
        </w:rPr>
        <w:fldChar w:fldCharType="end"/>
      </w:r>
      <w:r>
        <w:rPr>
          <w:rFonts w:ascii="Times New Roman" w:hAnsi="Times New Roman" w:cs="Times New Roman"/>
          <w:sz w:val="24"/>
        </w:rPr>
        <w:t xml:space="preserve">. </w:t>
      </w:r>
    </w:p>
    <w:p w14:paraId="7DCCD2B8" w14:textId="77777777" w:rsidR="00FE4E67" w:rsidRDefault="00FE4E67" w:rsidP="00FE4E67">
      <w:pPr>
        <w:spacing w:line="276" w:lineRule="auto"/>
        <w:ind w:firstLine="720"/>
        <w:rPr>
          <w:rFonts w:ascii="Times New Roman" w:hAnsi="Times New Roman" w:cs="Times New Roman"/>
          <w:sz w:val="24"/>
        </w:rPr>
      </w:pPr>
    </w:p>
    <w:p w14:paraId="2DBC206A" w14:textId="2508F642" w:rsidR="00A35E9F" w:rsidRDefault="00A35E9F" w:rsidP="005F19A0">
      <w:pPr>
        <w:spacing w:line="276" w:lineRule="auto"/>
        <w:rPr>
          <w:rFonts w:ascii="Times New Roman" w:hAnsi="Times New Roman" w:cs="Times New Roman"/>
          <w:iCs/>
          <w:sz w:val="24"/>
          <w:szCs w:val="24"/>
        </w:rPr>
      </w:pPr>
      <w:r w:rsidRPr="007E3CDF">
        <w:rPr>
          <w:rFonts w:ascii="Times New Roman" w:hAnsi="Times New Roman" w:cs="Times New Roman"/>
          <w:iCs/>
          <w:sz w:val="24"/>
          <w:szCs w:val="24"/>
          <w:highlight w:val="yellow"/>
        </w:rPr>
        <w:t>Role of latitude and elevation – KNOWLEDGE GAP</w:t>
      </w:r>
    </w:p>
    <w:p w14:paraId="4D7C3F47" w14:textId="59B999A1" w:rsidR="003D6B3A" w:rsidRDefault="003D6B3A" w:rsidP="003D6B3A">
      <w:pPr>
        <w:spacing w:line="276" w:lineRule="auto"/>
        <w:ind w:firstLine="720"/>
        <w:rPr>
          <w:rFonts w:ascii="Times New Roman" w:hAnsi="Times New Roman" w:cs="Times New Roman"/>
          <w:sz w:val="24"/>
        </w:rPr>
      </w:pPr>
      <w:r>
        <w:rPr>
          <w:rFonts w:ascii="Times New Roman" w:hAnsi="Times New Roman" w:cs="Times New Roman"/>
          <w:sz w:val="24"/>
        </w:rPr>
        <w:t>Although the effects of rising temperatures on bird species can be broadly predicted based on their climate guild, there is less certainty concerning the additional effects of precipitation, particularly across latitudinal and elevational gradients.</w:t>
      </w:r>
    </w:p>
    <w:p w14:paraId="4047ADF9" w14:textId="7D9D877D" w:rsidR="00F2524B" w:rsidRDefault="00F2524B" w:rsidP="003D6B3A">
      <w:pPr>
        <w:spacing w:line="276" w:lineRule="auto"/>
        <w:ind w:firstLine="720"/>
        <w:rPr>
          <w:rFonts w:ascii="Times New Roman" w:hAnsi="Times New Roman" w:cs="Times New Roman"/>
          <w:sz w:val="24"/>
        </w:rPr>
      </w:pPr>
      <w:r w:rsidRPr="00761AFF">
        <w:rPr>
          <w:rFonts w:ascii="Times New Roman" w:hAnsi="Times New Roman" w:cs="Times New Roman"/>
          <w:sz w:val="24"/>
          <w:highlight w:val="yellow"/>
        </w:rPr>
        <w:t>We know that latitude and elevation have a role to play.</w:t>
      </w:r>
    </w:p>
    <w:p w14:paraId="400ED201" w14:textId="77777777" w:rsidR="003D6B3A" w:rsidRDefault="003D6B3A" w:rsidP="003D6B3A">
      <w:pPr>
        <w:spacing w:line="276" w:lineRule="auto"/>
        <w:rPr>
          <w:rFonts w:ascii="Times New Roman" w:hAnsi="Times New Roman" w:cs="Times New Roman"/>
          <w:sz w:val="24"/>
          <w:szCs w:val="24"/>
        </w:rPr>
      </w:pPr>
      <w:r>
        <w:rPr>
          <w:rFonts w:ascii="Times New Roman" w:hAnsi="Times New Roman" w:cs="Times New Roman"/>
          <w:sz w:val="24"/>
        </w:rPr>
        <w:t xml:space="preserve">Previous evidence suggests that species distributions are shifting northward in response to climate change </w:t>
      </w:r>
      <w:r w:rsidR="00FE4E67">
        <w:rPr>
          <w:rFonts w:ascii="Times New Roman" w:hAnsi="Times New Roman" w:cs="Times New Roman"/>
          <w:sz w:val="24"/>
        </w:rPr>
        <w:fldChar w:fldCharType="begin" w:fldLock="1"/>
      </w:r>
      <w:r w:rsidR="00FE4E67">
        <w:rPr>
          <w:rFonts w:ascii="Times New Roman" w:hAnsi="Times New Roman" w:cs="Times New Roman"/>
          <w:sz w:val="24"/>
        </w:rPr>
        <w:instrText>ADDIN CSL_CITATION {"citationItems":[{"id":"ITEM-1","itemData":{"DOI":"10.1038/20335","ISBN":"0028-0836","ISSN":"00280836","abstract":"We have analysed the breeding distributions of British birds over a 20-year period. After controlling for overall population expansions and retractions, we find that the northern margins of many species have moved further north by an average of 18.9 km during this time. This general northward shift took place during a period of climatic warming, which we propose might be causally involved.","author":[{"dropping-particle":"","family":"Thomas","given":"Chris D.","non-dropping-particle":"","parse-names":false,"suffix":""},{"dropping-particle":"","family":"Lennon","given":"Jack J.","non-dropping-particle":"","parse-names":false,"suffix":""}],"container-title":"Nature","id":"ITEM-1","issue":"6733","issued":{"date-parts":[["1999","5","20"]]},"page":"213","title":"Birds extend their ranges northwards","type":"article","volume":"399"},"uris":["http://www.mendeley.com/documents/?uuid=ea3458bb-a3d9-3b7a-8f75-d307489f0655"]},{"id":"ITEM-2","itemData":{"DOI":"10.1111/j.1523-1739.2006.00609.x","ISBN":"0888-8892","ISSN":"08888892","PMID":"17391203","abstract":"Geographic changes in species distributions toward traditionally cooler climes is one hypothesized indicator of recent global climate change. We examined distribution data on 56 bird species. If global warming is affecting species distributions across the temperate northern hemisphere, these data should show the same northward range expansions of birds that have been reported for Great Britain. Because a northward shift of distributions might be due to multidirectional range expansions for multiple species, we also examined the possibility that birds with northern distributions may be expanding their ranges southward. There was no southward expansion of birds with a northern distribution, indicating that there is no evidence of overall range expansion of insectivorous and granivorous birds in North America. As predicted, the northern limit of birds with a southern distribution showed a significant shift northward (2.35 km/year). This northward shift is similar to that observed in previous work conducted in Great Britain: the widespread nature of this shift in species distributions over two distinct geographical regions and its coincidence with a period of global warming suggests a connection with global climate change.","author":[{"dropping-particle":"","family":"Hitch","given":"Alan T","non-dropping-particle":"","parse-names":false,"suffix":""},{"dropping-particle":"","family":"Leberg","given":"Paul L","non-dropping-particle":"","parse-names":false,"suffix":""}],"container-title":"Conservation Biology","id":"ITEM-2","issue":"2","issued":{"date-parts":[["2007"]]},"page":"534-539","title":"Breeding distributions of North American bird species moving north as a result of climate change","type":"article-journal","volume":"21"},"uris":["http://www.mendeley.com/documents/?uuid=9422cd8f-5266-3b0a-9471-916ee454a5e1"]},{"id":"ITEM-3","itemData":{"DOI":"10.1890/06-1072.1","ISSN":"0012-9658","author":[{"dropping-particle":"","family":"Sorte","given":"Frank A.","non-dropping-particle":"La","parse-names":false,"suffix":""},{"dropping-particle":"","family":"Thompson III","given":"Frank R.","non-dropping-particle":"","parse-names":false,"suffix":""}],"container-title":"Ecology","id":"ITEM-3","issue":"7","issued":{"date-parts":[["2007","7","1"]]},"page":"1803-1812","title":"Poleward shifts in winter ranges of North American birds","type":"article-journal","volume":"88"},"uris":["http://www.mendeley.com/documents/?uuid=4fc4a285-8aa2-3e3d-a413-cedf067a28e6"]}],"mendeley":{"formattedCitation":"(Thomas and Lennon 1999, Hitch and Leberg 2007, La Sorte and Thompson III 2007)","plainTextFormattedCitation":"(Thomas and Lennon 1999, Hitch and Leberg 2007, La Sorte and Thompson III 2007)","previouslyFormattedCitation":"(Thomas and Lennon 1999, Hitch and Leberg 2007, La Sorte and Thompson III 2007)"},"properties":{"noteIndex":0},"schema":"https://github.com/citation-style-language/schema/raw/master/csl-citation.json"}</w:instrText>
      </w:r>
      <w:r w:rsidR="00FE4E67">
        <w:rPr>
          <w:rFonts w:ascii="Times New Roman" w:hAnsi="Times New Roman" w:cs="Times New Roman"/>
          <w:sz w:val="24"/>
        </w:rPr>
        <w:fldChar w:fldCharType="separate"/>
      </w:r>
      <w:r w:rsidR="00FE4E67" w:rsidRPr="000F0EE1">
        <w:rPr>
          <w:rFonts w:ascii="Times New Roman" w:hAnsi="Times New Roman" w:cs="Times New Roman"/>
          <w:noProof/>
          <w:sz w:val="24"/>
        </w:rPr>
        <w:t>(Thomas and Lennon 1999, Hitch and Leberg 2007, La Sorte and Thompson III 2007)</w:t>
      </w:r>
      <w:r w:rsidR="00FE4E67">
        <w:rPr>
          <w:rFonts w:ascii="Times New Roman" w:hAnsi="Times New Roman" w:cs="Times New Roman"/>
          <w:sz w:val="24"/>
        </w:rPr>
        <w:fldChar w:fldCharType="end"/>
      </w:r>
      <w:r w:rsidR="00FE4E67">
        <w:rPr>
          <w:rFonts w:ascii="Times New Roman" w:hAnsi="Times New Roman" w:cs="Times New Roman"/>
          <w:sz w:val="24"/>
        </w:rPr>
        <w:t xml:space="preserve">, </w:t>
      </w:r>
      <w:r>
        <w:rPr>
          <w:rFonts w:ascii="Times New Roman" w:hAnsi="Times New Roman" w:cs="Times New Roman"/>
          <w:sz w:val="24"/>
        </w:rPr>
        <w:t>and simultaneous</w:t>
      </w:r>
      <w:r w:rsidR="00FE4E67">
        <w:rPr>
          <w:rFonts w:ascii="Times New Roman" w:hAnsi="Times New Roman" w:cs="Times New Roman"/>
          <w:sz w:val="24"/>
        </w:rPr>
        <w:t xml:space="preserve"> latitudinal and altitudinal shifts have been documented and projected </w:t>
      </w:r>
      <w:r w:rsidR="00FE4E67">
        <w:rPr>
          <w:rFonts w:ascii="Times New Roman" w:hAnsi="Times New Roman" w:cs="Times New Roman"/>
          <w:sz w:val="24"/>
        </w:rPr>
        <w:fldChar w:fldCharType="begin" w:fldLock="1"/>
      </w:r>
      <w:r w:rsidR="00FE4E67">
        <w:rPr>
          <w:rFonts w:ascii="Times New Roman" w:hAnsi="Times New Roman" w:cs="Times New Roman"/>
          <w:sz w:val="24"/>
        </w:rPr>
        <w:instrText>ADDIN CSL_CITATION {"citationItems":[{"id":"ITEM-1","itemData":{"DOI":"10.1038/19297","ISBN":"0028-0836","ISSN":"00280836","PMID":"1764636","abstract":"Recent warming has caused changes in species distribution and abundance, but the extent of the effects is unclear. Here we investigate whether such changes in highland forests at Monteverde, Costa Rica, are related to the increase in air temperatures that followed a step-like warming of tropical oceans in 1976. Twenty of 50 species of anurans (frogs and toads) in a 30-km2 study area, including the locally endemic golden toad (Bufo periglenes), disappeared following synchronous population crashes in 1987. Our results indicate that these crashes probably belong to a constellation of demographic changes that have altered communities of birds, reptiles and amphibians in the area and are linked to recent warming. The changes are all associated with patterns of dry-season mist frequency, which is negatively correlated with sea surface temperatures in the equatorial Pacific and has declined dramatically since the mid-1970s. The biological and climatic patterns suggest that atmospheric warming has raised the average altitude at the base of the orographic cloud bank, as predicted by the lifting-cloud-base hypothesis.","author":[{"dropping-particle":"","family":"Pounds","given":"J. Alan","non-dropping-particle":"","parse-names":false,"suffix":""},{"dropping-particle":"","family":"Fogden","given":"Michael P. L.","non-dropping-particle":"","parse-names":false,"suffix":""},{"dropping-particle":"","family":"Campbell","given":"John H.","non-dropping-particle":"","parse-names":false,"suffix":""}],"container-title":"Nature","id":"ITEM-1","issue":"6728","issued":{"date-parts":[["1999","4","15"]]},"page":"611-615","title":"Biological response to climate change on a tropical mountain","type":"article-journal","volume":"398"},"uris":["http://www.mendeley.com/documents/?uuid=a325494c-bf47-312c-9c59-9200020d11a7"]},{"id":"ITEM-2","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Change","id":"ITEM-2","issue":"5-6","issued":{"date-parts":[["2008"]]},"page":"517-540","title":"Potential effects of climate change on birds of the Northeast","type":"article-journal","volume":"13"},"uris":["http://www.mendeley.com/documents/?uuid=2df19d34-c2f7-3b8f-8fda-2b109fc4b273"]}],"mendeley":{"formattedCitation":"(Pounds et al. 1999, Rodenhouse et al. 2008)","plainTextFormattedCitation":"(Pounds et al. 1999, Rodenhouse et al. 2008)","previouslyFormattedCitation":"(Pounds et al. 1999, Rodenhouse et al. 2008)"},"properties":{"noteIndex":0},"schema":"https://github.com/citation-style-language/schema/raw/master/csl-citation.json"}</w:instrText>
      </w:r>
      <w:r w:rsidR="00FE4E67">
        <w:rPr>
          <w:rFonts w:ascii="Times New Roman" w:hAnsi="Times New Roman" w:cs="Times New Roman"/>
          <w:sz w:val="24"/>
        </w:rPr>
        <w:fldChar w:fldCharType="separate"/>
      </w:r>
      <w:r w:rsidR="00FE4E67" w:rsidRPr="000F0EE1">
        <w:rPr>
          <w:rFonts w:ascii="Times New Roman" w:hAnsi="Times New Roman" w:cs="Times New Roman"/>
          <w:noProof/>
          <w:sz w:val="24"/>
        </w:rPr>
        <w:t>(Pounds et al. 1999, Rodenhouse et al. 2008)</w:t>
      </w:r>
      <w:r w:rsidR="00FE4E67">
        <w:rPr>
          <w:rFonts w:ascii="Times New Roman" w:hAnsi="Times New Roman" w:cs="Times New Roman"/>
          <w:sz w:val="24"/>
        </w:rPr>
        <w:fldChar w:fldCharType="end"/>
      </w:r>
      <w:r w:rsidR="00FE4E67">
        <w:rPr>
          <w:rFonts w:ascii="Times New Roman" w:hAnsi="Times New Roman" w:cs="Times New Roman"/>
          <w:sz w:val="24"/>
        </w:rPr>
        <w:t xml:space="preserve">. </w:t>
      </w:r>
      <w:r w:rsidRPr="00CE18B0">
        <w:rPr>
          <w:rFonts w:ascii="Times New Roman" w:hAnsi="Times New Roman" w:cs="Times New Roman"/>
          <w:sz w:val="24"/>
          <w:szCs w:val="24"/>
        </w:rPr>
        <w:t xml:space="preserve">For instance, </w:t>
      </w:r>
      <w:r>
        <w:rPr>
          <w:rFonts w:ascii="Times New Roman" w:hAnsi="Times New Roman" w:cs="Times New Roman"/>
          <w:sz w:val="24"/>
          <w:szCs w:val="24"/>
        </w:rPr>
        <w:t>populations of high-elevation species may decline and low</w:t>
      </w:r>
      <w:r w:rsidRPr="00CE18B0">
        <w:rPr>
          <w:rFonts w:ascii="Times New Roman" w:hAnsi="Times New Roman" w:cs="Times New Roman"/>
          <w:sz w:val="24"/>
          <w:szCs w:val="24"/>
        </w:rPr>
        <w:t>-elevation species may begin to expand into higher elevations in response to increasing temperatures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{"citationItems":[{"id":"ITEM-1","itemData":{"DOI":"10.1371/journal.pone.0028535","ISBN":"1932-6203","ISSN":"19326203","PMID":"22163309","abstract":"BACKGROUND: Species may respond to a warming climate by moving to higher latitudes or elevations. Shifts in geographic ranges are common responses in temperate regions. For the tropics, latitudinal temperature gradients are shallow; the only escape for species may be to move to higher elevations. There are few data to suggest that they do. Yet, the greatest loss of species from climate disruption may be for tropical montane species.\\n\\nMETHODOLOGY/PRINCIPAL FINDINGS: We repeat a historical transect in Peru and find an average upward shift of 49 m for 55 bird species over a 41 year interval. This shift is significantly upward, but also significantly smaller than the 152 m one expects from warming in the region. To estimate the expected shift in elevation we first determined the magnitude of warming in the locality from historical data. Then we used the temperature lapse rate to infer the required shift in altitude to compensate for warming. The range shifts in elevation were similar across different trophic guilds.\\n\\nCONCLUSIONS: Endothermy may provide birds with some flexibility to temperature changes and allow them to move less than expected. Instead of being directly dependent on temperature, birds may be responding to gradual changes in the nature of the habitat or availability of food resources, and presence of competitors. If so, this has important implications for estimates of mountaintop extinctions from climate change.","author":[{"dropping-particle":"","family":"Forero-Medina","given":"German","non-dropping-particle":"","parse-names":false,"suffix":""},{"dropping-particle":"","family":"Terborgh","given":"John","non-dropping-particle":"","parse-names":false,"suffix":""},{"dropping-particle":"","family":"Socolar","given":"S. Jacob","non-dropping-particle":"","parse-names":false,"suffix":""},{"dropping-particle":"","family":"Pimm","given":"Stuart L.","non-dropping-particle":"","parse-names":false,"suffix":""}],"container-title":"PLoS ONE","id":"ITEM-1","issue":"12","issued":{"date-parts":[["2011","12","7"]]},"page":"e28535","title":"Elevational ranges of birds on a tropical montane gradient lag behind warming temperatures","type":"article-journal","volume":"6"},"uris":["http://www.mendeley.com/documents/?uuid=8445d08d-4579-3521-9a1a-7a68e658b566"]},{"id":"ITEM-2","itemData":{"DOI":"10.1111/j.1365-2486.2012.02784.x","ISBN":"1365-2486","ISSN":"13541013","abstract":"Projected effects of climate change on animal distributions primarily focus on consequences of temperature and largely ignore impacts of altered precipitation. While much evidence supports temperature-driven range shifts, there is substantial heterogeneity in species' responses that remains poorly understood. We resampled breeding ranges of birds across three elevational transects in the Sierra Nevada Mountains, USA, that were extensively surveyed in the early 20th century. Presence–absence comparisons were made at 77 sites and occupancy models were used to separate significant range shifts from artifacts of false absences. Over the past century, rising temperature pushed species upslope while increased precipitation pulled them downslope, resulting in range shifts that were heterogeneous within species and among regions. While 84% of species shifted their elevational distribution, only 51% of upper or lower range boundary shifts were upslope. By comparison, 82% of range shifts were in a direction predicted by changes in either temperature or precipitation. Species were significantly more likely to shift elevational ranges than their ecological counterparts if they had small clutch sizes, defended all-purpose territories, and were year-round residents, results that were in opposition to a priori predictions from dispersal-related hypotheses. Our results illustrate the complex interplay between species-specific and region-specific factors that structure patterns of breeding range change over long time periods. Future projections of increasing temperature and highly variable precipitation regimes create a strong potential for heterogeneous responses by species at range margins.","author":[{"dropping-particle":"","family":"Tingley","given":"Morgan W.","non-dropping-particle":"","parse-names":false,"suffix":""},{"dropping-particle":"","family":"Koo","given":"Michelle S.","non-dropping-particle":"","parse-names":false,"suffix":""},{"dropping-particle":"","family":"Moritz","given":"Craig","non-dropping-particle":"","parse-names":false,"suffix":""},{"dropping-particle":"","family":"Rush","given":"Andrew C.","non-dropping-particle":"","parse-names":false,"suffix":""},{"dropping-particle":"","family":"Beissinger","given":"Steven R.","non-dropping-particle":"","parse-names":false,"suffix":""}],"container-title":"Global Change Biology","id":"ITEM-2","issue":"11","issued":{"date-parts":[["2012","11","1"]]},"page":"3279-3290","title":"The push and pull of climate change causes heterogeneous shifts in avian elevational ranges","type":"article-journal","volume":"18"},"uris":["http://www.mendeley.com/documents/?uuid=655afc59-bf7a-320c-a71f-9c833d8a1d49"]}],"mendeley":{"formattedCitation":"(Forero-Medina et al. 2011, Tingley et al. 2012)","plainTextFormattedCitation":"(Forero-Medina et al. 2011, Tingley et al. 2012)","previouslyFormattedCitation":"(Forero-Medina et al. 2011, Tingley et al. 2012)"},"properties":{"noteIndex":0},"schema":"https://github.com/citation-style-language/schema/raw/master/csl-citation.json"}</w:instrText>
      </w:r>
      <w:r>
        <w:rPr>
          <w:rFonts w:ascii="Times New Roman" w:hAnsi="Times New Roman" w:cs="Times New Roman"/>
          <w:sz w:val="24"/>
          <w:szCs w:val="24"/>
        </w:rPr>
        <w:fldChar w:fldCharType="separate"/>
      </w:r>
      <w:r w:rsidRPr="000E5060">
        <w:rPr>
          <w:rFonts w:ascii="Times New Roman" w:hAnsi="Times New Roman" w:cs="Times New Roman"/>
          <w:noProof/>
          <w:sz w:val="24"/>
          <w:szCs w:val="24"/>
        </w:rPr>
        <w:t>(Forero-Medina et al. 2011, Tingley et al. 2012)</w:t>
      </w:r>
      <w:r>
        <w:rPr>
          <w:rFonts w:ascii="Times New Roman" w:hAnsi="Times New Roman" w:cs="Times New Roman"/>
          <w:sz w:val="24"/>
          <w:szCs w:val="24"/>
        </w:rPr>
        <w:fldChar w:fldCharType="end"/>
      </w:r>
      <w:r w:rsidRPr="00CE18B0">
        <w:rPr>
          <w:rFonts w:ascii="Times New Roman" w:hAnsi="Times New Roman" w:cs="Times New Roman"/>
          <w:sz w:val="24"/>
          <w:szCs w:val="24"/>
        </w:rPr>
        <w:t>.</w:t>
      </w:r>
      <w:r>
        <w:rPr>
          <w:rFonts w:ascii="Times New Roman" w:hAnsi="Times New Roman" w:cs="Times New Roman"/>
          <w:sz w:val="24"/>
          <w:szCs w:val="24"/>
        </w:rPr>
        <w:t xml:space="preserve"> </w:t>
      </w:r>
    </w:p>
    <w:p w14:paraId="15AC7722" w14:textId="49A5459A" w:rsidR="00FE4E67" w:rsidRDefault="003D6B3A" w:rsidP="003D6B3A">
      <w:pPr>
        <w:spacing w:line="276" w:lineRule="auto"/>
        <w:ind w:firstLine="720"/>
        <w:rPr>
          <w:rFonts w:ascii="Times New Roman" w:hAnsi="Times New Roman" w:cs="Times New Roman"/>
          <w:sz w:val="24"/>
        </w:rPr>
      </w:pPr>
      <w:r>
        <w:rPr>
          <w:rFonts w:ascii="Times New Roman" w:hAnsi="Times New Roman" w:cs="Times New Roman"/>
          <w:sz w:val="24"/>
        </w:rPr>
        <w:lastRenderedPageBreak/>
        <w:t xml:space="preserve">However, altitudinal shifts are not always upward; </w:t>
      </w:r>
      <w:r w:rsidR="00FE4E67">
        <w:rPr>
          <w:rFonts w:ascii="Times New Roman" w:hAnsi="Times New Roman" w:cs="Times New Roman"/>
          <w:sz w:val="24"/>
        </w:rPr>
        <w:t>along elevational gradients, climate change has caused heterogeneous range shifts, as rising temperature pushes</w:t>
      </w:r>
      <w:r w:rsidR="00FE4E67" w:rsidRPr="00117CDF">
        <w:rPr>
          <w:rFonts w:ascii="Times New Roman" w:hAnsi="Times New Roman" w:cs="Times New Roman"/>
          <w:sz w:val="24"/>
        </w:rPr>
        <w:t xml:space="preserve"> species upslope whil</w:t>
      </w:r>
      <w:r w:rsidR="00FE4E67">
        <w:rPr>
          <w:rFonts w:ascii="Times New Roman" w:hAnsi="Times New Roman" w:cs="Times New Roman"/>
          <w:sz w:val="24"/>
        </w:rPr>
        <w:t>e increased precipitation pulls</w:t>
      </w:r>
      <w:r w:rsidR="00FE4E67" w:rsidRPr="00117CDF">
        <w:rPr>
          <w:rFonts w:ascii="Times New Roman" w:hAnsi="Times New Roman" w:cs="Times New Roman"/>
          <w:sz w:val="24"/>
        </w:rPr>
        <w:t xml:space="preserve"> them downslope</w:t>
      </w:r>
      <w:r w:rsidR="00FE4E67">
        <w:rPr>
          <w:rFonts w:ascii="Times New Roman" w:hAnsi="Times New Roman" w:cs="Times New Roman"/>
          <w:sz w:val="24"/>
        </w:rPr>
        <w:t xml:space="preserve"> </w:t>
      </w:r>
      <w:r w:rsidR="00FE4E67">
        <w:rPr>
          <w:rFonts w:ascii="Times New Roman" w:hAnsi="Times New Roman" w:cs="Times New Roman"/>
          <w:sz w:val="24"/>
        </w:rPr>
        <w:fldChar w:fldCharType="begin" w:fldLock="1"/>
      </w:r>
      <w:r w:rsidR="00FE4E67">
        <w:rPr>
          <w:rFonts w:ascii="Times New Roman" w:hAnsi="Times New Roman" w:cs="Times New Roman"/>
          <w:sz w:val="24"/>
        </w:rPr>
        <w:instrText>ADDIN CSL_CITATION {"citationItems":[{"id":"ITEM-1","itemData":{"DOI":"10.1111/j.1365-2486.2012.02784.x","ISBN":"1365-2486","ISSN":"13541013","abstract":"Projected effects of climate change on animal distributions primarily focus on consequences of temperature and largely ignore impacts of altered precipitation. While much evidence supports temperature-driven range shifts, there is substantial heterogeneity in species' responses that remains poorly understood. We resampled breeding ranges of birds across three elevational transects in the Sierra Nevada Mountains, USA, that were extensively surveyed in the early 20th century. Presence–absence comparisons were made at 77 sites and occupancy models were used to separate significant range shifts from artifacts of false absences. Over the past century, rising temperature pushed species upslope while increased precipitation pulled them downslope, resulting in range shifts that were heterogeneous within species and among regions. While 84% of species shifted their elevational distribution, only 51% of upper or lower range boundary shifts were upslope. By comparison, 82% of range shifts were in a direction predicted by changes in either temperature or precipitation. Species were significantly more likely to shift elevational ranges than their ecological counterparts if they had small clutch sizes, defended all-purpose territories, and were year-round residents, results that were in opposition to a priori predictions from dispersal-related hypotheses. Our results illustrate the complex interplay between species-specific and region-specific factors that structure patterns of breeding range change over long time periods. Future projections of increasing temperature and highly variable precipitation regimes create a strong potential for heterogeneous responses by species at range margins.","author":[{"dropping-particle":"","family":"Tingley","given":"Morgan W.","non-dropping-particle":"","parse-names":false,"suffix":""},{"dropping-particle":"","family":"Koo","given":"Michelle S.","non-dropping-particle":"","parse-names":false,"suffix":""},{"dropping-particle":"","family":"Moritz","given":"Craig","non-dropping-particle":"","parse-names":false,"suffix":""},{"dropping-particle":"","family":"Rush","given":"Andrew C.","non-dropping-particle":"","parse-names":false,"suffix":""},{"dropping-particle":"","family":"Beissinger","given":"Steven R.","non-dropping-particle":"","parse-names":false,"suffix":""}],"container-title":"Global Change Biology","id":"ITEM-1","issue":"11","issued":{"date-parts":[["2012","11","1"]]},"page":"3279-3290","title":"The push and pull of climate change causes heterogeneous shifts in avian elevational ranges","type":"article-journal","volume":"18"},"uris":["http://www.mendeley.com/documents/?uuid=655afc59-bf7a-320c-a71f-9c833d8a1d49"]}],"mendeley":{"formattedCitation":"(Tingley et al. 2012)","plainTextFormattedCitation":"(Tingley et al. 2012)","previouslyFormattedCitation":"(Tingley et al. 2012)"},"properties":{"noteIndex":0},"schema":"https://github.com/citation-style-language/schema/raw/master/csl-citation.json"}</w:instrText>
      </w:r>
      <w:r w:rsidR="00FE4E67">
        <w:rPr>
          <w:rFonts w:ascii="Times New Roman" w:hAnsi="Times New Roman" w:cs="Times New Roman"/>
          <w:sz w:val="24"/>
        </w:rPr>
        <w:fldChar w:fldCharType="separate"/>
      </w:r>
      <w:r w:rsidR="00FE4E67" w:rsidRPr="00E0437A">
        <w:rPr>
          <w:rFonts w:ascii="Times New Roman" w:hAnsi="Times New Roman" w:cs="Times New Roman"/>
          <w:noProof/>
          <w:sz w:val="24"/>
        </w:rPr>
        <w:t>(Tingley et al. 2012)</w:t>
      </w:r>
      <w:r w:rsidR="00FE4E67">
        <w:rPr>
          <w:rFonts w:ascii="Times New Roman" w:hAnsi="Times New Roman" w:cs="Times New Roman"/>
          <w:sz w:val="24"/>
        </w:rPr>
        <w:fldChar w:fldCharType="end"/>
      </w:r>
      <w:r w:rsidR="00FE4E67">
        <w:rPr>
          <w:rFonts w:ascii="Times New Roman" w:hAnsi="Times New Roman" w:cs="Times New Roman"/>
          <w:sz w:val="24"/>
        </w:rPr>
        <w:t>.</w:t>
      </w:r>
    </w:p>
    <w:p w14:paraId="646C0899" w14:textId="519EB5ED" w:rsidR="003D6B3A" w:rsidRDefault="003D6B3A" w:rsidP="003D6B3A">
      <w:pPr>
        <w:spacing w:line="276" w:lineRule="auto"/>
        <w:ind w:firstLine="720"/>
        <w:rPr>
          <w:rFonts w:ascii="Times New Roman" w:hAnsi="Times New Roman" w:cs="Times New Roman"/>
          <w:sz w:val="24"/>
        </w:rPr>
      </w:pPr>
      <w:r w:rsidRPr="0041091D">
        <w:rPr>
          <w:rFonts w:ascii="Times New Roman" w:hAnsi="Times New Roman" w:cs="Times New Roman"/>
          <w:sz w:val="24"/>
          <w:highlight w:val="yellow"/>
        </w:rPr>
        <w:t xml:space="preserve">BUT </w:t>
      </w:r>
      <w:r w:rsidR="00857DAB" w:rsidRPr="0041091D">
        <w:rPr>
          <w:rFonts w:ascii="Times New Roman" w:hAnsi="Times New Roman" w:cs="Times New Roman"/>
          <w:sz w:val="24"/>
          <w:highlight w:val="yellow"/>
        </w:rPr>
        <w:t xml:space="preserve">we are assuming that relationships with temperature and precipitation are static across those gradients; </w:t>
      </w:r>
      <w:r w:rsidRPr="0041091D">
        <w:rPr>
          <w:rFonts w:ascii="Times New Roman" w:hAnsi="Times New Roman" w:cs="Times New Roman"/>
          <w:sz w:val="24"/>
          <w:highlight w:val="yellow"/>
        </w:rPr>
        <w:t xml:space="preserve">are relationships with temperature and precipitation </w:t>
      </w:r>
      <w:r w:rsidR="00857DAB" w:rsidRPr="0041091D">
        <w:rPr>
          <w:rFonts w:ascii="Times New Roman" w:hAnsi="Times New Roman" w:cs="Times New Roman"/>
          <w:sz w:val="24"/>
          <w:highlight w:val="yellow"/>
        </w:rPr>
        <w:t xml:space="preserve">actually </w:t>
      </w:r>
      <w:r w:rsidRPr="0041091D">
        <w:rPr>
          <w:rFonts w:ascii="Times New Roman" w:hAnsi="Times New Roman" w:cs="Times New Roman"/>
          <w:sz w:val="24"/>
          <w:highlight w:val="yellow"/>
        </w:rPr>
        <w:t>DIFFERENT at varying latitudes and elevations?</w:t>
      </w:r>
    </w:p>
    <w:p w14:paraId="563DE22C" w14:textId="77777777" w:rsidR="00A9358B" w:rsidRDefault="00A9358B" w:rsidP="005F19A0">
      <w:pPr>
        <w:spacing w:line="276" w:lineRule="auto"/>
        <w:rPr>
          <w:rFonts w:ascii="Times New Roman" w:hAnsi="Times New Roman" w:cs="Times New Roman"/>
          <w:sz w:val="24"/>
          <w:szCs w:val="24"/>
        </w:rPr>
      </w:pPr>
    </w:p>
    <w:p w14:paraId="5532AB54" w14:textId="264F9618" w:rsidR="00A35E9F" w:rsidRPr="00A35E9F" w:rsidRDefault="00A35E9F" w:rsidP="005F19A0">
      <w:pPr>
        <w:spacing w:line="276" w:lineRule="auto"/>
        <w:rPr>
          <w:rFonts w:ascii="Times New Roman" w:hAnsi="Times New Roman" w:cs="Times New Roman"/>
          <w:iCs/>
          <w:sz w:val="24"/>
          <w:szCs w:val="24"/>
        </w:rPr>
      </w:pPr>
      <w:r w:rsidRPr="007E3CDF">
        <w:rPr>
          <w:rFonts w:ascii="Times New Roman" w:hAnsi="Times New Roman" w:cs="Times New Roman"/>
          <w:iCs/>
          <w:sz w:val="24"/>
          <w:szCs w:val="24"/>
          <w:highlight w:val="yellow"/>
        </w:rPr>
        <w:t>Use of Appalachian Mountains as a</w:t>
      </w:r>
      <w:r w:rsidRPr="007E3CDF">
        <w:rPr>
          <w:rFonts w:ascii="Times New Roman" w:hAnsi="Times New Roman" w:cs="Times New Roman"/>
          <w:iCs/>
          <w:sz w:val="24"/>
          <w:szCs w:val="24"/>
          <w:highlight w:val="yellow"/>
        </w:rPr>
        <w:t>n</w:t>
      </w:r>
      <w:r w:rsidRPr="007E3CDF">
        <w:rPr>
          <w:rFonts w:ascii="Times New Roman" w:hAnsi="Times New Roman" w:cs="Times New Roman"/>
          <w:iCs/>
          <w:sz w:val="24"/>
          <w:szCs w:val="24"/>
          <w:highlight w:val="yellow"/>
        </w:rPr>
        <w:t xml:space="preserve"> ideal study system</w:t>
      </w:r>
      <w:r w:rsidRPr="007E3CDF">
        <w:rPr>
          <w:rFonts w:ascii="Times New Roman" w:hAnsi="Times New Roman" w:cs="Times New Roman"/>
          <w:iCs/>
          <w:sz w:val="24"/>
          <w:szCs w:val="24"/>
          <w:highlight w:val="yellow"/>
        </w:rPr>
        <w:t xml:space="preserve"> with four guilds</w:t>
      </w:r>
    </w:p>
    <w:p w14:paraId="7349B788" w14:textId="7ADC281E" w:rsidR="00B40A26" w:rsidRDefault="00B40A26" w:rsidP="005F19A0">
      <w:pPr>
        <w:spacing w:line="276" w:lineRule="auto"/>
        <w:rPr>
          <w:rFonts w:ascii="Times New Roman" w:hAnsi="Times New Roman" w:cs="Times New Roman"/>
          <w:sz w:val="24"/>
          <w:szCs w:val="24"/>
        </w:rPr>
      </w:pPr>
      <w:r>
        <w:rPr>
          <w:rFonts w:ascii="Times New Roman" w:hAnsi="Times New Roman" w:cs="Times New Roman"/>
          <w:sz w:val="24"/>
          <w:szCs w:val="24"/>
        </w:rPr>
        <w:t>We need to know this information to better predict how climate change will affect birds in the future and inform conservation efforts.</w:t>
      </w:r>
    </w:p>
    <w:p w14:paraId="6AFBEFA5" w14:textId="57845E28" w:rsidR="00B40A26" w:rsidRDefault="00B40A26" w:rsidP="005F19A0">
      <w:pPr>
        <w:spacing w:line="276" w:lineRule="auto"/>
        <w:rPr>
          <w:rFonts w:ascii="Times New Roman" w:hAnsi="Times New Roman" w:cs="Times New Roman"/>
          <w:sz w:val="24"/>
          <w:szCs w:val="24"/>
        </w:rPr>
      </w:pPr>
      <w:r w:rsidRPr="00B40A26">
        <w:rPr>
          <w:rFonts w:ascii="Times New Roman" w:hAnsi="Times New Roman" w:cs="Times New Roman"/>
          <w:sz w:val="24"/>
          <w:szCs w:val="24"/>
          <w:highlight w:val="yellow"/>
        </w:rPr>
        <w:t>Climate change will continue to increase temperatures in eastern North America.</w:t>
      </w:r>
    </w:p>
    <w:p w14:paraId="516AB357" w14:textId="0C1D1381" w:rsidR="00A35E9F" w:rsidRDefault="0015405F" w:rsidP="005F19A0">
      <w:pPr>
        <w:spacing w:line="276" w:lineRule="auto"/>
        <w:rPr>
          <w:rFonts w:ascii="Times New Roman" w:hAnsi="Times New Roman" w:cs="Times New Roman"/>
          <w:sz w:val="24"/>
          <w:szCs w:val="24"/>
        </w:rPr>
      </w:pPr>
      <w:r>
        <w:rPr>
          <w:rFonts w:ascii="Times New Roman" w:hAnsi="Times New Roman" w:cs="Times New Roman"/>
          <w:sz w:val="24"/>
          <w:szCs w:val="24"/>
        </w:rPr>
        <w:t xml:space="preserve">At a broad spatial scale, the eastern United States is predicted to increase 2.4–7.2° C in mean July temperature and either decrease 55 mm or increase 25–242 mm in annual precipitation by 2100, depending on the climate change scenario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{"citationItems":[{"id":"ITEM-1","itemData":{"DOI":"10.1016/S0378-1127(01)00559-X","ISSN":"0378-1127","abstract":"Global climate change could have profound effects on the Earth’s biota, including large redistributions of tree species and forest types. We used DISTRIB, a deterministic regression tree analysis model, to examine environmental drivers related to current forest-species distributions and then model potential suitable habitat under five climate change scenarios associated with a doubling of atmospheric CO2. Potential shifts in suitable habitat for 76 common tree species in the eastern US were evaluated based on more than 100,000 plots and 33 environmental variables related to climate, soils, land use, and elevation. Regression tree analysis was used to devise prediction rules from current species–environment relationships. These rules were used to replicate the current distribution and predict the potential suitable habitat for more than 2100 counties east of the 100th meridian. The calculation of an importance value-weighted area score, averaged across the five climate scenarios, allowed comparison among species for their overall potential to be affected by climate change. When this score was averaged across all five climate scenarios, 34 tree species were projected to expand by at least 10%, while 31 species could decrease by at least 10%. Several species (Populus tremuloides, P. grandidentata, Acer saccharum, Betula papyrifera, Thuja occidentalis) could have their suitable habitat extirpated from US. Depending on the scenario, the optimum latitude of suitable habitat moved north more than 20km for 38–47 species, including 8–27 species more than 200km or into Canada. Although the five scenarios were in general agreement with respect to the overall tendencies in potential future suitable habitat, significant variations occurred in the amount of potential movement in many of the species. The five scenarios were ranked for their severity on potential tree habitat changes. Actual species redistributions, within the suitable habitat modeled here, will be controlled by migration rates through fragmented landscapes, as well as human manipulations.","author":[{"dropping-particle":"","family":"Iverson","given":"Louis R.","non-dropping-particle":"","parse-names":false,"suffix":""},{"dropping-particle":"","family":"Prasad","given":"Anantha M.","non-dropping-particle":"","parse-names":false,"suffix":""}],"container-title":"Forest Ecology and Management","id":"ITEM-1","issue":"1-3","issued":{"date-parts":[["2002","1","1"]]},"page":"205-222","publisher":"Elsevier","title":"Potential redistribution of tree species habitat under five climate change scenarios in the eastern US","type":"article-journal","volume":"155"},"uris":["http://www.mendeley.com/documents/?uuid=1aa7d347-68d0-3287-81a7-256ee50f202b"]}],"mendeley":{"formattedCitation":"(Iverson and Prasad 2002)","plainTextFormattedCitation":"(Iverson and Prasad 2002)","previouslyFormattedCitation":"(Iverson and Prasad 2002)"},"properties":{"noteIndex":0},"schema":"https://github.com/citation-style-language/schema/raw/master/csl-citation.json"}</w:instrText>
      </w:r>
      <w:r>
        <w:rPr>
          <w:rFonts w:ascii="Times New Roman" w:hAnsi="Times New Roman" w:cs="Times New Roman"/>
          <w:sz w:val="24"/>
          <w:szCs w:val="24"/>
        </w:rPr>
        <w:fldChar w:fldCharType="separate"/>
      </w:r>
      <w:r w:rsidRPr="000E5060">
        <w:rPr>
          <w:rFonts w:ascii="Times New Roman" w:hAnsi="Times New Roman" w:cs="Times New Roman"/>
          <w:noProof/>
          <w:sz w:val="24"/>
          <w:szCs w:val="24"/>
        </w:rPr>
        <w:t>(Iverson and Prasad 2002)</w:t>
      </w:r>
      <w:r>
        <w:rPr>
          <w:rFonts w:ascii="Times New Roman" w:hAnsi="Times New Roman" w:cs="Times New Roman"/>
          <w:sz w:val="24"/>
          <w:szCs w:val="24"/>
        </w:rPr>
        <w:fldChar w:fldCharType="end"/>
      </w:r>
      <w:r>
        <w:rPr>
          <w:rFonts w:ascii="Times New Roman" w:hAnsi="Times New Roman" w:cs="Times New Roman"/>
          <w:sz w:val="24"/>
          <w:szCs w:val="24"/>
        </w:rPr>
        <w:t xml:space="preserve">. Specifically </w:t>
      </w:r>
      <w:r w:rsidRPr="00CE18B0">
        <w:rPr>
          <w:rFonts w:ascii="Times New Roman" w:hAnsi="Times New Roman" w:cs="Times New Roman"/>
          <w:sz w:val="24"/>
          <w:szCs w:val="24"/>
        </w:rPr>
        <w:t xml:space="preserve">in the northeastern </w:t>
      </w:r>
      <w:r>
        <w:rPr>
          <w:rFonts w:ascii="Times New Roman" w:hAnsi="Times New Roman" w:cs="Times New Roman"/>
          <w:sz w:val="24"/>
          <w:szCs w:val="24"/>
        </w:rPr>
        <w:t>and mid-Atlantic regions</w:t>
      </w:r>
      <w:r w:rsidRPr="00CE18B0">
        <w:rPr>
          <w:rFonts w:ascii="Times New Roman" w:hAnsi="Times New Roman" w:cs="Times New Roman"/>
          <w:sz w:val="24"/>
          <w:szCs w:val="24"/>
        </w:rPr>
        <w:t xml:space="preserve"> </w:t>
      </w:r>
      <w:r>
        <w:rPr>
          <w:rFonts w:ascii="Times New Roman" w:hAnsi="Times New Roman" w:cs="Times New Roman"/>
          <w:sz w:val="24"/>
          <w:szCs w:val="24"/>
        </w:rPr>
        <w:t xml:space="preserve">of the </w:t>
      </w:r>
      <w:r w:rsidRPr="00CE18B0">
        <w:rPr>
          <w:rFonts w:ascii="Times New Roman" w:hAnsi="Times New Roman" w:cs="Times New Roman"/>
          <w:sz w:val="24"/>
          <w:szCs w:val="24"/>
        </w:rPr>
        <w:t>United States</w:t>
      </w:r>
      <w:r>
        <w:rPr>
          <w:rFonts w:ascii="Times New Roman" w:hAnsi="Times New Roman" w:cs="Times New Roman"/>
          <w:sz w:val="24"/>
          <w:szCs w:val="24"/>
        </w:rPr>
        <w:t>, t</w:t>
      </w:r>
      <w:r w:rsidRPr="00CE18B0">
        <w:rPr>
          <w:rFonts w:ascii="Times New Roman" w:hAnsi="Times New Roman" w:cs="Times New Roman"/>
          <w:sz w:val="24"/>
          <w:szCs w:val="24"/>
        </w:rPr>
        <w:t>emperatures are predicted to increase due to climate change</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author":[{"dropping-particle":"","family":"Polsky","given":"Colin","non-dropping-particle":"","parse-names":false,"suffix":""},{"dropping-particle":"","family":"Allard","given":"Jason","non-dropping-particle":"","parse-names":false,"suffix":""},{"dropping-particle":"","family":"Currit","given":"Nate","non-dropping-particle":"","parse-names":false,"suffix":""},{"dropping-particle":"","family":"Crane","given":"Robert","non-dropping-particle":"","parse-names":false,"suffix":""},{"dropping-particle":"","family":"Yarnal","given":"Brent","non-dropping-particle":"","parse-names":false,"suffix":""}],"container-title":"Climate Research","id":"ITEM-1","issued":{"date-parts":[["2000"]]},"page":"161-173","title":"The mid-Atlantic region and its climate: the past, present, and future","type":"article-journal","volume":"14"},"uris":["http://www.mendeley.com/documents/?uuid=b074cbde-7257-3e20-a010-ecd9f33d2f93"]},{"id":"ITEM-2","itemData":{"DOI":"10.3354/cr00953","ISBN":"0936-577X","ISSN":"0936577X","PMID":"22080880","abstract":"There is a direct influence of global warming on precipitation. Increased heating leads to greater evaporation and thus surface drying, thereby increasing the intensity and duration of drought. However, the water holding capacity of air increases by about 7% per 1C warming, which leads to increased water vapor in the atmosphere. Hence, storms, whether individual thunderstorms, extratropical rain or snow storms, or tropical cyclones, supplied with increased moisture, produce more intense precipitation events. Such events are observed to be widely occurring, even where total precipitation is decreasing: it never rains but it pours! This increases the risk of flooding. The atmospheric and surface energy budget plays a critical role in the hydrological cycle, and also in the slower rate of change that occurs in total precipitation than total column water vapor. With modest changes in winds, patterns of precipitation do not change much, but result in dry areas becoming drier (generally throughout the subtropics) and wet areas becoming wetter, especially in the mid- to high latitudes: the rich get richer and the poor get poorer. This pattern is simulated by climate models and is projected to continue into the future. Because, with warming, more precipitation occurs as rain instead of snow and snow melts earlier, there is increased runoff and risk of flooding in early spring, but increased risk of drought in summer, especially over continental areas. However, with more precipitation per unit of upward motion in the atmosphere, i.e. more bang for the buck, atmospheric circulation weakens, causing monsoons to falter. In the tropics and subtropics, precipitation patterns are dominated by shifts as sea surface temperatures change, with El Ni o a good example. The volcanic eruption of Mount Pinatubo in 1991 led to an unprecedented drop in land precipitation and runoff, and to widespread drought, as precipitation shifted from land to oceans and evaporation faltered, providing lessons for possible geoengineering. Most models simulate precipitation that occurs prematurely and too often, and with insufficient intensity, resulting in recycling that is too large and a lifetime of moisture in the atmosphere that is too short, which affects runoff and soil moisture.","author":[{"dropping-particle":"","family":"Trenberth","given":"Kevin E.","non-dropping-particle":"","parse-names":false,"suffix":""}],"container-title":"Climate Research","id":"ITEM-2","issue":"1-2","issued":{"date-parts":[["2011","3","31"]]},"page":"123-138","title":"Changes in precipitation with climate change","type":"article-journal","volume":"47"},"uris":["http://www.mendeley.com/documents/?uuid=22f2c2c9-d186-3ad5-9002-9540b6c21f47"]}],"mendeley":{"formattedCitation":"(Polsky et al. 2000, Trenberth 2011)","plainTextFormattedCitation":"(Polsky et al. 2000, Trenberth 2011)","previouslyFormattedCitation":"(Polsky et al. 2000, Trenberth 2011)"},"properties":{"noteIndex":0},"schema":"https://github.com/citation-style-language/schema/raw/master/csl-citation.json"}</w:instrText>
      </w:r>
      <w:r>
        <w:rPr>
          <w:rFonts w:ascii="Times New Roman" w:hAnsi="Times New Roman" w:cs="Times New Roman"/>
          <w:sz w:val="24"/>
          <w:szCs w:val="24"/>
        </w:rPr>
        <w:fldChar w:fldCharType="separate"/>
      </w:r>
      <w:r w:rsidRPr="000E5060">
        <w:rPr>
          <w:rFonts w:ascii="Times New Roman" w:hAnsi="Times New Roman" w:cs="Times New Roman"/>
          <w:noProof/>
          <w:sz w:val="24"/>
          <w:szCs w:val="24"/>
        </w:rPr>
        <w:t>(Polsky et al. 2000, Trenberth 2011)</w:t>
      </w:r>
      <w:r>
        <w:rPr>
          <w:rFonts w:ascii="Times New Roman" w:hAnsi="Times New Roman" w:cs="Times New Roman"/>
          <w:sz w:val="24"/>
          <w:szCs w:val="24"/>
        </w:rPr>
        <w:fldChar w:fldCharType="end"/>
      </w:r>
      <w:r w:rsidRPr="00CE18B0">
        <w:rPr>
          <w:rFonts w:ascii="Times New Roman" w:hAnsi="Times New Roman" w:cs="Times New Roman"/>
          <w:sz w:val="24"/>
          <w:szCs w:val="24"/>
        </w:rPr>
        <w:t xml:space="preserve">. </w:t>
      </w:r>
      <w:r>
        <w:rPr>
          <w:rFonts w:ascii="Times New Roman" w:hAnsi="Times New Roman" w:cs="Times New Roman"/>
          <w:sz w:val="24"/>
          <w:szCs w:val="24"/>
        </w:rPr>
        <w:t xml:space="preserve">The mid-Atlantic region is also projected to experience more precipitation over time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author":[{"dropping-particle":"","family":"Polsky","given":"Colin","non-dropping-particle":"","parse-names":false,"suffix":""},{"dropping-particle":"","family":"Allard","given":"Jason","non-dropping-particle":"","parse-names":false,"suffix":""},{"dropping-particle":"","family":"Currit","given":"Nate","non-dropping-particle":"","parse-names":false,"suffix":""},{"dropping-particle":"","family":"Crane","given":"Robert","non-dropping-particle":"","parse-names":false,"suffix":""},{"dropping-particle":"","family":"Yarnal","given":"Brent","non-dropping-particle":"","parse-names":false,"suffix":""}],"container-title":"Climate Research","id":"ITEM-1","issued":{"date-parts":[["2000"]]},"page":"161-173","title":"The mid-Atlantic region and its climate: the past, present, and future","type":"article-journal","volume":"14"},"uris":["http://www.mendeley.com/documents/?uuid=b074cbde-7257-3e20-a010-ecd9f33d2f93"]}],"mendeley":{"formattedCitation":"(Polsky et al. 2000)","plainTextFormattedCitation":"(Polsky et al. 2000)","previouslyFormattedCitation":"(Polsky et al. 2000)"},"properties":{"noteIndex":0},"schema":"https://github.com/citation-style-language/schema/raw/master/csl-citation.json"}</w:instrText>
      </w:r>
      <w:r>
        <w:rPr>
          <w:rFonts w:ascii="Times New Roman" w:hAnsi="Times New Roman" w:cs="Times New Roman"/>
          <w:sz w:val="24"/>
          <w:szCs w:val="24"/>
        </w:rPr>
        <w:fldChar w:fldCharType="separate"/>
      </w:r>
      <w:r w:rsidRPr="000E5060">
        <w:rPr>
          <w:rFonts w:ascii="Times New Roman" w:hAnsi="Times New Roman" w:cs="Times New Roman"/>
          <w:noProof/>
          <w:sz w:val="24"/>
          <w:szCs w:val="24"/>
        </w:rPr>
        <w:t>(Polsky et al. 2000)</w:t>
      </w:r>
      <w:r>
        <w:rPr>
          <w:rFonts w:ascii="Times New Roman" w:hAnsi="Times New Roman" w:cs="Times New Roman"/>
          <w:sz w:val="24"/>
          <w:szCs w:val="24"/>
        </w:rPr>
        <w:fldChar w:fldCharType="end"/>
      </w:r>
      <w:r>
        <w:rPr>
          <w:rFonts w:ascii="Times New Roman" w:hAnsi="Times New Roman" w:cs="Times New Roman"/>
          <w:sz w:val="24"/>
          <w:szCs w:val="24"/>
        </w:rPr>
        <w:t>.</w:t>
      </w:r>
    </w:p>
    <w:p w14:paraId="7E852575" w14:textId="4A1D1773" w:rsidR="00B40A26" w:rsidRDefault="005F19A0" w:rsidP="005F19A0">
      <w:pPr>
        <w:spacing w:line="276" w:lineRule="auto"/>
        <w:ind w:firstLine="720"/>
        <w:rPr>
          <w:rFonts w:ascii="Times New Roman" w:hAnsi="Times New Roman" w:cs="Times New Roman"/>
          <w:sz w:val="24"/>
          <w:szCs w:val="24"/>
        </w:rPr>
      </w:pPr>
      <w:r>
        <w:rPr>
          <w:rFonts w:ascii="Times New Roman" w:hAnsi="Times New Roman" w:cs="Times New Roman"/>
          <w:sz w:val="24"/>
          <w:szCs w:val="24"/>
        </w:rPr>
        <w:t xml:space="preserve">To understand the role that temperature and precipitation have played in ongoing declines in forest songbirds and predict the effects of future global climate change, we need to </w:t>
      </w:r>
      <w:r w:rsidRPr="00CE18B0">
        <w:rPr>
          <w:rFonts w:ascii="Times New Roman" w:hAnsi="Times New Roman" w:cs="Times New Roman"/>
          <w:sz w:val="24"/>
          <w:szCs w:val="24"/>
        </w:rPr>
        <w:t xml:space="preserve">study </w:t>
      </w:r>
      <w:r>
        <w:rPr>
          <w:rFonts w:ascii="Times New Roman" w:hAnsi="Times New Roman" w:cs="Times New Roman"/>
          <w:sz w:val="24"/>
          <w:szCs w:val="24"/>
        </w:rPr>
        <w:t xml:space="preserve">historic </w:t>
      </w:r>
      <w:r w:rsidRPr="00CE18B0">
        <w:rPr>
          <w:rFonts w:ascii="Times New Roman" w:hAnsi="Times New Roman" w:cs="Times New Roman"/>
          <w:sz w:val="24"/>
          <w:szCs w:val="24"/>
        </w:rPr>
        <w:t xml:space="preserve">temporal changes in abundance of individual species and in diversity of avian communities </w:t>
      </w:r>
      <w:r>
        <w:rPr>
          <w:rFonts w:ascii="Times New Roman" w:hAnsi="Times New Roman" w:cs="Times New Roman"/>
          <w:sz w:val="24"/>
          <w:szCs w:val="24"/>
        </w:rPr>
        <w:fldChar w:fldCharType="begin" w:fldLock="1"/>
      </w:r>
      <w:r>
        <w:rPr>
          <w:rFonts w:ascii="Times New Roman" w:hAnsi="Times New Roman" w:cs="Times New Roman"/>
          <w:sz w:val="24"/>
          <w:szCs w:val="24"/>
        </w:rPr>
        <w:instrText xml:space="preserve">ADDIN CSL_CITATION {"citationItems":[{"id":"ITEM-1","itemData":{"DOI":"10.1016/j.tree.2010.06.016","ISBN":"0169-5347","ISSN":"01695347","PMID":"20656371","abstract":"The growing need for baseline data against which efforts to reduce the rate of biodiversity loss can be judged highlights the importance of long-term datasets, some of which are as old as ecology itself. We review methods of evaluating change in biodiversity at the community level using these datasets, and contrast whole-community approaches with those that combine information from different species and habitats. As all communities experience temporal turnover, one of the biggest challenges is distinguishing change that can be attributed to external factors, such as anthropogenic activities, from underlying natural change. We also discuss methodological issues, such as false alerts and modifications in design, of which users of these data sets need to be aware.","author":[{"dropping-particle":"","family":"Magurran","given":"Anne E","non-dropping-particle":"","parse-names":false,"suffix":""},{"dropping-particle":"","family":"Baillie","given":"Stephen R","non-dropping-particle":"","parse-names":false,"suffix":""},{"dropping-particle":"","family":"Buckland","given":"Stephen T","non-dropping-particle":"","parse-names":false,"suffix":""},{"dropping-particle":"","family":"Dick","given":"Jan Mcp","non-dropping-particle":"","parse-names":false,"suffix":""},{"dropping-particle":"","family":"Elston","given":"David A","non-dropping-particle":"","parse-names":false,"suffix":""},{"dropping-particle":"","family":"Scott","given":"E Marian","non-dropping-particle":"","parse-names":false,"suffix":""},{"dropping-particle":"","family":"Smith","given":"Rognvald I","non-dropping-particle":"","parse-names":false,"suffix":""},{"dropping-particle":"","family":"Somerfield","given":"Paul J","non-dropping-particle":"","parse-names":false,"suffix":""},{"dropping-particle":"","family":"Watt","given":"Allan D","non-dropping-particle":"","parse-names":false,"suffix":""}],"container-title":"Trends in Ecology &amp; Evolution","id":"ITEM-1","issue":"10","issued":{"date-parts":[["2010"]]},"page":"574-582","title":"Long-term datasets in biodiversity research and monitoring: assessing change in ecological communities through time","type":"article-journal","volume":"25"},"uris":["http://www.mendeley.com/documents/?uuid=372f3f94-9ab3-3883-ab1e-f2c615c914ea"]},{"id":"ITEM-2","itemData":{"DOI":"10.1371/journal.pone.0011938","ISBN":"1932-6203","ISSN":"19326203","PMID":"20689854","abstract":"Background \\nQuantifying changes in forest bird diversity is an essential task for developing effective conservation actions. When subtle changes in diversity accumulate over time, annual comparisons may offer an incomplete perspective of changes in diversity. In this case, progressive change, the comparison of changes in diversity from a baseline condition, may offer greater insight because changes in diversity are assessed over longer periods of times. Our objectives were to determine how forest bird diversity has changed over time and whether those changes were associated with forest disturbance. \\n \\nMethodology/Principal Findings \\nWe used North American Breeding Bird Survey data, a time series of Landsat images classified with respect to land cover change, and mixed-effects models to associate changes in forest bird community structure with forest disturbance, latitude, and longitude in the conterminous United States for the years 1985 to 2006. We document a significant divergence from the baseline structure for all birds of similar migratory habit and nest location, and all forest birds as a group from 1985 to 2006. Unexpectedly, decreases in progressive similarity resulted from small changes in richness (&lt;1 species per route for the 22-year study period) and modest losses in abundance (−28.7–−10.2 individuals per route) that varied by migratory habit and nest location. Forest disturbance increased progressive similarity for Neotropical migrants, permanent residents, ground nesting, and cavity nesting species. We also documented highest progressive similarity in the eastern United States. \\n \\nConclusions/Significance \\nContemporary forest bird community structure is changing rapidly over a relatively short period of time (e.g., </w:instrText>
      </w:r>
      <w:r>
        <w:rPr>
          <w:rFonts w:ascii="Cambria Math" w:hAnsi="Cambria Math" w:cs="Cambria Math"/>
          <w:sz w:val="24"/>
          <w:szCs w:val="24"/>
        </w:rPr>
        <w:instrText>∼</w:instrText>
      </w:r>
      <w:r>
        <w:rPr>
          <w:rFonts w:ascii="Times New Roman" w:hAnsi="Times New Roman" w:cs="Times New Roman"/>
          <w:sz w:val="24"/>
          <w:szCs w:val="24"/>
        </w:rPr>
        <w:instrText>22 years). Forest disturbance and forest regeneration are primary factors associated with contemporary forest bird community structure, longitude and latitude are secondary factors, and forest loss is a tertiary factor. Importantly, these findings suggest some regions of the United States may already fall below the habitat amount threshold where fragmentation effects become important predictors of forest bird community structure.","author":[{"dropping-particle":"","family":"Rittenhouse","given":"Chadwick D.","non-dropping-particle":"","parse-names":false,"suffix":""},{"dropping-particle":"","family":"Pidgeon","given":"Anna M.","non-dropping-particle":"","parse-names":false,"suffix":""},{"dropping-particle":"","family":"Albright","given":"Thomas P.","non-dropping-particle":"","parse-names":false,"suffix":""},{"dropping-particle":"","family":"Culbert","given":"Patrick D.","non-dropping-particle":"","parse-names":false,"suffix":""},{"dropping-particle":"","family":"Clayton","given":"Murray K.","non-dropping-particle":"","parse-names":false,"suffix":""},{"dropping-particle":"","family":"Flather","given":"Curtis H.","non-dropping-particle":"","parse-names":false,"suffix":""},{"dropping-particle":"","family":"Huang","given":"Chengquan","non-dropping-particle":"","parse-names":false,"suffix":""},{"dropping-particle":"","family":"Masek","given":"Jeffrey G.","non-dropping-particle":"","parse-names":false,"suffix":""},{"dropping-particle":"","family":"Stewart","given":"Susan I.","non-dropping-particle":"","parse-names":false,"suffix":""},{"dropping-particle":"","family":"Radeloff","given":"Volker C.","non-dropping-particle":"","parse-names":false,"suffix":""}],"container-title":"PLoS ONE","id":"ITEM-2","issue":"8","issued":{"date-parts":[["2010","8","2"]]},"page":"e11938","title":"Conservation of forest birds: Evidence of a shifting baseline in community structure","type":"article-journal","volume":"5"},"uris":["http://www.mendeley.com/documents/?uuid=bec0fe6a-e0d6-33a6-a02a-201d4fdd3b9a"]}],"mendeley":{"formattedCitation":"(Magurran et al. 2010, Rittenhouse et al. 2010)","plainTextFormattedCitation":"(Magurran et al. 2010, Rittenhouse et al. 2010)","previouslyFormattedCitation":"(Magurran et al. 2010, Rittenhouse et al. 2010)"},"properties":{"noteIndex":0},"schema":"https://github.com/citation-style-language/schema/raw/master/csl-citation.json"}</w:instrText>
      </w:r>
      <w:r>
        <w:rPr>
          <w:rFonts w:ascii="Times New Roman" w:hAnsi="Times New Roman" w:cs="Times New Roman"/>
          <w:sz w:val="24"/>
          <w:szCs w:val="24"/>
        </w:rPr>
        <w:fldChar w:fldCharType="separate"/>
      </w:r>
      <w:r w:rsidRPr="000E5060">
        <w:rPr>
          <w:rFonts w:ascii="Times New Roman" w:hAnsi="Times New Roman" w:cs="Times New Roman"/>
          <w:noProof/>
          <w:sz w:val="24"/>
          <w:szCs w:val="24"/>
        </w:rPr>
        <w:t>(Magurran et al. 2010, Rittenhouse et al. 2010)</w:t>
      </w:r>
      <w:r>
        <w:rPr>
          <w:rFonts w:ascii="Times New Roman" w:hAnsi="Times New Roman" w:cs="Times New Roman"/>
          <w:sz w:val="24"/>
          <w:szCs w:val="24"/>
        </w:rPr>
        <w:fldChar w:fldCharType="end"/>
      </w:r>
      <w:r w:rsidR="00B40A26">
        <w:rPr>
          <w:rFonts w:ascii="Times New Roman" w:hAnsi="Times New Roman" w:cs="Times New Roman"/>
          <w:sz w:val="24"/>
          <w:szCs w:val="24"/>
        </w:rPr>
        <w:t xml:space="preserve"> across both latitudinal and elevational gradients, such as provided by the Appalachian Mountains</w:t>
      </w:r>
      <w:r>
        <w:rPr>
          <w:rFonts w:ascii="Times New Roman" w:hAnsi="Times New Roman" w:cs="Times New Roman"/>
          <w:sz w:val="24"/>
          <w:szCs w:val="24"/>
        </w:rPr>
        <w:t xml:space="preserve">. </w:t>
      </w:r>
      <w:r w:rsidR="00B40A26" w:rsidRPr="00B40A26">
        <w:rPr>
          <w:rFonts w:ascii="Times New Roman" w:hAnsi="Times New Roman" w:cs="Times New Roman"/>
          <w:sz w:val="24"/>
          <w:szCs w:val="24"/>
          <w:highlight w:val="yellow"/>
        </w:rPr>
        <w:t>BLURB ABOUT APPALACHIAN MOUNTAINS. HOST TO FOUR GUILDS.</w:t>
      </w:r>
    </w:p>
    <w:p w14:paraId="1607E6DA" w14:textId="2CFCEFB8" w:rsidR="005F19A0" w:rsidRDefault="005F19A0" w:rsidP="005F19A0">
      <w:pPr>
        <w:spacing w:line="276" w:lineRule="auto"/>
        <w:ind w:firstLine="720"/>
        <w:rPr>
          <w:rFonts w:ascii="Times New Roman" w:hAnsi="Times New Roman" w:cs="Times New Roman"/>
          <w:sz w:val="24"/>
          <w:szCs w:val="24"/>
        </w:rPr>
      </w:pPr>
      <w:r>
        <w:rPr>
          <w:rFonts w:ascii="Times New Roman" w:hAnsi="Times New Roman" w:cs="Times New Roman"/>
          <w:sz w:val="24"/>
          <w:szCs w:val="24"/>
        </w:rPr>
        <w:t>Other studies have attempted to answer similar questions in different regions. However, many of them focus on</w:t>
      </w:r>
      <w:r w:rsidRPr="00CE18B0">
        <w:rPr>
          <w:rFonts w:ascii="Times New Roman" w:hAnsi="Times New Roman" w:cs="Times New Roman"/>
          <w:sz w:val="24"/>
          <w:szCs w:val="24"/>
        </w:rPr>
        <w:t xml:space="preserve"> a single spec</w:t>
      </w:r>
      <w:r>
        <w:rPr>
          <w:rFonts w:ascii="Times New Roman" w:hAnsi="Times New Roman" w:cs="Times New Roman"/>
          <w:sz w:val="24"/>
          <w:szCs w:val="24"/>
        </w:rPr>
        <w:t xml:space="preserve">ies or short time period, which leads to limited inference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{"citationItems":[{"id":"ITEM-1","itemData":{"DOI":"10.1016/S0169-5347(99)01604-3","ISBN":"0169-5347","ISSN":"01695347","PMID":"2220","abstract":"With confirmation of anthropogenically induced climate change, the spotlight is on biologists to predict and detect effects on populations. The complexity of interactions within and between the biotic and abiotic components involved makes this a tough challenge, and most studies have consequently considered effects of only single climate variables on single species. However, some have gone further, and recently published long-term datasets now offer opportunities that complement new experimental approaches that span trophic levels. With these datasets, predicting relative shifts in temporal and spatial associations could be among the most tractable problems.","author":[{"dropping-particle":"","family":"Harrington","given":"Richard","non-dropping-particle":"","parse-names":false,"suffix":""},{"dropping-particle":"","family":"Woiwod","given":"Ian","non-dropping-particle":"","parse-names":false,"suffix":""},{"dropping-particle":"","family":"Sparks","given":"Tim","non-dropping-particle":"","parse-names":false,"suffix":""}],"container-title":"Trends in Ecology and Evolution","id":"ITEM-1","issue":"4","issued":{"date-parts":[["1999","4","1"]]},"page":"146-150","title":"Climate change and trophic interactions","type":"article-journal","volume":"14"},"uris":["http://www.mendeley.com/documents/?uuid=070397dc-3b1b-3efe-ab44-c40418d66b02"]},{"id":"ITEM-2","itemData":{"DOI":"10.1111/j.1466-8238.2007.00359.x","ISBN":"1466-822X","ISSN":"1466822X","PMID":"1278","abstract":"Aim There is a debate as to whether biotic interactions exert a dominant role in governing species distributions at macroecological scales. The prevailing idea is that climate is the key limiting factor; thus models that use present-day climate-species range relationships are expected to provide reasonable means to quantify the impacts of climate change on species distributions. However, there is little empirical evidence that biotic interactions would not constrain species distributions at macroecological scales. We examine this idea, for the first time, and provide tests for two null hypotheses: ( H 0 1) - biotic interactions do not exert a significant role in explaining current distributions of a particular species of butterfly (clouded Apollo, Parnassius mnemosyne ) in Europe; and ( H 0 2) - biotic interactions do not exert a significant role in predictions of altered species' ranges under climate change. Location Europe. Methods Generalized additive modelling (GAM) was used to investigate relationships between species and climate; species and host plants; and species and climate + host plants. Because models are sensitive to the variable selection strategies utilised, four alternative approaches were used: AIC (Akaike's Information Criterion), BIC (Bayesian Information Criterion), BRUTO (Adaptive Backfitting), and CROSS (Cross Selection). Results In spite of the variation in the variables selected with different methods, both hypotheses ( H 0 1 and H 0 2) were falsified, providing support for the proposition that biotic interactions significantly affect both the explanatory and predictive power of bioclimatic envelope models at macro scales. Main conclusions Our results contradict the widely held view that the effects of biotic interactions on individual species distributions are not discernible at macroecological scales. Results are contingent on the species, type of interaction and methods considered, but they call for more stringent evidence in support of the idea that purely climate-based modelling would be sufficient to quantify the impacts of climate change on species distributions.","author":[{"dropping-particle":"","family":"Araújo","given":"Miguel B.","non-dropping-particle":"","parse-names":false,"suffix":""},{"dropping-particle":"","family":"Luoto","given":"Miska","non-dropping-particle":"","parse-names":false,"suffix":""}],"container-title":"Global Ecology and Biogeography","id":"ITEM-2","issue":"6","issued":{"date-parts":[["2007","11","1"]]},"page":"743-753","title":"The importance of biotic interactions for modelling species distributions under climate change","type":"article-journal","volume":"16"},"uris":["http://www.mendeley.com/documents/?uuid=b4b771de-c270-3886-b2f8-84a61aa73a7f"]},{"id":"ITEM-3","itemData":{"DOI":"10.1111/j.1461-0248.2008.01250.x","ISBN":"1461-0248","ISSN":"1461023X","PMID":"19062363","abstract":"Abstract The main drivers of global environmental change (CO2 enrichment, nitrogen deposition, climate, biotic invasions and land use) cause extinctions and alter species distributions, and recent evidence shows that they exert pervasive impacts on various antagonistic and mutualistic interactions among species. In this review, we synthesize data from 688 published studies to show that these drivers often alter competitive interactions among plants and animals, exert multitrophic effects on the decomposer food web, increase intensity of pathogen infection, weaken mutualisms involving plants, and enhance herbivory while having variable effects on predation. A recurrent finding is that there is substantial variability among studies in both the magnitude and direction of effects of any given GEC driver on any given type of biotic interaction. Further, we show that higher order effects among multiple drivers acting simultaneously create challenges in predicting future responses to global environmental change, and that extrapolating these complex impacts across entire networks of species interactions yields unanticipated effects on ecosystems. Finally, we conclude that in order to reliably predict the effects of GEC on community and ecosystem processes, the greatest single challenge will be to determine how biotic and abiotic context alters the direction and magnitude of GEC effects on biotic interactions.","author":[{"dropping-particle":"","family":"Tylianakis","given":"Jason M.","non-dropping-particle":"","parse-names":false,"suffix":""},{"dropping-particle":"","family":"Didham","given":"Raphael K.","non-dropping-particle":"","parse-names":false,"suffix":""},{"dropping-particle":"","family":"Bascompte","given":"Jordi","non-dropping-particle":"","parse-names":false,"suffix":""},{"dropping-particle":"","family":"Wardle","given":"David A.","non-dropping-particle":"","parse-names":false,"suffix":""}],"container-title":"Ecology Letters","id":"ITEM-3","issue":"12","issued":{"date-parts":[["2008","12","1"]]},"page":"1351-1363","title":"Global change and species interactions in terrestrial ecosystems","type":"article","volume":"11"},"uris":["http://www.mendeley.com/documents/?uuid=f9ea5751-367c-3d21-a011-3cd6ed35c222"]}],"mendeley":{"formattedCitation":"(Harrington et al. 1999, Araújo and Luoto 2007, Tylianakis et al. 2008)","plainTextFormattedCitation":"(Harrington et al. 1999, Araújo and Luoto 2007, Tylianakis et al. 2008)","previouslyFormattedCitation":"(Harrington et al. 1999, Araújo and Luoto 2007, Tylianakis et al. 2008)"},"properties":{"noteIndex":0},"schema":"https://github.com/citation-style-language/schema/raw/master/csl-citation.json"}</w:instrText>
      </w:r>
      <w:r>
        <w:rPr>
          <w:rFonts w:ascii="Times New Roman" w:hAnsi="Times New Roman" w:cs="Times New Roman"/>
          <w:sz w:val="24"/>
          <w:szCs w:val="24"/>
        </w:rPr>
        <w:fldChar w:fldCharType="separate"/>
      </w:r>
      <w:r w:rsidRPr="000E5060">
        <w:rPr>
          <w:rFonts w:ascii="Times New Roman" w:hAnsi="Times New Roman" w:cs="Times New Roman"/>
          <w:noProof/>
          <w:sz w:val="24"/>
          <w:szCs w:val="24"/>
        </w:rPr>
        <w:t>(Harrington et al. 1999, Araújo and Luoto 2007, Tylianakis et al. 2008)</w:t>
      </w:r>
      <w:r>
        <w:rPr>
          <w:rFonts w:ascii="Times New Roman" w:hAnsi="Times New Roman" w:cs="Times New Roman"/>
          <w:sz w:val="24"/>
          <w:szCs w:val="24"/>
        </w:rPr>
        <w:fldChar w:fldCharType="end"/>
      </w:r>
      <w:r>
        <w:rPr>
          <w:rFonts w:ascii="Times New Roman" w:hAnsi="Times New Roman" w:cs="Times New Roman"/>
          <w:sz w:val="24"/>
          <w:szCs w:val="24"/>
        </w:rPr>
        <w:t>, and they are usually restricted to a single study area with an elevational gradient, rather than attempting to understand</w:t>
      </w:r>
      <w:r w:rsidRPr="00CE18B0">
        <w:rPr>
          <w:rFonts w:ascii="Times New Roman" w:hAnsi="Times New Roman" w:cs="Times New Roman"/>
          <w:sz w:val="24"/>
          <w:szCs w:val="24"/>
        </w:rPr>
        <w:t xml:space="preserve"> large-scale responses across latitudes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{"citationItems":[{"id":"ITEM-1","itemData":{"DOI":"10.1086/286028","ISBN":"0003-0147","ISSN":"0003-0147","PMID":"18811253","abstract":"JSTOR is a not-for-profit service that helps scholars, researchers, and students discover, use, and build upon a wide range of content in a trusted digital archive. We use information technology and tools to increase productivity and facilitate new forms of scholarship. For more information about JSTOR, please contact support@jstor.org. .","author":[{"dropping-particle":"","family":"Rahbek","given":"Carsten","non-dropping-particle":"","parse-names":false,"suffix":""}],"container-title":"The American Naturalist","id":"ITEM-1","issue":"5","issued":{"date-parts":[["1997","5","17"]]},"page":"875-902","title":"The relationship among area, elevation, and regional species richness in Neotropical birds","type":"article-journal","volume":"149"},"uris":["http://www.mendeley.com/documents/?uuid=bef2a143-e26c-392c-8f56-9da72d60c421"]}],"mendeley":{"formattedCitation":"(Rahbek 1997)","plainTextFormattedCitation":"(Rahbek 1997)","previouslyFormattedCitation":"(Rahbek 1997)"},"properties":{"noteIndex":0},"schema":"https://github.com/citation-style-language/schema/raw/master/csl-citation.json"}</w:instrText>
      </w:r>
      <w:r>
        <w:rPr>
          <w:rFonts w:ascii="Times New Roman" w:hAnsi="Times New Roman" w:cs="Times New Roman"/>
          <w:sz w:val="24"/>
          <w:szCs w:val="24"/>
        </w:rPr>
        <w:fldChar w:fldCharType="separate"/>
      </w:r>
      <w:r w:rsidRPr="000E5060">
        <w:rPr>
          <w:rFonts w:ascii="Times New Roman" w:hAnsi="Times New Roman" w:cs="Times New Roman"/>
          <w:noProof/>
          <w:sz w:val="24"/>
          <w:szCs w:val="24"/>
        </w:rPr>
        <w:t>(Rahbek 1997)</w:t>
      </w:r>
      <w:r>
        <w:rPr>
          <w:rFonts w:ascii="Times New Roman" w:hAnsi="Times New Roman" w:cs="Times New Roman"/>
          <w:sz w:val="24"/>
          <w:szCs w:val="24"/>
        </w:rPr>
        <w:fldChar w:fldCharType="end"/>
      </w:r>
      <w:r>
        <w:rPr>
          <w:rFonts w:ascii="Times New Roman" w:hAnsi="Times New Roman" w:cs="Times New Roman"/>
          <w:sz w:val="24"/>
          <w:szCs w:val="24"/>
        </w:rPr>
        <w:t xml:space="preserve">. Thus, there is a need for a study that </w:t>
      </w:r>
      <w:r w:rsidRPr="00CE18B0">
        <w:rPr>
          <w:rFonts w:ascii="Times New Roman" w:hAnsi="Times New Roman" w:cs="Times New Roman"/>
          <w:sz w:val="24"/>
          <w:szCs w:val="24"/>
        </w:rPr>
        <w:t>investigate</w:t>
      </w:r>
      <w:r>
        <w:rPr>
          <w:rFonts w:ascii="Times New Roman" w:hAnsi="Times New Roman" w:cs="Times New Roman"/>
          <w:sz w:val="24"/>
          <w:szCs w:val="24"/>
        </w:rPr>
        <w:t>s</w:t>
      </w:r>
      <w:r w:rsidRPr="00CE18B0">
        <w:rPr>
          <w:rFonts w:ascii="Times New Roman" w:hAnsi="Times New Roman" w:cs="Times New Roman"/>
          <w:sz w:val="24"/>
          <w:szCs w:val="24"/>
        </w:rPr>
        <w:t xml:space="preserve"> </w:t>
      </w:r>
      <w:r>
        <w:rPr>
          <w:rFonts w:ascii="Times New Roman" w:hAnsi="Times New Roman" w:cs="Times New Roman"/>
          <w:sz w:val="24"/>
          <w:szCs w:val="24"/>
        </w:rPr>
        <w:t xml:space="preserve">long-term (i.e., ≥20 years) </w:t>
      </w:r>
      <w:r w:rsidRPr="00CE18B0">
        <w:rPr>
          <w:rFonts w:ascii="Times New Roman" w:hAnsi="Times New Roman" w:cs="Times New Roman"/>
          <w:sz w:val="24"/>
          <w:szCs w:val="24"/>
        </w:rPr>
        <w:t>community-level changes</w:t>
      </w:r>
      <w:r>
        <w:rPr>
          <w:rFonts w:ascii="Times New Roman" w:hAnsi="Times New Roman" w:cs="Times New Roman"/>
          <w:sz w:val="24"/>
          <w:szCs w:val="24"/>
        </w:rPr>
        <w:t xml:space="preserve"> and takes advantage of the </w:t>
      </w:r>
      <w:r w:rsidRPr="00CE18B0">
        <w:rPr>
          <w:rFonts w:ascii="Times New Roman" w:hAnsi="Times New Roman" w:cs="Times New Roman"/>
          <w:sz w:val="24"/>
          <w:szCs w:val="24"/>
        </w:rPr>
        <w:t>elevational variability</w:t>
      </w:r>
      <w:r>
        <w:rPr>
          <w:rFonts w:ascii="Times New Roman" w:hAnsi="Times New Roman" w:cs="Times New Roman"/>
          <w:sz w:val="24"/>
          <w:szCs w:val="24"/>
        </w:rPr>
        <w:t xml:space="preserve"> and latitudinal range</w:t>
      </w:r>
      <w:r w:rsidRPr="00CE18B0">
        <w:rPr>
          <w:rFonts w:ascii="Times New Roman" w:hAnsi="Times New Roman" w:cs="Times New Roman"/>
          <w:sz w:val="24"/>
          <w:szCs w:val="24"/>
        </w:rPr>
        <w:t xml:space="preserve"> found in the Appalachian</w:t>
      </w:r>
      <w:r>
        <w:rPr>
          <w:rFonts w:ascii="Times New Roman" w:hAnsi="Times New Roman" w:cs="Times New Roman"/>
          <w:sz w:val="24"/>
          <w:szCs w:val="24"/>
        </w:rPr>
        <w:t xml:space="preserve"> Mountain</w:t>
      </w:r>
      <w:r w:rsidRPr="00CE18B0">
        <w:rPr>
          <w:rFonts w:ascii="Times New Roman" w:hAnsi="Times New Roman" w:cs="Times New Roman"/>
          <w:sz w:val="24"/>
          <w:szCs w:val="24"/>
        </w:rPr>
        <w:t>s</w:t>
      </w:r>
      <w:r>
        <w:rPr>
          <w:rFonts w:ascii="Times New Roman" w:hAnsi="Times New Roman" w:cs="Times New Roman"/>
          <w:sz w:val="24"/>
          <w:szCs w:val="24"/>
        </w:rPr>
        <w:t>, which provide</w:t>
      </w:r>
      <w:r w:rsidRPr="00CE18B0">
        <w:rPr>
          <w:rFonts w:ascii="Times New Roman" w:hAnsi="Times New Roman" w:cs="Times New Roman"/>
          <w:sz w:val="24"/>
          <w:szCs w:val="24"/>
        </w:rPr>
        <w:t xml:space="preserve"> a </w:t>
      </w:r>
      <w:r>
        <w:rPr>
          <w:rFonts w:ascii="Times New Roman" w:hAnsi="Times New Roman" w:cs="Times New Roman"/>
          <w:sz w:val="24"/>
          <w:szCs w:val="24"/>
        </w:rPr>
        <w:t xml:space="preserve">twofold </w:t>
      </w:r>
      <w:r w:rsidRPr="00CE18B0">
        <w:rPr>
          <w:rFonts w:ascii="Times New Roman" w:hAnsi="Times New Roman" w:cs="Times New Roman"/>
          <w:sz w:val="24"/>
          <w:szCs w:val="24"/>
        </w:rPr>
        <w:t xml:space="preserve">gradient over which to study avian communities. </w:t>
      </w:r>
    </w:p>
    <w:p w14:paraId="261EF7ED" w14:textId="0B348961" w:rsidR="00314504" w:rsidRPr="00FD4C9D" w:rsidRDefault="00314504" w:rsidP="007A1808">
      <w:pPr>
        <w:widowControl w:val="0"/>
        <w:spacing w:line="276" w:lineRule="auto"/>
        <w:rPr>
          <w:rFonts w:ascii="Times New Roman" w:hAnsi="Times New Roman" w:cs="Times New Roman"/>
          <w:b/>
          <w:sz w:val="24"/>
          <w:szCs w:val="24"/>
        </w:rPr>
      </w:pPr>
      <w:r w:rsidRPr="00916F06">
        <w:rPr>
          <w:rFonts w:ascii="Times New Roman" w:hAnsi="Times New Roman" w:cs="Times New Roman"/>
          <w:b/>
          <w:sz w:val="24"/>
          <w:szCs w:val="24"/>
          <w:highlight w:val="green"/>
        </w:rPr>
        <w:t>Purpose</w:t>
      </w:r>
      <w:r w:rsidR="000B69DB">
        <w:rPr>
          <w:rFonts w:ascii="Times New Roman" w:hAnsi="Times New Roman" w:cs="Times New Roman"/>
          <w:b/>
          <w:sz w:val="24"/>
          <w:szCs w:val="24"/>
          <w:highlight w:val="green"/>
        </w:rPr>
        <w:t xml:space="preserve">, </w:t>
      </w:r>
      <w:r w:rsidRPr="000B69DB">
        <w:rPr>
          <w:rFonts w:ascii="Times New Roman" w:hAnsi="Times New Roman" w:cs="Times New Roman"/>
          <w:b/>
          <w:sz w:val="24"/>
          <w:szCs w:val="24"/>
          <w:highlight w:val="green"/>
        </w:rPr>
        <w:t>objectives</w:t>
      </w:r>
      <w:r w:rsidR="000B69DB" w:rsidRPr="000B69DB">
        <w:rPr>
          <w:rFonts w:ascii="Times New Roman" w:hAnsi="Times New Roman" w:cs="Times New Roman"/>
          <w:b/>
          <w:sz w:val="24"/>
          <w:szCs w:val="24"/>
          <w:highlight w:val="green"/>
        </w:rPr>
        <w:t>, and hypotheses</w:t>
      </w:r>
    </w:p>
    <w:p w14:paraId="4ED845FC" w14:textId="5C426F48" w:rsidR="00C472D3" w:rsidRDefault="005F19A0" w:rsidP="005F19A0">
      <w:pPr>
        <w:spacing w:line="276" w:lineRule="auto"/>
        <w:ind w:firstLine="720"/>
        <w:rPr>
          <w:rFonts w:ascii="Times New Roman" w:hAnsi="Times New Roman" w:cs="Times New Roman"/>
          <w:sz w:val="24"/>
          <w:szCs w:val="24"/>
        </w:rPr>
      </w:pPr>
      <w:r>
        <w:rPr>
          <w:rFonts w:ascii="Times New Roman" w:hAnsi="Times New Roman" w:cs="Times New Roman"/>
          <w:sz w:val="24"/>
          <w:szCs w:val="24"/>
        </w:rPr>
        <w:t xml:space="preserve">The purpose of this </w:t>
      </w:r>
      <w:r w:rsidRPr="003E74BF">
        <w:rPr>
          <w:rFonts w:ascii="Times New Roman" w:hAnsi="Times New Roman" w:cs="Times New Roman"/>
          <w:sz w:val="24"/>
          <w:szCs w:val="24"/>
        </w:rPr>
        <w:t xml:space="preserve">collaborative study </w:t>
      </w:r>
      <w:r w:rsidR="00BF07F6">
        <w:rPr>
          <w:rFonts w:ascii="Times New Roman" w:hAnsi="Times New Roman" w:cs="Times New Roman"/>
          <w:sz w:val="24"/>
          <w:szCs w:val="24"/>
        </w:rPr>
        <w:t>was</w:t>
      </w:r>
      <w:r>
        <w:rPr>
          <w:rFonts w:ascii="Times New Roman" w:hAnsi="Times New Roman" w:cs="Times New Roman"/>
          <w:sz w:val="24"/>
          <w:szCs w:val="24"/>
        </w:rPr>
        <w:t xml:space="preserve"> t</w:t>
      </w:r>
      <w:r w:rsidRPr="003E74BF">
        <w:rPr>
          <w:rFonts w:ascii="Times New Roman" w:hAnsi="Times New Roman" w:cs="Times New Roman"/>
          <w:sz w:val="24"/>
          <w:szCs w:val="24"/>
        </w:rPr>
        <w:t xml:space="preserve">o </w:t>
      </w:r>
      <w:r w:rsidR="00890B61">
        <w:rPr>
          <w:rFonts w:ascii="Times New Roman" w:hAnsi="Times New Roman" w:cs="Times New Roman"/>
          <w:sz w:val="24"/>
          <w:szCs w:val="24"/>
        </w:rPr>
        <w:t>quantify</w:t>
      </w:r>
      <w:r w:rsidR="00717D65">
        <w:rPr>
          <w:rFonts w:ascii="Times New Roman" w:hAnsi="Times New Roman" w:cs="Times New Roman"/>
          <w:sz w:val="24"/>
          <w:szCs w:val="24"/>
        </w:rPr>
        <w:t xml:space="preserve"> </w:t>
      </w:r>
      <w:r w:rsidR="0074309A">
        <w:rPr>
          <w:rFonts w:ascii="Times New Roman" w:hAnsi="Times New Roman" w:cs="Times New Roman"/>
          <w:sz w:val="24"/>
          <w:szCs w:val="24"/>
        </w:rPr>
        <w:t xml:space="preserve">how </w:t>
      </w:r>
      <w:r w:rsidR="00890B61">
        <w:rPr>
          <w:rFonts w:ascii="Times New Roman" w:hAnsi="Times New Roman" w:cs="Times New Roman"/>
          <w:sz w:val="24"/>
          <w:szCs w:val="24"/>
        </w:rPr>
        <w:t>forest bird</w:t>
      </w:r>
      <w:r w:rsidR="00890B61" w:rsidRPr="003E74BF">
        <w:rPr>
          <w:rFonts w:ascii="Times New Roman" w:hAnsi="Times New Roman" w:cs="Times New Roman"/>
          <w:sz w:val="24"/>
          <w:szCs w:val="24"/>
        </w:rPr>
        <w:t xml:space="preserve"> communities</w:t>
      </w:r>
      <w:r w:rsidR="00890B61">
        <w:rPr>
          <w:rFonts w:ascii="Times New Roman" w:hAnsi="Times New Roman" w:cs="Times New Roman"/>
          <w:sz w:val="24"/>
          <w:szCs w:val="24"/>
        </w:rPr>
        <w:t xml:space="preserve"> </w:t>
      </w:r>
      <w:r w:rsidR="0074309A">
        <w:rPr>
          <w:rFonts w:ascii="Times New Roman" w:hAnsi="Times New Roman" w:cs="Times New Roman"/>
          <w:sz w:val="24"/>
          <w:szCs w:val="24"/>
        </w:rPr>
        <w:t>are affected by</w:t>
      </w:r>
      <w:r w:rsidR="00717D65">
        <w:rPr>
          <w:rFonts w:ascii="Times New Roman" w:hAnsi="Times New Roman" w:cs="Times New Roman"/>
          <w:sz w:val="24"/>
          <w:szCs w:val="24"/>
        </w:rPr>
        <w:t xml:space="preserve"> climate factors </w:t>
      </w:r>
      <w:r w:rsidR="00890B61">
        <w:rPr>
          <w:rFonts w:ascii="Times New Roman" w:hAnsi="Times New Roman" w:cs="Times New Roman"/>
          <w:sz w:val="24"/>
          <w:szCs w:val="24"/>
        </w:rPr>
        <w:t xml:space="preserve">and explore additional temporal trends </w:t>
      </w:r>
      <w:r w:rsidRPr="003E74BF">
        <w:rPr>
          <w:rFonts w:ascii="Times New Roman" w:hAnsi="Times New Roman" w:cs="Times New Roman"/>
          <w:sz w:val="24"/>
          <w:szCs w:val="24"/>
        </w:rPr>
        <w:t>across</w:t>
      </w:r>
      <w:r w:rsidR="00717D65">
        <w:rPr>
          <w:rFonts w:ascii="Times New Roman" w:hAnsi="Times New Roman" w:cs="Times New Roman"/>
          <w:sz w:val="24"/>
          <w:szCs w:val="24"/>
        </w:rPr>
        <w:t xml:space="preserve"> </w:t>
      </w:r>
      <w:r w:rsidR="00717D65" w:rsidRPr="003E74BF">
        <w:rPr>
          <w:rFonts w:ascii="Times New Roman" w:hAnsi="Times New Roman" w:cs="Times New Roman"/>
          <w:sz w:val="24"/>
          <w:szCs w:val="24"/>
        </w:rPr>
        <w:t>latitudinal</w:t>
      </w:r>
      <w:r w:rsidR="00717D65">
        <w:rPr>
          <w:rFonts w:ascii="Times New Roman" w:hAnsi="Times New Roman" w:cs="Times New Roman"/>
          <w:sz w:val="24"/>
          <w:szCs w:val="24"/>
        </w:rPr>
        <w:t xml:space="preserve"> and</w:t>
      </w:r>
      <w:r w:rsidR="00717D65" w:rsidRPr="003E74BF">
        <w:rPr>
          <w:rFonts w:ascii="Times New Roman" w:hAnsi="Times New Roman" w:cs="Times New Roman"/>
          <w:sz w:val="24"/>
          <w:szCs w:val="24"/>
        </w:rPr>
        <w:t xml:space="preserve"> </w:t>
      </w:r>
      <w:r w:rsidRPr="003E74BF">
        <w:rPr>
          <w:rFonts w:ascii="Times New Roman" w:hAnsi="Times New Roman" w:cs="Times New Roman"/>
          <w:sz w:val="24"/>
          <w:szCs w:val="24"/>
        </w:rPr>
        <w:t>elevational gradients within</w:t>
      </w:r>
      <w:r>
        <w:rPr>
          <w:rFonts w:ascii="Times New Roman" w:hAnsi="Times New Roman" w:cs="Times New Roman"/>
          <w:sz w:val="24"/>
          <w:szCs w:val="24"/>
        </w:rPr>
        <w:t xml:space="preserve"> </w:t>
      </w:r>
      <w:r w:rsidRPr="003E74BF">
        <w:rPr>
          <w:rFonts w:ascii="Times New Roman" w:hAnsi="Times New Roman" w:cs="Times New Roman"/>
          <w:sz w:val="24"/>
          <w:szCs w:val="24"/>
        </w:rPr>
        <w:t>the Appalachian Mountains</w:t>
      </w:r>
      <w:r>
        <w:rPr>
          <w:rFonts w:ascii="Times New Roman" w:hAnsi="Times New Roman" w:cs="Times New Roman"/>
          <w:sz w:val="24"/>
          <w:szCs w:val="24"/>
        </w:rPr>
        <w:t xml:space="preserve">. </w:t>
      </w:r>
      <w:r w:rsidR="00D517C1">
        <w:rPr>
          <w:rFonts w:ascii="Times New Roman" w:hAnsi="Times New Roman" w:cs="Times New Roman"/>
          <w:sz w:val="24"/>
          <w:szCs w:val="24"/>
        </w:rPr>
        <w:t>My specific</w:t>
      </w:r>
      <w:r w:rsidRPr="003E74BF">
        <w:rPr>
          <w:rFonts w:ascii="Times New Roman" w:hAnsi="Times New Roman" w:cs="Times New Roman"/>
          <w:sz w:val="24"/>
          <w:szCs w:val="24"/>
        </w:rPr>
        <w:t xml:space="preserve"> objectives </w:t>
      </w:r>
      <w:r w:rsidR="00BF07F6">
        <w:rPr>
          <w:rFonts w:ascii="Times New Roman" w:hAnsi="Times New Roman" w:cs="Times New Roman"/>
          <w:sz w:val="24"/>
          <w:szCs w:val="24"/>
        </w:rPr>
        <w:t>were</w:t>
      </w:r>
      <w:r w:rsidRPr="003E74BF">
        <w:rPr>
          <w:rFonts w:ascii="Times New Roman" w:hAnsi="Times New Roman" w:cs="Times New Roman"/>
          <w:sz w:val="24"/>
          <w:szCs w:val="24"/>
        </w:rPr>
        <w:t xml:space="preserve"> to</w:t>
      </w:r>
      <w:r w:rsidR="00717D65">
        <w:rPr>
          <w:rFonts w:ascii="Times New Roman" w:hAnsi="Times New Roman" w:cs="Times New Roman"/>
          <w:sz w:val="24"/>
          <w:szCs w:val="24"/>
        </w:rPr>
        <w:t xml:space="preserve"> apply </w:t>
      </w:r>
      <w:r w:rsidR="00D517C1">
        <w:rPr>
          <w:rFonts w:ascii="Times New Roman" w:hAnsi="Times New Roman" w:cs="Times New Roman"/>
          <w:sz w:val="24"/>
          <w:szCs w:val="24"/>
        </w:rPr>
        <w:lastRenderedPageBreak/>
        <w:t>interactions</w:t>
      </w:r>
      <w:r w:rsidR="00717D65">
        <w:rPr>
          <w:rFonts w:ascii="Times New Roman" w:hAnsi="Times New Roman" w:cs="Times New Roman"/>
          <w:sz w:val="24"/>
          <w:szCs w:val="24"/>
        </w:rPr>
        <w:t xml:space="preserve"> </w:t>
      </w:r>
      <w:r w:rsidR="00725CCC">
        <w:rPr>
          <w:rFonts w:ascii="Times New Roman" w:hAnsi="Times New Roman" w:cs="Times New Roman"/>
          <w:sz w:val="24"/>
          <w:szCs w:val="24"/>
        </w:rPr>
        <w:t>with</w:t>
      </w:r>
      <w:r w:rsidR="00717D65">
        <w:rPr>
          <w:rFonts w:ascii="Times New Roman" w:hAnsi="Times New Roman" w:cs="Times New Roman"/>
          <w:sz w:val="24"/>
          <w:szCs w:val="24"/>
        </w:rPr>
        <w:t xml:space="preserve"> latitude and elevation </w:t>
      </w:r>
      <w:r w:rsidR="00883A3D">
        <w:rPr>
          <w:rFonts w:ascii="Times New Roman" w:hAnsi="Times New Roman" w:cs="Times New Roman"/>
          <w:sz w:val="24"/>
          <w:szCs w:val="24"/>
        </w:rPr>
        <w:t xml:space="preserve">in </w:t>
      </w:r>
      <w:r w:rsidRPr="003E74BF">
        <w:rPr>
          <w:rFonts w:ascii="Times New Roman" w:hAnsi="Times New Roman" w:cs="Times New Roman"/>
          <w:sz w:val="24"/>
          <w:szCs w:val="24"/>
        </w:rPr>
        <w:t>quantify</w:t>
      </w:r>
      <w:r w:rsidR="00883A3D">
        <w:rPr>
          <w:rFonts w:ascii="Times New Roman" w:hAnsi="Times New Roman" w:cs="Times New Roman"/>
          <w:sz w:val="24"/>
          <w:szCs w:val="24"/>
        </w:rPr>
        <w:t>ing</w:t>
      </w:r>
      <w:r w:rsidRPr="003E74BF">
        <w:rPr>
          <w:rFonts w:ascii="Times New Roman" w:hAnsi="Times New Roman" w:cs="Times New Roman"/>
          <w:sz w:val="24"/>
          <w:szCs w:val="24"/>
        </w:rPr>
        <w:t xml:space="preserve"> </w:t>
      </w:r>
      <w:r w:rsidR="00883A3D">
        <w:rPr>
          <w:rFonts w:ascii="Times New Roman" w:hAnsi="Times New Roman" w:cs="Times New Roman"/>
          <w:sz w:val="24"/>
          <w:szCs w:val="24"/>
        </w:rPr>
        <w:t>and comparing how temperature, precipitation, and other temporal factors influence</w:t>
      </w:r>
      <w:r w:rsidRPr="003E74BF">
        <w:rPr>
          <w:rFonts w:ascii="Times New Roman" w:hAnsi="Times New Roman" w:cs="Times New Roman"/>
          <w:sz w:val="24"/>
          <w:szCs w:val="24"/>
        </w:rPr>
        <w:t xml:space="preserve"> </w:t>
      </w:r>
      <w:r w:rsidR="00883A3D">
        <w:rPr>
          <w:rFonts w:ascii="Times New Roman" w:hAnsi="Times New Roman" w:cs="Times New Roman"/>
          <w:sz w:val="24"/>
          <w:szCs w:val="24"/>
        </w:rPr>
        <w:t xml:space="preserve">climate-related </w:t>
      </w:r>
      <w:r w:rsidRPr="003E74BF">
        <w:rPr>
          <w:rFonts w:ascii="Times New Roman" w:hAnsi="Times New Roman" w:cs="Times New Roman"/>
          <w:sz w:val="24"/>
          <w:szCs w:val="24"/>
        </w:rPr>
        <w:t xml:space="preserve">guild richness and the </w:t>
      </w:r>
      <w:r>
        <w:rPr>
          <w:rFonts w:ascii="Times New Roman" w:hAnsi="Times New Roman" w:cs="Times New Roman"/>
          <w:sz w:val="24"/>
          <w:szCs w:val="24"/>
        </w:rPr>
        <w:t>abundance</w:t>
      </w:r>
      <w:r w:rsidRPr="003E74BF">
        <w:rPr>
          <w:rFonts w:ascii="Times New Roman" w:hAnsi="Times New Roman" w:cs="Times New Roman"/>
          <w:sz w:val="24"/>
          <w:szCs w:val="24"/>
        </w:rPr>
        <w:t xml:space="preserve"> of </w:t>
      </w:r>
      <w:r>
        <w:rPr>
          <w:rFonts w:ascii="Times New Roman" w:hAnsi="Times New Roman" w:cs="Times New Roman"/>
          <w:sz w:val="24"/>
          <w:szCs w:val="24"/>
        </w:rPr>
        <w:t xml:space="preserve">specific focal species </w:t>
      </w:r>
      <w:r w:rsidR="00725CCC">
        <w:rPr>
          <w:rFonts w:ascii="Times New Roman" w:hAnsi="Times New Roman" w:cs="Times New Roman"/>
          <w:sz w:val="24"/>
          <w:szCs w:val="24"/>
        </w:rPr>
        <w:t>during the breeding season</w:t>
      </w:r>
      <w:r>
        <w:rPr>
          <w:rFonts w:ascii="Times New Roman" w:hAnsi="Times New Roman" w:cs="Times New Roman"/>
          <w:sz w:val="24"/>
          <w:szCs w:val="24"/>
        </w:rPr>
        <w:t>. To better capture the potential effects of climate factors and limit habitat variability, I focus</w:t>
      </w:r>
      <w:r w:rsidR="00BF07F6">
        <w:rPr>
          <w:rFonts w:ascii="Times New Roman" w:hAnsi="Times New Roman" w:cs="Times New Roman"/>
          <w:sz w:val="24"/>
          <w:szCs w:val="24"/>
        </w:rPr>
        <w:t>ed</w:t>
      </w:r>
      <w:r>
        <w:rPr>
          <w:rFonts w:ascii="Times New Roman" w:hAnsi="Times New Roman" w:cs="Times New Roman"/>
          <w:sz w:val="24"/>
          <w:szCs w:val="24"/>
        </w:rPr>
        <w:t xml:space="preserve"> exclusively on study sites located in mature, primarily deciduous or mixed forests that </w:t>
      </w:r>
      <w:r w:rsidR="00BF07F6">
        <w:rPr>
          <w:rFonts w:ascii="Times New Roman" w:hAnsi="Times New Roman" w:cs="Times New Roman"/>
          <w:sz w:val="24"/>
          <w:szCs w:val="24"/>
        </w:rPr>
        <w:t>had</w:t>
      </w:r>
      <w:r>
        <w:rPr>
          <w:rFonts w:ascii="Times New Roman" w:hAnsi="Times New Roman" w:cs="Times New Roman"/>
          <w:sz w:val="24"/>
          <w:szCs w:val="24"/>
        </w:rPr>
        <w:t xml:space="preserve"> not been harvested in &gt;60 years.</w:t>
      </w:r>
    </w:p>
    <w:p w14:paraId="1D3EA70E" w14:textId="1DFE4B1B" w:rsidR="00F15A58" w:rsidRDefault="00BF07F6" w:rsidP="005F19A0">
      <w:pPr>
        <w:spacing w:line="276" w:lineRule="auto"/>
        <w:ind w:firstLine="720"/>
        <w:rPr>
          <w:rFonts w:ascii="Times New Roman" w:hAnsi="Times New Roman" w:cs="Times New Roman"/>
          <w:sz w:val="24"/>
          <w:szCs w:val="24"/>
        </w:rPr>
      </w:pPr>
      <w:r>
        <w:rPr>
          <w:rFonts w:ascii="Times New Roman" w:hAnsi="Times New Roman" w:cs="Times New Roman"/>
          <w:sz w:val="24"/>
          <w:szCs w:val="24"/>
        </w:rPr>
        <w:t>In this study</w:t>
      </w:r>
      <w:r w:rsidR="00F15A58">
        <w:rPr>
          <w:rFonts w:ascii="Times New Roman" w:hAnsi="Times New Roman" w:cs="Times New Roman"/>
          <w:sz w:val="24"/>
          <w:szCs w:val="24"/>
        </w:rPr>
        <w:t>, I test</w:t>
      </w:r>
      <w:r>
        <w:rPr>
          <w:rFonts w:ascii="Times New Roman" w:hAnsi="Times New Roman" w:cs="Times New Roman"/>
          <w:sz w:val="24"/>
          <w:szCs w:val="24"/>
        </w:rPr>
        <w:t xml:space="preserve">ed the hypothesis that </w:t>
      </w:r>
      <w:r w:rsidR="00F15A58">
        <w:rPr>
          <w:rFonts w:ascii="Times New Roman" w:hAnsi="Times New Roman" w:cs="Times New Roman"/>
          <w:sz w:val="24"/>
          <w:szCs w:val="24"/>
        </w:rPr>
        <w:t>s</w:t>
      </w:r>
      <w:r w:rsidR="00F15A58" w:rsidRPr="00F15A58">
        <w:rPr>
          <w:rFonts w:ascii="Times New Roman" w:hAnsi="Times New Roman" w:cs="Times New Roman"/>
          <w:sz w:val="24"/>
          <w:szCs w:val="24"/>
        </w:rPr>
        <w:t xml:space="preserve">ystematic changes in the structure of forest </w:t>
      </w:r>
      <w:r w:rsidR="00F15A58">
        <w:rPr>
          <w:rFonts w:ascii="Times New Roman" w:hAnsi="Times New Roman" w:cs="Times New Roman"/>
          <w:sz w:val="24"/>
          <w:szCs w:val="24"/>
        </w:rPr>
        <w:t>bird</w:t>
      </w:r>
      <w:r w:rsidR="00F15A58" w:rsidRPr="00F15A58">
        <w:rPr>
          <w:rFonts w:ascii="Times New Roman" w:hAnsi="Times New Roman" w:cs="Times New Roman"/>
          <w:sz w:val="24"/>
          <w:szCs w:val="24"/>
        </w:rPr>
        <w:t xml:space="preserve"> communities </w:t>
      </w:r>
      <w:r w:rsidR="00F15A58">
        <w:rPr>
          <w:rFonts w:ascii="Times New Roman" w:hAnsi="Times New Roman" w:cs="Times New Roman"/>
          <w:sz w:val="24"/>
          <w:szCs w:val="24"/>
        </w:rPr>
        <w:t xml:space="preserve">during the breeding season </w:t>
      </w:r>
      <w:r w:rsidR="00F15A58" w:rsidRPr="00F15A58">
        <w:rPr>
          <w:rFonts w:ascii="Times New Roman" w:hAnsi="Times New Roman" w:cs="Times New Roman"/>
          <w:sz w:val="24"/>
          <w:szCs w:val="24"/>
        </w:rPr>
        <w:t xml:space="preserve">are associated with changes in </w:t>
      </w:r>
      <w:r>
        <w:rPr>
          <w:rFonts w:ascii="Times New Roman" w:hAnsi="Times New Roman" w:cs="Times New Roman"/>
          <w:sz w:val="24"/>
          <w:szCs w:val="24"/>
        </w:rPr>
        <w:t xml:space="preserve">both </w:t>
      </w:r>
      <w:r w:rsidR="00F15A58" w:rsidRPr="00F15A58">
        <w:rPr>
          <w:rFonts w:ascii="Times New Roman" w:hAnsi="Times New Roman" w:cs="Times New Roman"/>
          <w:sz w:val="24"/>
          <w:szCs w:val="24"/>
        </w:rPr>
        <w:t>temperature</w:t>
      </w:r>
      <w:r w:rsidR="00F15A58">
        <w:rPr>
          <w:rFonts w:ascii="Times New Roman" w:hAnsi="Times New Roman" w:cs="Times New Roman"/>
          <w:sz w:val="24"/>
          <w:szCs w:val="24"/>
        </w:rPr>
        <w:t xml:space="preserve"> and</w:t>
      </w:r>
      <w:r w:rsidR="00F15A58" w:rsidRPr="00F15A58">
        <w:rPr>
          <w:rFonts w:ascii="Times New Roman" w:hAnsi="Times New Roman" w:cs="Times New Roman"/>
          <w:sz w:val="24"/>
          <w:szCs w:val="24"/>
        </w:rPr>
        <w:t xml:space="preserve"> precipitation, </w:t>
      </w:r>
      <w:r w:rsidR="00F15A58">
        <w:rPr>
          <w:rFonts w:ascii="Times New Roman" w:hAnsi="Times New Roman" w:cs="Times New Roman"/>
          <w:sz w:val="24"/>
          <w:szCs w:val="24"/>
        </w:rPr>
        <w:t>but those relationships are mediated by latitude and elevation</w:t>
      </w:r>
      <w:r w:rsidR="00F15A58" w:rsidRPr="00F15A58">
        <w:rPr>
          <w:rFonts w:ascii="Times New Roman" w:hAnsi="Times New Roman" w:cs="Times New Roman"/>
          <w:sz w:val="24"/>
          <w:szCs w:val="24"/>
        </w:rPr>
        <w:t>.</w:t>
      </w:r>
      <w:r>
        <w:rPr>
          <w:rFonts w:ascii="Times New Roman" w:hAnsi="Times New Roman" w:cs="Times New Roman"/>
          <w:sz w:val="24"/>
          <w:szCs w:val="24"/>
        </w:rPr>
        <w:t xml:space="preserve"> I predicted that </w:t>
      </w:r>
      <w:r w:rsidR="00F15A58">
        <w:rPr>
          <w:rFonts w:ascii="Times New Roman" w:hAnsi="Times New Roman" w:cs="Times New Roman"/>
          <w:sz w:val="24"/>
          <w:szCs w:val="24"/>
        </w:rPr>
        <w:t xml:space="preserve">relationships with climate factors </w:t>
      </w:r>
      <w:r w:rsidR="00EE768A">
        <w:rPr>
          <w:rFonts w:ascii="Times New Roman" w:hAnsi="Times New Roman" w:cs="Times New Roman"/>
          <w:sz w:val="24"/>
          <w:szCs w:val="24"/>
        </w:rPr>
        <w:t xml:space="preserve">and </w:t>
      </w:r>
      <w:r w:rsidR="00EE768A">
        <w:rPr>
          <w:rFonts w:ascii="Times New Roman" w:hAnsi="Times New Roman" w:cs="Times New Roman"/>
          <w:sz w:val="24"/>
          <w:szCs w:val="24"/>
        </w:rPr>
        <w:t>long-term temporal trends</w:t>
      </w:r>
      <w:r w:rsidR="00EE768A">
        <w:rPr>
          <w:rFonts w:ascii="Times New Roman" w:hAnsi="Times New Roman" w:cs="Times New Roman"/>
          <w:sz w:val="24"/>
          <w:szCs w:val="24"/>
        </w:rPr>
        <w:t xml:space="preserve"> </w:t>
      </w:r>
      <w:r w:rsidR="00740581">
        <w:rPr>
          <w:rFonts w:ascii="Times New Roman" w:hAnsi="Times New Roman" w:cs="Times New Roman"/>
          <w:sz w:val="24"/>
          <w:szCs w:val="24"/>
        </w:rPr>
        <w:t>would</w:t>
      </w:r>
      <w:r w:rsidR="00F15A58">
        <w:rPr>
          <w:rFonts w:ascii="Times New Roman" w:hAnsi="Times New Roman" w:cs="Times New Roman"/>
          <w:sz w:val="24"/>
          <w:szCs w:val="24"/>
        </w:rPr>
        <w:t xml:space="preserve"> vary by guild designation, latitude, and elevation.</w:t>
      </w:r>
      <w:r w:rsidR="00740581">
        <w:rPr>
          <w:rFonts w:ascii="Times New Roman" w:hAnsi="Times New Roman" w:cs="Times New Roman"/>
          <w:sz w:val="24"/>
          <w:szCs w:val="24"/>
        </w:rPr>
        <w:t xml:space="preserve"> Alternatively, forest bird community changes may not be </w:t>
      </w:r>
      <w:r w:rsidR="00740581" w:rsidRPr="00AF1361">
        <w:rPr>
          <w:rFonts w:ascii="Times New Roman" w:hAnsi="Times New Roman" w:cs="Times New Roman"/>
          <w:sz w:val="24"/>
          <w:szCs w:val="24"/>
        </w:rPr>
        <w:t xml:space="preserve">associated with changes in </w:t>
      </w:r>
      <w:r w:rsidR="00740581">
        <w:rPr>
          <w:rFonts w:ascii="Times New Roman" w:hAnsi="Times New Roman" w:cs="Times New Roman"/>
          <w:sz w:val="24"/>
          <w:szCs w:val="24"/>
        </w:rPr>
        <w:t xml:space="preserve">either </w:t>
      </w:r>
      <w:r w:rsidR="00740581" w:rsidRPr="00AF1361">
        <w:rPr>
          <w:rFonts w:ascii="Times New Roman" w:hAnsi="Times New Roman" w:cs="Times New Roman"/>
          <w:sz w:val="24"/>
          <w:szCs w:val="24"/>
        </w:rPr>
        <w:t>temperature</w:t>
      </w:r>
      <w:r w:rsidR="00740581">
        <w:rPr>
          <w:rFonts w:ascii="Times New Roman" w:hAnsi="Times New Roman" w:cs="Times New Roman"/>
          <w:sz w:val="24"/>
          <w:szCs w:val="24"/>
        </w:rPr>
        <w:t xml:space="preserve"> or</w:t>
      </w:r>
      <w:r w:rsidR="00740581" w:rsidRPr="00AF1361">
        <w:rPr>
          <w:rFonts w:ascii="Times New Roman" w:hAnsi="Times New Roman" w:cs="Times New Roman"/>
          <w:sz w:val="24"/>
          <w:szCs w:val="24"/>
        </w:rPr>
        <w:t xml:space="preserve"> precipitation</w:t>
      </w:r>
      <w:r w:rsidR="00740581">
        <w:rPr>
          <w:rFonts w:ascii="Times New Roman" w:hAnsi="Times New Roman" w:cs="Times New Roman"/>
          <w:sz w:val="24"/>
          <w:szCs w:val="24"/>
        </w:rPr>
        <w:t xml:space="preserve">, or there may not be a significant interaction with either latitude or elevation. To </w:t>
      </w:r>
      <w:r w:rsidR="00C65572">
        <w:rPr>
          <w:rFonts w:ascii="Times New Roman" w:hAnsi="Times New Roman" w:cs="Times New Roman"/>
          <w:sz w:val="24"/>
          <w:szCs w:val="24"/>
        </w:rPr>
        <w:t xml:space="preserve">holistically </w:t>
      </w:r>
      <w:r w:rsidR="00740581">
        <w:rPr>
          <w:rFonts w:ascii="Times New Roman" w:hAnsi="Times New Roman" w:cs="Times New Roman"/>
          <w:sz w:val="24"/>
          <w:szCs w:val="24"/>
        </w:rPr>
        <w:t xml:space="preserve">compare these competing hypotheses, I </w:t>
      </w:r>
      <w:r w:rsidR="006838AA">
        <w:rPr>
          <w:rFonts w:ascii="Times New Roman" w:hAnsi="Times New Roman" w:cs="Times New Roman"/>
          <w:sz w:val="24"/>
          <w:szCs w:val="24"/>
        </w:rPr>
        <w:t xml:space="preserve">focused on overall species richness, 4 guild designations, and 16 focal forest songbird species and </w:t>
      </w:r>
      <w:r w:rsidR="00740581">
        <w:rPr>
          <w:rFonts w:ascii="Times New Roman" w:hAnsi="Times New Roman" w:cs="Times New Roman"/>
          <w:sz w:val="24"/>
          <w:szCs w:val="24"/>
        </w:rPr>
        <w:t>assessed statistical significance and effect sizes of linear relationships, two-way interactions with latitude and elevation, and three-way interactions between latitude and elevation.</w:t>
      </w:r>
    </w:p>
    <w:p w14:paraId="5223804C" w14:textId="77777777" w:rsidR="005F19A0" w:rsidRPr="00FD4C9D" w:rsidRDefault="005F19A0" w:rsidP="005F19A0">
      <w:pPr>
        <w:spacing w:line="276" w:lineRule="auto"/>
        <w:ind w:firstLine="720"/>
        <w:rPr>
          <w:rFonts w:ascii="Times New Roman" w:hAnsi="Times New Roman" w:cs="Times New Roman"/>
          <w:sz w:val="24"/>
          <w:szCs w:val="24"/>
        </w:rPr>
      </w:pPr>
    </w:p>
    <w:p w14:paraId="20F97719" w14:textId="0D45FD11" w:rsidR="003D46EE" w:rsidRPr="00FD4C9D" w:rsidRDefault="005F19A0" w:rsidP="00B30D35">
      <w:pPr>
        <w:widowControl w:val="0"/>
        <w:spacing w:line="276" w:lineRule="auto"/>
        <w:rPr>
          <w:rFonts w:ascii="Times New Roman" w:hAnsi="Times New Roman" w:cs="Times New Roman"/>
          <w:b/>
          <w:bCs/>
          <w:sz w:val="24"/>
          <w:szCs w:val="24"/>
        </w:rPr>
      </w:pPr>
      <w:r>
        <w:rPr>
          <w:rFonts w:ascii="Times New Roman" w:hAnsi="Times New Roman" w:cs="Times New Roman"/>
          <w:b/>
          <w:bCs/>
          <w:sz w:val="24"/>
          <w:szCs w:val="24"/>
        </w:rPr>
        <w:t>METHODS</w:t>
      </w:r>
    </w:p>
    <w:p w14:paraId="1F32B764" w14:textId="64FB8A67" w:rsidR="00C472D3" w:rsidRPr="005F19A0" w:rsidRDefault="003D46EE" w:rsidP="00B30D35">
      <w:pPr>
        <w:widowControl w:val="0"/>
        <w:spacing w:line="276" w:lineRule="auto"/>
        <w:rPr>
          <w:rFonts w:ascii="Times New Roman" w:hAnsi="Times New Roman" w:cs="Times New Roman"/>
          <w:b/>
          <w:bCs/>
          <w:sz w:val="24"/>
          <w:szCs w:val="24"/>
        </w:rPr>
      </w:pPr>
      <w:r w:rsidRPr="00F72F13">
        <w:rPr>
          <w:rFonts w:ascii="Times New Roman" w:hAnsi="Times New Roman" w:cs="Times New Roman"/>
          <w:b/>
          <w:bCs/>
          <w:sz w:val="24"/>
          <w:szCs w:val="24"/>
          <w:highlight w:val="green"/>
        </w:rPr>
        <w:t>Study area</w:t>
      </w:r>
    </w:p>
    <w:p w14:paraId="1E1F0B85" w14:textId="4FFDCCAC" w:rsidR="0033391A" w:rsidRPr="00F72F13" w:rsidRDefault="0033391A" w:rsidP="0033391A">
      <w:pPr>
        <w:widowControl w:val="0"/>
        <w:spacing w:line="276" w:lineRule="auto"/>
        <w:ind w:firstLine="720"/>
        <w:rPr>
          <w:rFonts w:ascii="Times New Roman" w:hAnsi="Times New Roman" w:cs="Times New Roman"/>
          <w:sz w:val="24"/>
          <w:szCs w:val="24"/>
        </w:rPr>
      </w:pPr>
      <w:r w:rsidRPr="00F72F13">
        <w:rPr>
          <w:rFonts w:ascii="Times New Roman" w:hAnsi="Times New Roman" w:cs="Times New Roman"/>
          <w:sz w:val="24"/>
          <w:szCs w:val="24"/>
        </w:rPr>
        <w:t xml:space="preserve">Sampling </w:t>
      </w:r>
      <w:r w:rsidR="00280987" w:rsidRPr="00F72F13">
        <w:rPr>
          <w:rFonts w:ascii="Times New Roman" w:hAnsi="Times New Roman" w:cs="Times New Roman"/>
          <w:sz w:val="24"/>
          <w:szCs w:val="24"/>
        </w:rPr>
        <w:t>sites for this study</w:t>
      </w:r>
      <w:r w:rsidRPr="00F72F13">
        <w:rPr>
          <w:rFonts w:ascii="Times New Roman" w:hAnsi="Times New Roman" w:cs="Times New Roman"/>
          <w:sz w:val="24"/>
          <w:szCs w:val="24"/>
        </w:rPr>
        <w:t xml:space="preserve"> </w:t>
      </w:r>
      <w:r w:rsidR="00280987" w:rsidRPr="00F72F13">
        <w:rPr>
          <w:rFonts w:ascii="Times New Roman" w:hAnsi="Times New Roman" w:cs="Times New Roman"/>
          <w:sz w:val="24"/>
          <w:szCs w:val="24"/>
        </w:rPr>
        <w:t>were</w:t>
      </w:r>
      <w:r w:rsidRPr="00F72F13">
        <w:rPr>
          <w:rFonts w:ascii="Times New Roman" w:hAnsi="Times New Roman" w:cs="Times New Roman"/>
          <w:sz w:val="24"/>
          <w:szCs w:val="24"/>
        </w:rPr>
        <w:t xml:space="preserve"> located throughout </w:t>
      </w:r>
      <w:r w:rsidR="00280987" w:rsidRPr="00F72F13">
        <w:rPr>
          <w:rFonts w:ascii="Times New Roman" w:hAnsi="Times New Roman" w:cs="Times New Roman"/>
          <w:sz w:val="24"/>
          <w:szCs w:val="24"/>
        </w:rPr>
        <w:t>3</w:t>
      </w:r>
      <w:r w:rsidRPr="00F72F13">
        <w:rPr>
          <w:rFonts w:ascii="Times New Roman" w:hAnsi="Times New Roman" w:cs="Times New Roman"/>
          <w:sz w:val="24"/>
          <w:szCs w:val="24"/>
        </w:rPr>
        <w:t xml:space="preserve"> study regions within the northern, central, and southern Appalachian Mountains (Figure </w:t>
      </w:r>
      <w:r w:rsidR="00280987" w:rsidRPr="00F72F13">
        <w:rPr>
          <w:rFonts w:ascii="Times New Roman" w:hAnsi="Times New Roman" w:cs="Times New Roman"/>
          <w:sz w:val="24"/>
          <w:szCs w:val="24"/>
        </w:rPr>
        <w:t>1</w:t>
      </w:r>
      <w:r w:rsidRPr="00F72F13">
        <w:rPr>
          <w:rFonts w:ascii="Times New Roman" w:hAnsi="Times New Roman" w:cs="Times New Roman"/>
          <w:sz w:val="24"/>
          <w:szCs w:val="24"/>
        </w:rPr>
        <w:t xml:space="preserve">). </w:t>
      </w:r>
      <w:r w:rsidR="00280987" w:rsidRPr="00F72F13">
        <w:rPr>
          <w:rFonts w:ascii="Times New Roman" w:hAnsi="Times New Roman" w:cs="Times New Roman"/>
          <w:sz w:val="24"/>
          <w:szCs w:val="24"/>
        </w:rPr>
        <w:t>I used data from</w:t>
      </w:r>
      <w:r w:rsidR="00DE75A1" w:rsidRPr="00F72F13">
        <w:rPr>
          <w:rFonts w:ascii="Times New Roman" w:hAnsi="Times New Roman" w:cs="Times New Roman"/>
          <w:sz w:val="24"/>
          <w:szCs w:val="24"/>
        </w:rPr>
        <w:t xml:space="preserve"> a total of </w:t>
      </w:r>
      <w:r w:rsidR="00E42EFA" w:rsidRPr="00E42EFA">
        <w:rPr>
          <w:rFonts w:ascii="Times New Roman" w:hAnsi="Times New Roman" w:cs="Times New Roman"/>
          <w:sz w:val="24"/>
          <w:szCs w:val="24"/>
          <w:highlight w:val="green"/>
        </w:rPr>
        <w:t>1733</w:t>
      </w:r>
      <w:r w:rsidR="00DE75A1" w:rsidRPr="00F72F13">
        <w:rPr>
          <w:rFonts w:ascii="Times New Roman" w:hAnsi="Times New Roman" w:cs="Times New Roman"/>
          <w:sz w:val="24"/>
          <w:szCs w:val="24"/>
        </w:rPr>
        <w:t xml:space="preserve"> sampling sites (Figure 2), consisting of</w:t>
      </w:r>
      <w:r w:rsidRPr="00F72F13">
        <w:rPr>
          <w:rFonts w:ascii="Times New Roman" w:hAnsi="Times New Roman" w:cs="Times New Roman"/>
          <w:sz w:val="24"/>
          <w:szCs w:val="24"/>
        </w:rPr>
        <w:t xml:space="preserve"> </w:t>
      </w:r>
      <w:r w:rsidR="00E42EFA" w:rsidRPr="00E42EFA">
        <w:rPr>
          <w:rFonts w:ascii="Times New Roman" w:hAnsi="Times New Roman" w:cs="Times New Roman"/>
          <w:sz w:val="24"/>
          <w:szCs w:val="24"/>
          <w:highlight w:val="green"/>
        </w:rPr>
        <w:t>373</w:t>
      </w:r>
      <w:r w:rsidRPr="00F72F13">
        <w:rPr>
          <w:rFonts w:ascii="Times New Roman" w:hAnsi="Times New Roman" w:cs="Times New Roman"/>
          <w:sz w:val="24"/>
          <w:szCs w:val="24"/>
        </w:rPr>
        <w:t xml:space="preserve"> sampling </w:t>
      </w:r>
      <w:r w:rsidR="00280987" w:rsidRPr="00F72F13">
        <w:rPr>
          <w:rFonts w:ascii="Times New Roman" w:hAnsi="Times New Roman" w:cs="Times New Roman"/>
          <w:sz w:val="24"/>
          <w:szCs w:val="24"/>
        </w:rPr>
        <w:t>sites</w:t>
      </w:r>
      <w:r w:rsidRPr="00F72F13">
        <w:rPr>
          <w:rFonts w:ascii="Times New Roman" w:hAnsi="Times New Roman" w:cs="Times New Roman"/>
          <w:sz w:val="24"/>
          <w:szCs w:val="24"/>
        </w:rPr>
        <w:t xml:space="preserve"> in the Hubbard Brook Experimental Forest</w:t>
      </w:r>
      <w:r w:rsidR="008501AD" w:rsidRPr="00F72F13">
        <w:rPr>
          <w:rFonts w:ascii="Times New Roman" w:hAnsi="Times New Roman" w:cs="Times New Roman"/>
          <w:sz w:val="24"/>
          <w:szCs w:val="24"/>
        </w:rPr>
        <w:t xml:space="preserve"> (HBEF)</w:t>
      </w:r>
      <w:r w:rsidRPr="00F72F13">
        <w:rPr>
          <w:rFonts w:ascii="Times New Roman" w:hAnsi="Times New Roman" w:cs="Times New Roman"/>
          <w:sz w:val="24"/>
          <w:szCs w:val="24"/>
        </w:rPr>
        <w:t xml:space="preserve"> in the White Mountains of New Hampshire (~43.9° latitude), </w:t>
      </w:r>
      <w:r w:rsidR="00280987" w:rsidRPr="00E42EFA">
        <w:rPr>
          <w:rFonts w:ascii="Times New Roman" w:hAnsi="Times New Roman" w:cs="Times New Roman"/>
          <w:sz w:val="24"/>
          <w:szCs w:val="24"/>
          <w:highlight w:val="green"/>
        </w:rPr>
        <w:t>11</w:t>
      </w:r>
      <w:r w:rsidR="00E42EFA" w:rsidRPr="00E42EFA">
        <w:rPr>
          <w:rFonts w:ascii="Times New Roman" w:hAnsi="Times New Roman" w:cs="Times New Roman"/>
          <w:sz w:val="24"/>
          <w:szCs w:val="24"/>
          <w:highlight w:val="green"/>
        </w:rPr>
        <w:t>49</w:t>
      </w:r>
      <w:r w:rsidRPr="00F72F13">
        <w:rPr>
          <w:rFonts w:ascii="Times New Roman" w:hAnsi="Times New Roman" w:cs="Times New Roman"/>
          <w:sz w:val="24"/>
          <w:szCs w:val="24"/>
        </w:rPr>
        <w:t xml:space="preserve"> sampling </w:t>
      </w:r>
      <w:r w:rsidR="00280987" w:rsidRPr="00F72F13">
        <w:rPr>
          <w:rFonts w:ascii="Times New Roman" w:hAnsi="Times New Roman" w:cs="Times New Roman"/>
          <w:sz w:val="24"/>
          <w:szCs w:val="24"/>
        </w:rPr>
        <w:t>sites</w:t>
      </w:r>
      <w:r w:rsidRPr="00F72F13">
        <w:rPr>
          <w:rFonts w:ascii="Times New Roman" w:hAnsi="Times New Roman" w:cs="Times New Roman"/>
          <w:sz w:val="24"/>
          <w:szCs w:val="24"/>
        </w:rPr>
        <w:t xml:space="preserve"> in the Monongahela National Forest </w:t>
      </w:r>
      <w:r w:rsidR="008501AD" w:rsidRPr="00F72F13">
        <w:rPr>
          <w:rFonts w:ascii="Times New Roman" w:hAnsi="Times New Roman" w:cs="Times New Roman"/>
          <w:sz w:val="24"/>
          <w:szCs w:val="24"/>
        </w:rPr>
        <w:t xml:space="preserve">(MNF) </w:t>
      </w:r>
      <w:r w:rsidRPr="00F72F13">
        <w:rPr>
          <w:rFonts w:ascii="Times New Roman" w:hAnsi="Times New Roman" w:cs="Times New Roman"/>
          <w:sz w:val="24"/>
          <w:szCs w:val="24"/>
        </w:rPr>
        <w:t xml:space="preserve">in the Allegheny Mountains of West Virginia (~38.5° latitude), and </w:t>
      </w:r>
      <w:r w:rsidR="00E42EFA" w:rsidRPr="00E42EFA">
        <w:rPr>
          <w:rFonts w:ascii="Times New Roman" w:hAnsi="Times New Roman" w:cs="Times New Roman"/>
          <w:sz w:val="24"/>
          <w:szCs w:val="24"/>
          <w:highlight w:val="green"/>
        </w:rPr>
        <w:t>211</w:t>
      </w:r>
      <w:r w:rsidRPr="00F72F13">
        <w:rPr>
          <w:rFonts w:ascii="Times New Roman" w:hAnsi="Times New Roman" w:cs="Times New Roman"/>
          <w:sz w:val="24"/>
          <w:szCs w:val="24"/>
        </w:rPr>
        <w:t xml:space="preserve"> sampling </w:t>
      </w:r>
      <w:r w:rsidR="00280987" w:rsidRPr="00F72F13">
        <w:rPr>
          <w:rFonts w:ascii="Times New Roman" w:hAnsi="Times New Roman" w:cs="Times New Roman"/>
          <w:sz w:val="24"/>
          <w:szCs w:val="24"/>
        </w:rPr>
        <w:t>sites</w:t>
      </w:r>
      <w:r w:rsidRPr="00F72F13">
        <w:rPr>
          <w:rFonts w:ascii="Times New Roman" w:hAnsi="Times New Roman" w:cs="Times New Roman"/>
          <w:sz w:val="24"/>
          <w:szCs w:val="24"/>
        </w:rPr>
        <w:t xml:space="preserve"> in the </w:t>
      </w:r>
      <w:r w:rsidR="00AC6AC6" w:rsidRPr="00F72F13">
        <w:rPr>
          <w:rFonts w:ascii="Times New Roman" w:hAnsi="Times New Roman" w:cs="Times New Roman"/>
          <w:sz w:val="24"/>
          <w:szCs w:val="24"/>
        </w:rPr>
        <w:t xml:space="preserve">Pisgah </w:t>
      </w:r>
      <w:r w:rsidRPr="00F72F13">
        <w:rPr>
          <w:rFonts w:ascii="Times New Roman" w:hAnsi="Times New Roman" w:cs="Times New Roman"/>
          <w:sz w:val="24"/>
          <w:szCs w:val="24"/>
        </w:rPr>
        <w:t xml:space="preserve">and </w:t>
      </w:r>
      <w:r w:rsidR="00AC6AC6" w:rsidRPr="00F72F13">
        <w:rPr>
          <w:rFonts w:ascii="Times New Roman" w:hAnsi="Times New Roman" w:cs="Times New Roman"/>
          <w:sz w:val="24"/>
          <w:szCs w:val="24"/>
        </w:rPr>
        <w:t xml:space="preserve">Nantahala </w:t>
      </w:r>
      <w:r w:rsidRPr="00F72F13">
        <w:rPr>
          <w:rFonts w:ascii="Times New Roman" w:hAnsi="Times New Roman" w:cs="Times New Roman"/>
          <w:sz w:val="24"/>
          <w:szCs w:val="24"/>
        </w:rPr>
        <w:t>National Forests</w:t>
      </w:r>
      <w:r w:rsidR="008501AD" w:rsidRPr="00F72F13">
        <w:rPr>
          <w:rFonts w:ascii="Times New Roman" w:hAnsi="Times New Roman" w:cs="Times New Roman"/>
          <w:sz w:val="24"/>
          <w:szCs w:val="24"/>
        </w:rPr>
        <w:t xml:space="preserve"> (PNF / NNF</w:t>
      </w:r>
      <w:r w:rsidR="00A87309">
        <w:rPr>
          <w:rFonts w:ascii="Times New Roman" w:hAnsi="Times New Roman" w:cs="Times New Roman"/>
          <w:sz w:val="24"/>
          <w:szCs w:val="24"/>
        </w:rPr>
        <w:t>; collectively referred to as NCNF hereafter</w:t>
      </w:r>
      <w:r w:rsidR="008501AD" w:rsidRPr="00F72F13">
        <w:rPr>
          <w:rFonts w:ascii="Times New Roman" w:hAnsi="Times New Roman" w:cs="Times New Roman"/>
          <w:sz w:val="24"/>
          <w:szCs w:val="24"/>
        </w:rPr>
        <w:t>)</w:t>
      </w:r>
      <w:r w:rsidRPr="00F72F13">
        <w:rPr>
          <w:rFonts w:ascii="Times New Roman" w:hAnsi="Times New Roman" w:cs="Times New Roman"/>
          <w:sz w:val="24"/>
          <w:szCs w:val="24"/>
        </w:rPr>
        <w:t xml:space="preserve"> in the Blue Ridge Mountains of North Carolina (~35.2° latitude).</w:t>
      </w:r>
      <w:r w:rsidR="00864266">
        <w:rPr>
          <w:rFonts w:ascii="Times New Roman" w:hAnsi="Times New Roman" w:cs="Times New Roman"/>
          <w:sz w:val="24"/>
          <w:szCs w:val="24"/>
        </w:rPr>
        <w:t xml:space="preserve"> All sampling sites considered in this study were located in forest stands that had not been harvested in &gt;60 years at the time of sampling</w:t>
      </w:r>
      <w:r w:rsidR="00154783">
        <w:rPr>
          <w:rFonts w:ascii="Times New Roman" w:hAnsi="Times New Roman" w:cs="Times New Roman"/>
          <w:sz w:val="24"/>
          <w:szCs w:val="24"/>
        </w:rPr>
        <w:t>, and distances between sampling sites were at least 200 m.</w:t>
      </w:r>
    </w:p>
    <w:p w14:paraId="2809ADAE" w14:textId="39604E8D" w:rsidR="0033391A" w:rsidRPr="00F72F13" w:rsidRDefault="008501AD" w:rsidP="0033391A">
      <w:pPr>
        <w:widowControl w:val="0"/>
        <w:spacing w:line="276" w:lineRule="auto"/>
        <w:ind w:firstLine="720"/>
        <w:rPr>
          <w:rFonts w:ascii="Times New Roman" w:hAnsi="Times New Roman" w:cs="Times New Roman"/>
          <w:sz w:val="24"/>
          <w:szCs w:val="24"/>
        </w:rPr>
      </w:pPr>
      <w:r w:rsidRPr="00F72F13">
        <w:rPr>
          <w:rFonts w:ascii="Times New Roman" w:hAnsi="Times New Roman" w:cs="Times New Roman"/>
          <w:sz w:val="24"/>
          <w:szCs w:val="24"/>
        </w:rPr>
        <w:t>HBEF</w:t>
      </w:r>
      <w:r w:rsidR="0033391A" w:rsidRPr="00F72F13">
        <w:rPr>
          <w:rFonts w:ascii="Times New Roman" w:hAnsi="Times New Roman" w:cs="Times New Roman"/>
          <w:sz w:val="24"/>
          <w:szCs w:val="24"/>
        </w:rPr>
        <w:t xml:space="preserve"> </w:t>
      </w:r>
      <w:r w:rsidRPr="00F72F13">
        <w:rPr>
          <w:rFonts w:ascii="Times New Roman" w:hAnsi="Times New Roman" w:cs="Times New Roman"/>
          <w:sz w:val="24"/>
          <w:szCs w:val="24"/>
        </w:rPr>
        <w:t xml:space="preserve">is located in north-central New Hampshire and was the source of data for the Northern Appalachians study region. The experimental forest </w:t>
      </w:r>
      <w:r w:rsidR="0033391A" w:rsidRPr="00F72F13">
        <w:rPr>
          <w:rFonts w:ascii="Times New Roman" w:hAnsi="Times New Roman" w:cs="Times New Roman"/>
          <w:sz w:val="24"/>
          <w:szCs w:val="24"/>
        </w:rPr>
        <w:t>was established in 1955 by the U.S. Forest Service and</w:t>
      </w:r>
      <w:r w:rsidRPr="00F72F13">
        <w:rPr>
          <w:rFonts w:ascii="Times New Roman" w:hAnsi="Times New Roman" w:cs="Times New Roman"/>
          <w:sz w:val="24"/>
          <w:szCs w:val="24"/>
        </w:rPr>
        <w:t xml:space="preserve"> </w:t>
      </w:r>
      <w:r w:rsidR="0033391A" w:rsidRPr="00F72F13">
        <w:rPr>
          <w:rFonts w:ascii="Times New Roman" w:hAnsi="Times New Roman" w:cs="Times New Roman"/>
          <w:sz w:val="24"/>
          <w:szCs w:val="24"/>
        </w:rPr>
        <w:t>consist</w:t>
      </w:r>
      <w:r w:rsidRPr="00F72F13">
        <w:rPr>
          <w:rFonts w:ascii="Times New Roman" w:hAnsi="Times New Roman" w:cs="Times New Roman"/>
          <w:sz w:val="24"/>
          <w:szCs w:val="24"/>
        </w:rPr>
        <w:t>s</w:t>
      </w:r>
      <w:r w:rsidR="0033391A" w:rsidRPr="00F72F13">
        <w:rPr>
          <w:rFonts w:ascii="Times New Roman" w:hAnsi="Times New Roman" w:cs="Times New Roman"/>
          <w:sz w:val="24"/>
          <w:szCs w:val="24"/>
        </w:rPr>
        <w:t xml:space="preserve"> of a 3,160-ha bowl-shaped valley within the White Mountains National Forest. </w:t>
      </w:r>
      <w:r w:rsidRPr="00F72F13">
        <w:rPr>
          <w:rFonts w:ascii="Times New Roman" w:hAnsi="Times New Roman" w:cs="Times New Roman"/>
          <w:sz w:val="24"/>
          <w:szCs w:val="24"/>
        </w:rPr>
        <w:t>HBEF</w:t>
      </w:r>
      <w:r w:rsidR="0033391A" w:rsidRPr="00F72F13">
        <w:rPr>
          <w:rFonts w:ascii="Times New Roman" w:hAnsi="Times New Roman" w:cs="Times New Roman"/>
          <w:sz w:val="24"/>
          <w:szCs w:val="24"/>
        </w:rPr>
        <w:t xml:space="preserve"> lies in the New England physiographic province, specifically the Northern Appalachian and Atlantic Maritime Highlands ecoregion, and is characterized by sloping and steep terrain, ranging from 222</w:t>
      </w:r>
      <w:r w:rsidR="0033391A" w:rsidRPr="00F72F13">
        <w:rPr>
          <w:rFonts w:ascii="Times New Roman" w:hAnsi="Times New Roman" w:cs="Times New Roman"/>
          <w:sz w:val="24"/>
        </w:rPr>
        <w:t>–</w:t>
      </w:r>
      <w:r w:rsidR="0033391A" w:rsidRPr="00F72F13">
        <w:rPr>
          <w:rFonts w:ascii="Times New Roman" w:hAnsi="Times New Roman" w:cs="Times New Roman"/>
          <w:sz w:val="24"/>
          <w:szCs w:val="24"/>
        </w:rPr>
        <w:t xml:space="preserve">1015 m in elevation. The majority of </w:t>
      </w:r>
      <w:r w:rsidR="00861A5B" w:rsidRPr="00F72F13">
        <w:rPr>
          <w:rFonts w:ascii="Times New Roman" w:hAnsi="Times New Roman" w:cs="Times New Roman"/>
          <w:sz w:val="24"/>
          <w:szCs w:val="24"/>
        </w:rPr>
        <w:t>HBEF</w:t>
      </w:r>
      <w:r w:rsidR="0033391A" w:rsidRPr="00F72F13">
        <w:rPr>
          <w:rFonts w:ascii="Times New Roman" w:hAnsi="Times New Roman" w:cs="Times New Roman"/>
          <w:sz w:val="24"/>
          <w:szCs w:val="24"/>
        </w:rPr>
        <w:t xml:space="preserve"> consists of second-growth, uneven-aged, and unmanaged northern hardwoods that grade into boreal forests at higher elevations </w:t>
      </w:r>
      <w:r w:rsidR="0033391A" w:rsidRPr="00F72F13">
        <w:rPr>
          <w:rFonts w:ascii="Times New Roman" w:hAnsi="Times New Roman" w:cs="Times New Roman"/>
          <w:sz w:val="24"/>
          <w:szCs w:val="24"/>
        </w:rPr>
        <w:fldChar w:fldCharType="begin" w:fldLock="1"/>
      </w:r>
      <w:r w:rsidR="0033391A" w:rsidRPr="00F72F13">
        <w:rPr>
          <w:rFonts w:ascii="Times New Roman" w:hAnsi="Times New Roman" w:cs="Times New Roman"/>
          <w:sz w:val="24"/>
          <w:szCs w:val="24"/>
        </w:rPr>
        <w:instrText>ADDIN CSL_CITATION {"citationItems":[{"id":"ITEM-1","itemData":{"DOI":"10.1016/J.FORECO.2010.06.021","ISSN":"0378-1127","abstract":"Long-term studies in relatively undisturbed forest ecosystems, such as occur in many of the USFS’ Experimental Forests, provide valuable insight into bird population and community processes, information pertinent to forest management and bird conservation. Major findings from 40 years of research in the Hubbard Brook Experimental Forest in north-central New Hampshire reviewed here show that the distributions and abundances of bird species are dynamic, even within well-developed and mature forests, and that species respond differently to habitat (vegetation) structure, food availability, and other features of the forest environment. At the local scale, bird population demography is most affected by factors that influence fecundity and recruitment, mainly food availability, weather, nest predators, and density dependent processes. Fecundity is strongly correlated with subsequent recruitment and is critical for maintaining breeding population size. Events in the non-breeding season, however, also influence the abundance and demography of breeding populations, indicating the need to assess factors operating throughout the species’ annual cycle. At the landscape scale, populations in temperate forests are spatially structured by each species’ response to habitat and environmental patterns, but also by social interactions such as competition and conspecific attraction. Settlement patterns and ultimately reproductive performance depend on habitat quality, based on vegetation structure, food availability and nest predator effects that vary across the landscape. Results from these long-term studies centered at Hubbard Brook provide a mechanistic understanding of avian population dynamics and community responses. The results provide a framework for predicting how future changes in habitat quality, climate, and other environmental threats may influence bird populations and communities in north-temperate forests.","author":[{"dropping-particle":"","family":"Holmes","given":"Richard T.","non-dropping-particle":"","parse-names":false,"suffix":""}],"container-title":"Forest Ecology and Management","id":"ITEM-1","issue":"1","issued":{"date-parts":[["2011","7","1"]]},"page":"20-32","publisher":"Elsevier","title":"Avian population and community processes in forest ecosystems: Long-term research in the Hubbard Brook Experimental Forest","type":"article-journal","volume":"262"},"uris":["http://www.mendeley.com/documents/?uuid=b4cb86b2-2111-3cb7-bc28-0a32394c0570"]}],"mendeley":{"formattedCitation":"(Holmes 2011)","plainTextFormattedCitation":"(Holmes 2011)","previouslyFormattedCitation":"(Holmes 2011)"},"properties":{"noteIndex":0},"schema":"https://github.com/citation-style-language/schema/raw/master/csl-citation.json"}</w:instrText>
      </w:r>
      <w:r w:rsidR="0033391A" w:rsidRPr="00F72F13">
        <w:rPr>
          <w:rFonts w:ascii="Times New Roman" w:hAnsi="Times New Roman" w:cs="Times New Roman"/>
          <w:sz w:val="24"/>
          <w:szCs w:val="24"/>
        </w:rPr>
        <w:fldChar w:fldCharType="separate"/>
      </w:r>
      <w:r w:rsidR="0033391A" w:rsidRPr="00F72F13">
        <w:rPr>
          <w:rFonts w:ascii="Times New Roman" w:hAnsi="Times New Roman" w:cs="Times New Roman"/>
          <w:noProof/>
          <w:sz w:val="24"/>
          <w:szCs w:val="24"/>
        </w:rPr>
        <w:t>(Holmes 2011)</w:t>
      </w:r>
      <w:r w:rsidR="0033391A" w:rsidRPr="00F72F13">
        <w:rPr>
          <w:rFonts w:ascii="Times New Roman" w:hAnsi="Times New Roman" w:cs="Times New Roman"/>
          <w:sz w:val="24"/>
          <w:szCs w:val="24"/>
        </w:rPr>
        <w:fldChar w:fldCharType="end"/>
      </w:r>
      <w:r w:rsidR="0033391A" w:rsidRPr="00F72F13">
        <w:rPr>
          <w:rFonts w:ascii="Times New Roman" w:hAnsi="Times New Roman" w:cs="Times New Roman"/>
          <w:sz w:val="24"/>
          <w:szCs w:val="24"/>
        </w:rPr>
        <w:t xml:space="preserve">. The forest has remained uncut since the early 1900s, but periodic severe weather events, such as ice storms, contribute to heterogeneity in vegetation </w:t>
      </w:r>
      <w:r w:rsidR="0033391A" w:rsidRPr="00F72F13">
        <w:rPr>
          <w:rFonts w:ascii="Times New Roman" w:hAnsi="Times New Roman" w:cs="Times New Roman"/>
          <w:sz w:val="24"/>
          <w:szCs w:val="24"/>
        </w:rPr>
        <w:lastRenderedPageBreak/>
        <w:t>structure. Average annual precipitation is ~140 cm, of which 25–33% is snow. Vegetation consists primarily of sugar maple (</w:t>
      </w:r>
      <w:r w:rsidR="0033391A" w:rsidRPr="00F72F13">
        <w:rPr>
          <w:rFonts w:ascii="Times New Roman" w:hAnsi="Times New Roman" w:cs="Times New Roman"/>
          <w:i/>
          <w:sz w:val="24"/>
          <w:szCs w:val="24"/>
        </w:rPr>
        <w:t>Acer saccharum</w:t>
      </w:r>
      <w:r w:rsidR="0033391A" w:rsidRPr="00F72F13">
        <w:rPr>
          <w:rFonts w:ascii="Times New Roman" w:hAnsi="Times New Roman" w:cs="Times New Roman"/>
          <w:sz w:val="24"/>
          <w:szCs w:val="24"/>
        </w:rPr>
        <w:t>), American beech (</w:t>
      </w:r>
      <w:r w:rsidR="0033391A" w:rsidRPr="00F72F13">
        <w:rPr>
          <w:rFonts w:ascii="Times New Roman" w:hAnsi="Times New Roman" w:cs="Times New Roman"/>
          <w:i/>
          <w:sz w:val="24"/>
          <w:szCs w:val="24"/>
        </w:rPr>
        <w:t xml:space="preserve">Fagus </w:t>
      </w:r>
      <w:proofErr w:type="spellStart"/>
      <w:r w:rsidR="0033391A" w:rsidRPr="00F72F13">
        <w:rPr>
          <w:rFonts w:ascii="Times New Roman" w:hAnsi="Times New Roman" w:cs="Times New Roman"/>
          <w:i/>
          <w:sz w:val="24"/>
          <w:szCs w:val="24"/>
        </w:rPr>
        <w:t>grandifolia</w:t>
      </w:r>
      <w:proofErr w:type="spellEnd"/>
      <w:r w:rsidR="0033391A" w:rsidRPr="00F72F13">
        <w:rPr>
          <w:rFonts w:ascii="Times New Roman" w:hAnsi="Times New Roman" w:cs="Times New Roman"/>
          <w:sz w:val="24"/>
          <w:szCs w:val="24"/>
        </w:rPr>
        <w:t>), and yellow birch (</w:t>
      </w:r>
      <w:r w:rsidR="0033391A" w:rsidRPr="00F72F13">
        <w:rPr>
          <w:rFonts w:ascii="Times New Roman" w:hAnsi="Times New Roman" w:cs="Times New Roman"/>
          <w:i/>
          <w:sz w:val="24"/>
          <w:szCs w:val="24"/>
        </w:rPr>
        <w:t>Betula alleghaniensis</w:t>
      </w:r>
      <w:r w:rsidR="0033391A" w:rsidRPr="00F72F13">
        <w:rPr>
          <w:rFonts w:ascii="Times New Roman" w:hAnsi="Times New Roman" w:cs="Times New Roman"/>
          <w:sz w:val="24"/>
          <w:szCs w:val="24"/>
        </w:rPr>
        <w:t>), with white ash (</w:t>
      </w:r>
      <w:r w:rsidR="0033391A" w:rsidRPr="00F72F13">
        <w:rPr>
          <w:rFonts w:ascii="Times New Roman" w:hAnsi="Times New Roman" w:cs="Times New Roman"/>
          <w:i/>
          <w:sz w:val="24"/>
          <w:szCs w:val="24"/>
        </w:rPr>
        <w:t>Fraxinus americana</w:t>
      </w:r>
      <w:r w:rsidR="0033391A" w:rsidRPr="00F72F13">
        <w:rPr>
          <w:rFonts w:ascii="Times New Roman" w:hAnsi="Times New Roman" w:cs="Times New Roman"/>
          <w:sz w:val="24"/>
          <w:szCs w:val="24"/>
        </w:rPr>
        <w:t>) on lower and middle slopes and eastern hemlock (</w:t>
      </w:r>
      <w:r w:rsidR="0033391A" w:rsidRPr="00F72F13">
        <w:rPr>
          <w:rFonts w:ascii="Times New Roman" w:hAnsi="Times New Roman" w:cs="Times New Roman"/>
          <w:i/>
          <w:sz w:val="24"/>
          <w:szCs w:val="24"/>
        </w:rPr>
        <w:t>Tsuga canadensis</w:t>
      </w:r>
      <w:r w:rsidR="0033391A" w:rsidRPr="00F72F13">
        <w:rPr>
          <w:rFonts w:ascii="Times New Roman" w:hAnsi="Times New Roman" w:cs="Times New Roman"/>
          <w:sz w:val="24"/>
          <w:szCs w:val="24"/>
        </w:rPr>
        <w:t>) near stream drainages. At high elevations, red spruce (</w:t>
      </w:r>
      <w:proofErr w:type="spellStart"/>
      <w:r w:rsidR="0033391A" w:rsidRPr="00F72F13">
        <w:rPr>
          <w:rFonts w:ascii="Times New Roman" w:hAnsi="Times New Roman" w:cs="Times New Roman"/>
          <w:i/>
          <w:sz w:val="24"/>
          <w:szCs w:val="24"/>
        </w:rPr>
        <w:t>Picea</w:t>
      </w:r>
      <w:proofErr w:type="spellEnd"/>
      <w:r w:rsidR="0033391A" w:rsidRPr="00F72F13">
        <w:rPr>
          <w:rFonts w:ascii="Times New Roman" w:hAnsi="Times New Roman" w:cs="Times New Roman"/>
          <w:i/>
          <w:sz w:val="24"/>
          <w:szCs w:val="24"/>
        </w:rPr>
        <w:t xml:space="preserve"> </w:t>
      </w:r>
      <w:proofErr w:type="spellStart"/>
      <w:r w:rsidR="0033391A" w:rsidRPr="00F72F13">
        <w:rPr>
          <w:rFonts w:ascii="Times New Roman" w:hAnsi="Times New Roman" w:cs="Times New Roman"/>
          <w:i/>
          <w:sz w:val="24"/>
          <w:szCs w:val="24"/>
        </w:rPr>
        <w:t>rubens</w:t>
      </w:r>
      <w:proofErr w:type="spellEnd"/>
      <w:r w:rsidR="0033391A" w:rsidRPr="00F72F13">
        <w:rPr>
          <w:rFonts w:ascii="Times New Roman" w:hAnsi="Times New Roman" w:cs="Times New Roman"/>
          <w:sz w:val="24"/>
          <w:szCs w:val="24"/>
        </w:rPr>
        <w:t>), balsam fir (</w:t>
      </w:r>
      <w:r w:rsidR="0033391A" w:rsidRPr="00F72F13">
        <w:rPr>
          <w:rFonts w:ascii="Times New Roman" w:hAnsi="Times New Roman" w:cs="Times New Roman"/>
          <w:i/>
          <w:sz w:val="24"/>
          <w:szCs w:val="24"/>
        </w:rPr>
        <w:t xml:space="preserve">Abies </w:t>
      </w:r>
      <w:proofErr w:type="spellStart"/>
      <w:r w:rsidR="0033391A" w:rsidRPr="00F72F13">
        <w:rPr>
          <w:rFonts w:ascii="Times New Roman" w:hAnsi="Times New Roman" w:cs="Times New Roman"/>
          <w:i/>
          <w:sz w:val="24"/>
          <w:szCs w:val="24"/>
        </w:rPr>
        <w:t>balsamea</w:t>
      </w:r>
      <w:proofErr w:type="spellEnd"/>
      <w:r w:rsidR="0033391A" w:rsidRPr="00F72F13">
        <w:rPr>
          <w:rFonts w:ascii="Times New Roman" w:hAnsi="Times New Roman" w:cs="Times New Roman"/>
          <w:sz w:val="24"/>
          <w:szCs w:val="24"/>
        </w:rPr>
        <w:t>), and white birch (</w:t>
      </w:r>
      <w:r w:rsidR="0033391A" w:rsidRPr="00F72F13">
        <w:rPr>
          <w:rFonts w:ascii="Times New Roman" w:hAnsi="Times New Roman" w:cs="Times New Roman"/>
          <w:i/>
          <w:sz w:val="24"/>
          <w:szCs w:val="24"/>
        </w:rPr>
        <w:t xml:space="preserve">Betula </w:t>
      </w:r>
      <w:proofErr w:type="spellStart"/>
      <w:r w:rsidR="0033391A" w:rsidRPr="00F72F13">
        <w:rPr>
          <w:rFonts w:ascii="Times New Roman" w:hAnsi="Times New Roman" w:cs="Times New Roman"/>
          <w:i/>
          <w:sz w:val="24"/>
          <w:szCs w:val="24"/>
        </w:rPr>
        <w:t>papyrifera</w:t>
      </w:r>
      <w:proofErr w:type="spellEnd"/>
      <w:r w:rsidR="0033391A" w:rsidRPr="00F72F13">
        <w:rPr>
          <w:rFonts w:ascii="Times New Roman" w:hAnsi="Times New Roman" w:cs="Times New Roman"/>
          <w:sz w:val="24"/>
          <w:szCs w:val="24"/>
        </w:rPr>
        <w:t xml:space="preserve"> var. </w:t>
      </w:r>
      <w:r w:rsidR="0033391A" w:rsidRPr="00F72F13">
        <w:rPr>
          <w:rFonts w:ascii="Times New Roman" w:hAnsi="Times New Roman" w:cs="Times New Roman"/>
          <w:i/>
          <w:sz w:val="24"/>
          <w:szCs w:val="24"/>
        </w:rPr>
        <w:t>cordifolia</w:t>
      </w:r>
      <w:r w:rsidR="0033391A" w:rsidRPr="00F72F13">
        <w:rPr>
          <w:rFonts w:ascii="Times New Roman" w:hAnsi="Times New Roman" w:cs="Times New Roman"/>
          <w:sz w:val="24"/>
          <w:szCs w:val="24"/>
        </w:rPr>
        <w:t>) are common. The understory generally contains seedlings and saplings of the major tree species, as well as hobblebush (</w:t>
      </w:r>
      <w:r w:rsidR="0033391A" w:rsidRPr="00F72F13">
        <w:rPr>
          <w:rFonts w:ascii="Times New Roman" w:hAnsi="Times New Roman" w:cs="Times New Roman"/>
          <w:i/>
          <w:sz w:val="24"/>
          <w:szCs w:val="24"/>
        </w:rPr>
        <w:t xml:space="preserve">Viburnum </w:t>
      </w:r>
      <w:proofErr w:type="spellStart"/>
      <w:r w:rsidR="0033391A" w:rsidRPr="00F72F13">
        <w:rPr>
          <w:rFonts w:ascii="Times New Roman" w:hAnsi="Times New Roman" w:cs="Times New Roman"/>
          <w:i/>
          <w:sz w:val="24"/>
          <w:szCs w:val="24"/>
        </w:rPr>
        <w:t>alnifolium</w:t>
      </w:r>
      <w:proofErr w:type="spellEnd"/>
      <w:r w:rsidR="0033391A" w:rsidRPr="00F72F13">
        <w:rPr>
          <w:rFonts w:ascii="Times New Roman" w:hAnsi="Times New Roman" w:cs="Times New Roman"/>
          <w:sz w:val="24"/>
          <w:szCs w:val="24"/>
        </w:rPr>
        <w:t>), striped (</w:t>
      </w:r>
      <w:r w:rsidR="0033391A" w:rsidRPr="00F72F13">
        <w:rPr>
          <w:rFonts w:ascii="Times New Roman" w:hAnsi="Times New Roman" w:cs="Times New Roman"/>
          <w:i/>
          <w:sz w:val="24"/>
          <w:szCs w:val="24"/>
        </w:rPr>
        <w:t>A</w:t>
      </w:r>
      <w:r w:rsidR="00861A5B" w:rsidRPr="00F72F13">
        <w:rPr>
          <w:rFonts w:ascii="Times New Roman" w:hAnsi="Times New Roman" w:cs="Times New Roman"/>
          <w:i/>
          <w:sz w:val="24"/>
          <w:szCs w:val="24"/>
        </w:rPr>
        <w:t>cer</w:t>
      </w:r>
      <w:r w:rsidR="0033391A" w:rsidRPr="00F72F13">
        <w:rPr>
          <w:rFonts w:ascii="Times New Roman" w:hAnsi="Times New Roman" w:cs="Times New Roman"/>
          <w:i/>
          <w:sz w:val="24"/>
          <w:szCs w:val="24"/>
        </w:rPr>
        <w:t xml:space="preserve"> </w:t>
      </w:r>
      <w:proofErr w:type="spellStart"/>
      <w:r w:rsidR="0033391A" w:rsidRPr="00F72F13">
        <w:rPr>
          <w:rFonts w:ascii="Times New Roman" w:hAnsi="Times New Roman" w:cs="Times New Roman"/>
          <w:i/>
          <w:sz w:val="24"/>
          <w:szCs w:val="24"/>
        </w:rPr>
        <w:t>pensylvanicum</w:t>
      </w:r>
      <w:proofErr w:type="spellEnd"/>
      <w:r w:rsidR="0033391A" w:rsidRPr="00F72F13">
        <w:rPr>
          <w:rFonts w:ascii="Times New Roman" w:hAnsi="Times New Roman" w:cs="Times New Roman"/>
          <w:sz w:val="24"/>
          <w:szCs w:val="24"/>
        </w:rPr>
        <w:t>) and mountain maple (</w:t>
      </w:r>
      <w:r w:rsidR="0033391A" w:rsidRPr="00F72F13">
        <w:rPr>
          <w:rFonts w:ascii="Times New Roman" w:hAnsi="Times New Roman" w:cs="Times New Roman"/>
          <w:i/>
          <w:sz w:val="24"/>
          <w:szCs w:val="24"/>
        </w:rPr>
        <w:t>A. spicatum</w:t>
      </w:r>
      <w:r w:rsidR="0033391A" w:rsidRPr="00F72F13">
        <w:rPr>
          <w:rFonts w:ascii="Times New Roman" w:hAnsi="Times New Roman" w:cs="Times New Roman"/>
          <w:sz w:val="24"/>
          <w:szCs w:val="24"/>
        </w:rPr>
        <w:t xml:space="preserve">), and various ferns and forbs </w:t>
      </w:r>
      <w:r w:rsidR="0033391A" w:rsidRPr="00F72F13">
        <w:rPr>
          <w:rFonts w:ascii="Times New Roman" w:hAnsi="Times New Roman" w:cs="Times New Roman"/>
          <w:sz w:val="24"/>
          <w:szCs w:val="24"/>
        </w:rPr>
        <w:fldChar w:fldCharType="begin" w:fldLock="1"/>
      </w:r>
      <w:r w:rsidR="0033391A" w:rsidRPr="00F72F13">
        <w:rPr>
          <w:rFonts w:ascii="Times New Roman" w:hAnsi="Times New Roman" w:cs="Times New Roman"/>
          <w:sz w:val="24"/>
          <w:szCs w:val="24"/>
        </w:rPr>
        <w:instrText>ADDIN CSL_CITATION {"citationItems":[{"id":"ITEM-1","itemData":{"DOI":"10.1016/J.FORECO.2010.06.021","ISSN":"0378-1127","abstract":"Long-term studies in relatively undisturbed forest ecosystems, such as occur in many of the USFS’ Experimental Forests, provide valuable insight into bird population and community processes, information pertinent to forest management and bird conservation. Major findings from 40 years of research in the Hubbard Brook Experimental Forest in north-central New Hampshire reviewed here show that the distributions and abundances of bird species are dynamic, even within well-developed and mature forests, and that species respond differently to habitat (vegetation) structure, food availability, and other features of the forest environment. At the local scale, bird population demography is most affected by factors that influence fecundity and recruitment, mainly food availability, weather, nest predators, and density dependent processes. Fecundity is strongly correlated with subsequent recruitment and is critical for maintaining breeding population size. Events in the non-breeding season, however, also influence the abundance and demography of breeding populations, indicating the need to assess factors operating throughout the species’ annual cycle. At the landscape scale, populations in temperate forests are spatially structured by each species’ response to habitat and environmental patterns, but also by social interactions such as competition and conspecific attraction. Settlement patterns and ultimately reproductive performance depend on habitat quality, based on vegetation structure, food availability and nest predator effects that vary across the landscape. Results from these long-term studies centered at Hubbard Brook provide a mechanistic understanding of avian population dynamics and community responses. The results provide a framework for predicting how future changes in habitat quality, climate, and other environmental threats may influence bird populations and communities in north-temperate forests.","author":[{"dropping-particle":"","family":"Holmes","given":"Richard T.","non-dropping-particle":"","parse-names":false,"suffix":""}],"container-title":"Forest Ecology and Management","id":"ITEM-1","issue":"1","issued":{"date-parts":[["2011","7","1"]]},"page":"20-32","publisher":"Elsevier","title":"Avian population and community processes in forest ecosystems: Long-term research in the Hubbard Brook Experimental Forest","type":"article-journal","volume":"262"},"uris":["http://www.mendeley.com/documents/?uuid=b4cb86b2-2111-3cb7-bc28-0a32394c0570"]}],"mendeley":{"formattedCitation":"(Holmes 2011)","plainTextFormattedCitation":"(Holmes 2011)","previouslyFormattedCitation":"(Holmes 2011)"},"properties":{"noteIndex":0},"schema":"https://github.com/citation-style-language/schema/raw/master/csl-citation.json"}</w:instrText>
      </w:r>
      <w:r w:rsidR="0033391A" w:rsidRPr="00F72F13">
        <w:rPr>
          <w:rFonts w:ascii="Times New Roman" w:hAnsi="Times New Roman" w:cs="Times New Roman"/>
          <w:sz w:val="24"/>
          <w:szCs w:val="24"/>
        </w:rPr>
        <w:fldChar w:fldCharType="separate"/>
      </w:r>
      <w:r w:rsidR="0033391A" w:rsidRPr="00F72F13">
        <w:rPr>
          <w:rFonts w:ascii="Times New Roman" w:hAnsi="Times New Roman" w:cs="Times New Roman"/>
          <w:noProof/>
          <w:sz w:val="24"/>
          <w:szCs w:val="24"/>
        </w:rPr>
        <w:t>(Holmes 2011)</w:t>
      </w:r>
      <w:r w:rsidR="0033391A" w:rsidRPr="00F72F13">
        <w:rPr>
          <w:rFonts w:ascii="Times New Roman" w:hAnsi="Times New Roman" w:cs="Times New Roman"/>
          <w:sz w:val="24"/>
          <w:szCs w:val="24"/>
        </w:rPr>
        <w:fldChar w:fldCharType="end"/>
      </w:r>
      <w:r w:rsidR="0033391A" w:rsidRPr="00F72F13">
        <w:rPr>
          <w:rFonts w:ascii="Times New Roman" w:hAnsi="Times New Roman" w:cs="Times New Roman"/>
          <w:sz w:val="24"/>
          <w:szCs w:val="24"/>
        </w:rPr>
        <w:t>.</w:t>
      </w:r>
    </w:p>
    <w:p w14:paraId="1658C72D" w14:textId="5FD74A19" w:rsidR="0033391A" w:rsidRDefault="00681F7F" w:rsidP="00D62382">
      <w:pPr>
        <w:widowControl w:val="0"/>
        <w:spacing w:line="276" w:lineRule="auto"/>
        <w:ind w:firstLine="720"/>
        <w:rPr>
          <w:rFonts w:ascii="Times New Roman" w:hAnsi="Times New Roman" w:cs="Times New Roman"/>
          <w:sz w:val="24"/>
        </w:rPr>
      </w:pPr>
      <w:r w:rsidRPr="00F72F13">
        <w:rPr>
          <w:rFonts w:ascii="Times New Roman" w:hAnsi="Times New Roman" w:cs="Times New Roman"/>
          <w:sz w:val="24"/>
          <w:szCs w:val="24"/>
        </w:rPr>
        <w:t xml:space="preserve">MNF is located in east-central West Virginia and was the source of data for the Central Appalachians study region. </w:t>
      </w:r>
      <w:r w:rsidR="00D62382" w:rsidRPr="00F72F13">
        <w:rPr>
          <w:rFonts w:ascii="Times New Roman" w:hAnsi="Times New Roman" w:cs="Times New Roman"/>
          <w:sz w:val="24"/>
          <w:szCs w:val="24"/>
        </w:rPr>
        <w:t xml:space="preserve">The national forest was established in 1920 and </w:t>
      </w:r>
      <w:r w:rsidR="0033391A" w:rsidRPr="00F72F13">
        <w:rPr>
          <w:rFonts w:ascii="Times New Roman" w:hAnsi="Times New Roman" w:cs="Times New Roman"/>
          <w:sz w:val="24"/>
          <w:szCs w:val="24"/>
        </w:rPr>
        <w:t>encompasses 371,906 ha</w:t>
      </w:r>
      <w:r w:rsidR="0033391A" w:rsidRPr="00F72F13">
        <w:rPr>
          <w:rFonts w:ascii="Times New Roman" w:hAnsi="Times New Roman" w:cs="Times New Roman"/>
          <w:sz w:val="24"/>
        </w:rPr>
        <w:t xml:space="preserve"> of public, federally owned land</w:t>
      </w:r>
      <w:r w:rsidR="0033391A" w:rsidRPr="00F72F13">
        <w:rPr>
          <w:rFonts w:ascii="Times New Roman" w:hAnsi="Times New Roman" w:cs="Times New Roman"/>
          <w:sz w:val="24"/>
          <w:szCs w:val="24"/>
        </w:rPr>
        <w:t xml:space="preserve">. </w:t>
      </w:r>
      <w:r w:rsidR="0033391A" w:rsidRPr="00F72F13">
        <w:rPr>
          <w:rFonts w:ascii="Times New Roman" w:hAnsi="Times New Roman" w:cs="Times New Roman"/>
          <w:sz w:val="24"/>
        </w:rPr>
        <w:t>It</w:t>
      </w:r>
      <w:r w:rsidR="0033391A" w:rsidRPr="00F72F13">
        <w:rPr>
          <w:rFonts w:ascii="Times New Roman" w:hAnsi="Times New Roman" w:cs="Times New Roman"/>
          <w:sz w:val="24"/>
          <w:szCs w:val="24"/>
        </w:rPr>
        <w:t xml:space="preserve"> </w:t>
      </w:r>
      <w:r w:rsidR="0033391A" w:rsidRPr="00F72F13">
        <w:rPr>
          <w:rFonts w:ascii="Times New Roman" w:hAnsi="Times New Roman" w:cs="Times New Roman"/>
          <w:sz w:val="24"/>
        </w:rPr>
        <w:t>stretches across a latitudinal range of nearly 200 km and lies within two ecoregions</w:t>
      </w:r>
      <w:r w:rsidR="00D62382" w:rsidRPr="00F72F13">
        <w:rPr>
          <w:rFonts w:ascii="Times New Roman" w:hAnsi="Times New Roman" w:cs="Times New Roman"/>
          <w:sz w:val="24"/>
        </w:rPr>
        <w:t xml:space="preserve"> </w:t>
      </w:r>
      <w:r w:rsidR="0033391A" w:rsidRPr="00F72F13">
        <w:rPr>
          <w:rFonts w:ascii="Times New Roman" w:hAnsi="Times New Roman" w:cs="Times New Roman"/>
          <w:sz w:val="24"/>
        </w:rPr>
        <w:t>/</w:t>
      </w:r>
      <w:r w:rsidR="00D62382" w:rsidRPr="00F72F13">
        <w:rPr>
          <w:rFonts w:ascii="Times New Roman" w:hAnsi="Times New Roman" w:cs="Times New Roman"/>
          <w:sz w:val="24"/>
        </w:rPr>
        <w:t xml:space="preserve"> </w:t>
      </w:r>
      <w:r w:rsidR="0033391A" w:rsidRPr="00F72F13">
        <w:rPr>
          <w:rFonts w:ascii="Times New Roman" w:hAnsi="Times New Roman" w:cs="Times New Roman"/>
          <w:sz w:val="24"/>
        </w:rPr>
        <w:t>physiographic provinces, the Central Appalachians (Allegheny Mountains) and the Ridge and Valley. The eastern section, which overlaps the Ridge and Valley physiographic province, lies in the rain shadow of the Allegheny Mountains, so it receives significantly</w:t>
      </w:r>
      <w:r w:rsidR="0033391A">
        <w:rPr>
          <w:rFonts w:ascii="Times New Roman" w:hAnsi="Times New Roman" w:cs="Times New Roman"/>
          <w:sz w:val="24"/>
        </w:rPr>
        <w:t xml:space="preserve"> less precipitation (~75 cm</w:t>
      </w:r>
      <w:r w:rsidR="00D62382">
        <w:rPr>
          <w:rFonts w:ascii="Times New Roman" w:hAnsi="Times New Roman" w:cs="Times New Roman"/>
          <w:sz w:val="24"/>
        </w:rPr>
        <w:t xml:space="preserve"> per </w:t>
      </w:r>
      <w:r w:rsidR="0033391A">
        <w:rPr>
          <w:rFonts w:ascii="Times New Roman" w:hAnsi="Times New Roman" w:cs="Times New Roman"/>
          <w:sz w:val="24"/>
        </w:rPr>
        <w:t>year) compared to the rest of the forest, which experiences 115–150 cm</w:t>
      </w:r>
      <w:r w:rsidR="00D62382">
        <w:rPr>
          <w:rFonts w:ascii="Times New Roman" w:hAnsi="Times New Roman" w:cs="Times New Roman"/>
          <w:sz w:val="24"/>
        </w:rPr>
        <w:t xml:space="preserve"> per </w:t>
      </w:r>
      <w:r w:rsidR="0033391A">
        <w:rPr>
          <w:rFonts w:ascii="Times New Roman" w:hAnsi="Times New Roman" w:cs="Times New Roman"/>
          <w:sz w:val="24"/>
        </w:rPr>
        <w:t xml:space="preserve">year. Elevation ranges from 275–1480 m. </w:t>
      </w:r>
      <w:r w:rsidR="00D62382">
        <w:rPr>
          <w:rFonts w:ascii="Times New Roman" w:hAnsi="Times New Roman" w:cs="Times New Roman"/>
          <w:sz w:val="24"/>
        </w:rPr>
        <w:t>MNF</w:t>
      </w:r>
      <w:r w:rsidR="0033391A">
        <w:rPr>
          <w:rFonts w:ascii="Times New Roman" w:hAnsi="Times New Roman" w:cs="Times New Roman"/>
          <w:sz w:val="24"/>
          <w:szCs w:val="24"/>
        </w:rPr>
        <w:t xml:space="preserve"> </w:t>
      </w:r>
      <w:r w:rsidR="0033391A">
        <w:rPr>
          <w:rFonts w:ascii="Times New Roman" w:hAnsi="Times New Roman" w:cs="Times New Roman"/>
          <w:sz w:val="24"/>
        </w:rPr>
        <w:t xml:space="preserve">is comprised primarily of 70–100 year-old stands with high regional tree diversity and four major forest zones (mixed </w:t>
      </w:r>
      <w:proofErr w:type="spellStart"/>
      <w:r w:rsidR="0033391A">
        <w:rPr>
          <w:rFonts w:ascii="Times New Roman" w:hAnsi="Times New Roman" w:cs="Times New Roman"/>
          <w:sz w:val="24"/>
        </w:rPr>
        <w:t>mesophytic</w:t>
      </w:r>
      <w:proofErr w:type="spellEnd"/>
      <w:r w:rsidR="0033391A">
        <w:rPr>
          <w:rFonts w:ascii="Times New Roman" w:hAnsi="Times New Roman" w:cs="Times New Roman"/>
          <w:sz w:val="24"/>
        </w:rPr>
        <w:t xml:space="preserve">, northern hardwoods, red spruce, and dry oaks). </w:t>
      </w:r>
      <w:r w:rsidR="0033391A" w:rsidRPr="00D459FC">
        <w:rPr>
          <w:rFonts w:ascii="Times New Roman" w:hAnsi="Times New Roman" w:cs="Times New Roman"/>
          <w:sz w:val="24"/>
        </w:rPr>
        <w:t xml:space="preserve">Mixed </w:t>
      </w:r>
      <w:proofErr w:type="spellStart"/>
      <w:r w:rsidR="0033391A" w:rsidRPr="00D459FC">
        <w:rPr>
          <w:rFonts w:ascii="Times New Roman" w:hAnsi="Times New Roman" w:cs="Times New Roman"/>
          <w:sz w:val="24"/>
        </w:rPr>
        <w:t>mesophytic</w:t>
      </w:r>
      <w:proofErr w:type="spellEnd"/>
      <w:r w:rsidR="0033391A" w:rsidRPr="00D459FC">
        <w:rPr>
          <w:rFonts w:ascii="Times New Roman" w:hAnsi="Times New Roman" w:cs="Times New Roman"/>
          <w:sz w:val="24"/>
        </w:rPr>
        <w:t xml:space="preserve"> forests are present at low elevations (&lt;900 m), with red oak</w:t>
      </w:r>
      <w:r w:rsidR="0033391A">
        <w:rPr>
          <w:rFonts w:ascii="Times New Roman" w:hAnsi="Times New Roman" w:cs="Times New Roman"/>
          <w:sz w:val="24"/>
        </w:rPr>
        <w:t xml:space="preserve"> (</w:t>
      </w:r>
      <w:r w:rsidR="0033391A" w:rsidRPr="00D459FC">
        <w:rPr>
          <w:rFonts w:ascii="Times New Roman" w:hAnsi="Times New Roman" w:cs="Times New Roman"/>
          <w:i/>
          <w:sz w:val="24"/>
        </w:rPr>
        <w:t>Quercus rubra</w:t>
      </w:r>
      <w:r w:rsidR="0033391A">
        <w:rPr>
          <w:rFonts w:ascii="Times New Roman" w:hAnsi="Times New Roman" w:cs="Times New Roman"/>
          <w:sz w:val="24"/>
        </w:rPr>
        <w:t>)</w:t>
      </w:r>
      <w:r w:rsidR="0033391A" w:rsidRPr="00D459FC">
        <w:rPr>
          <w:rFonts w:ascii="Times New Roman" w:hAnsi="Times New Roman" w:cs="Times New Roman"/>
          <w:sz w:val="24"/>
        </w:rPr>
        <w:t xml:space="preserve">, </w:t>
      </w:r>
      <w:r w:rsidR="0033391A">
        <w:rPr>
          <w:rFonts w:ascii="Times New Roman" w:hAnsi="Times New Roman" w:cs="Times New Roman"/>
          <w:sz w:val="24"/>
        </w:rPr>
        <w:t>hickory (</w:t>
      </w:r>
      <w:r w:rsidR="0033391A" w:rsidRPr="00D459FC">
        <w:rPr>
          <w:rFonts w:ascii="Times New Roman" w:hAnsi="Times New Roman" w:cs="Times New Roman"/>
          <w:i/>
          <w:sz w:val="24"/>
        </w:rPr>
        <w:t>Carya</w:t>
      </w:r>
      <w:r w:rsidR="0033391A">
        <w:rPr>
          <w:rFonts w:ascii="Times New Roman" w:hAnsi="Times New Roman" w:cs="Times New Roman"/>
          <w:sz w:val="24"/>
        </w:rPr>
        <w:t xml:space="preserve"> spp.)</w:t>
      </w:r>
      <w:r w:rsidR="0033391A" w:rsidRPr="00D459FC">
        <w:rPr>
          <w:rFonts w:ascii="Times New Roman" w:hAnsi="Times New Roman" w:cs="Times New Roman"/>
          <w:sz w:val="24"/>
        </w:rPr>
        <w:t xml:space="preserve">, and </w:t>
      </w:r>
      <w:r w:rsidR="0033391A">
        <w:rPr>
          <w:rFonts w:ascii="Times New Roman" w:hAnsi="Times New Roman" w:cs="Times New Roman"/>
          <w:sz w:val="24"/>
        </w:rPr>
        <w:t>yellow</w:t>
      </w:r>
      <w:r w:rsidR="0033391A" w:rsidRPr="00D459FC">
        <w:rPr>
          <w:rFonts w:ascii="Times New Roman" w:hAnsi="Times New Roman" w:cs="Times New Roman"/>
          <w:sz w:val="24"/>
        </w:rPr>
        <w:t>-poplar</w:t>
      </w:r>
      <w:r w:rsidR="0033391A">
        <w:rPr>
          <w:rFonts w:ascii="Times New Roman" w:hAnsi="Times New Roman" w:cs="Times New Roman"/>
          <w:sz w:val="24"/>
        </w:rPr>
        <w:t xml:space="preserve"> (</w:t>
      </w:r>
      <w:r w:rsidR="0033391A" w:rsidRPr="00D459FC">
        <w:rPr>
          <w:rFonts w:ascii="Times New Roman" w:hAnsi="Times New Roman" w:cs="Times New Roman"/>
          <w:i/>
          <w:sz w:val="24"/>
        </w:rPr>
        <w:t xml:space="preserve">Liriodendron </w:t>
      </w:r>
      <w:proofErr w:type="spellStart"/>
      <w:r w:rsidR="0033391A" w:rsidRPr="00D459FC">
        <w:rPr>
          <w:rFonts w:ascii="Times New Roman" w:hAnsi="Times New Roman" w:cs="Times New Roman"/>
          <w:i/>
          <w:sz w:val="24"/>
        </w:rPr>
        <w:t>tulipifera</w:t>
      </w:r>
      <w:proofErr w:type="spellEnd"/>
      <w:r w:rsidR="0033391A">
        <w:rPr>
          <w:rFonts w:ascii="Times New Roman" w:hAnsi="Times New Roman" w:cs="Times New Roman"/>
          <w:sz w:val="24"/>
        </w:rPr>
        <w:t>)</w:t>
      </w:r>
      <w:r w:rsidR="0033391A" w:rsidRPr="00D459FC">
        <w:rPr>
          <w:rFonts w:ascii="Times New Roman" w:hAnsi="Times New Roman" w:cs="Times New Roman"/>
          <w:sz w:val="24"/>
        </w:rPr>
        <w:t xml:space="preserve"> as the dominant species. </w:t>
      </w:r>
      <w:r w:rsidR="0033391A">
        <w:rPr>
          <w:rFonts w:ascii="Times New Roman" w:hAnsi="Times New Roman" w:cs="Times New Roman"/>
          <w:sz w:val="24"/>
        </w:rPr>
        <w:t>N</w:t>
      </w:r>
      <w:r w:rsidR="0033391A" w:rsidRPr="00D459FC">
        <w:rPr>
          <w:rFonts w:ascii="Times New Roman" w:hAnsi="Times New Roman" w:cs="Times New Roman"/>
          <w:sz w:val="24"/>
        </w:rPr>
        <w:t>orthern hardwoods, including American beech, sugar maple, and black cherry</w:t>
      </w:r>
      <w:r w:rsidR="0033391A">
        <w:rPr>
          <w:rFonts w:ascii="Times New Roman" w:hAnsi="Times New Roman" w:cs="Times New Roman"/>
          <w:sz w:val="24"/>
        </w:rPr>
        <w:t xml:space="preserve"> (</w:t>
      </w:r>
      <w:r w:rsidR="0033391A" w:rsidRPr="00D459FC">
        <w:rPr>
          <w:rFonts w:ascii="Times New Roman" w:hAnsi="Times New Roman" w:cs="Times New Roman"/>
          <w:i/>
          <w:sz w:val="24"/>
        </w:rPr>
        <w:t>Prunus serotina</w:t>
      </w:r>
      <w:r w:rsidR="0033391A">
        <w:rPr>
          <w:rFonts w:ascii="Times New Roman" w:hAnsi="Times New Roman" w:cs="Times New Roman"/>
          <w:sz w:val="24"/>
        </w:rPr>
        <w:t>), dominate mid-elevations</w:t>
      </w:r>
      <w:r w:rsidR="0033391A" w:rsidRPr="00D459FC">
        <w:rPr>
          <w:rFonts w:ascii="Times New Roman" w:hAnsi="Times New Roman" w:cs="Times New Roman"/>
          <w:sz w:val="24"/>
        </w:rPr>
        <w:t xml:space="preserve">. </w:t>
      </w:r>
      <w:r w:rsidR="0033391A">
        <w:rPr>
          <w:rFonts w:ascii="Times New Roman" w:hAnsi="Times New Roman" w:cs="Times New Roman"/>
          <w:sz w:val="24"/>
        </w:rPr>
        <w:t>At the highest elevations (&gt;1150</w:t>
      </w:r>
      <w:r w:rsidR="0033391A" w:rsidRPr="00D459FC">
        <w:rPr>
          <w:rFonts w:ascii="Times New Roman" w:hAnsi="Times New Roman" w:cs="Times New Roman"/>
          <w:sz w:val="24"/>
        </w:rPr>
        <w:t xml:space="preserve"> m), remnant boreal forest ecosystems consist of red spruce. </w:t>
      </w:r>
      <w:r w:rsidR="0033391A">
        <w:rPr>
          <w:rFonts w:ascii="Times New Roman" w:hAnsi="Times New Roman" w:cs="Times New Roman"/>
          <w:sz w:val="24"/>
        </w:rPr>
        <w:t>D</w:t>
      </w:r>
      <w:r w:rsidR="0033391A" w:rsidRPr="00D459FC">
        <w:rPr>
          <w:rFonts w:ascii="Times New Roman" w:hAnsi="Times New Roman" w:cs="Times New Roman"/>
          <w:sz w:val="24"/>
        </w:rPr>
        <w:t>ry oaks are common in the Ridge and Valley area, consisting of white (</w:t>
      </w:r>
      <w:r w:rsidR="0033391A" w:rsidRPr="00D459FC">
        <w:rPr>
          <w:rFonts w:ascii="Times New Roman" w:hAnsi="Times New Roman" w:cs="Times New Roman"/>
          <w:i/>
          <w:sz w:val="24"/>
        </w:rPr>
        <w:t>Quercus alba</w:t>
      </w:r>
      <w:r w:rsidR="0033391A" w:rsidRPr="00D459FC">
        <w:rPr>
          <w:rFonts w:ascii="Times New Roman" w:hAnsi="Times New Roman" w:cs="Times New Roman"/>
          <w:sz w:val="24"/>
        </w:rPr>
        <w:t>), chestnut (</w:t>
      </w:r>
      <w:r w:rsidR="0033391A" w:rsidRPr="00D459FC">
        <w:rPr>
          <w:rFonts w:ascii="Times New Roman" w:hAnsi="Times New Roman" w:cs="Times New Roman"/>
          <w:i/>
          <w:sz w:val="24"/>
        </w:rPr>
        <w:t>Q</w:t>
      </w:r>
      <w:r w:rsidR="0033391A">
        <w:rPr>
          <w:rFonts w:ascii="Times New Roman" w:hAnsi="Times New Roman" w:cs="Times New Roman"/>
          <w:i/>
          <w:sz w:val="24"/>
        </w:rPr>
        <w:t>.</w:t>
      </w:r>
      <w:r w:rsidR="0033391A" w:rsidRPr="00D459FC">
        <w:rPr>
          <w:rFonts w:ascii="Times New Roman" w:hAnsi="Times New Roman" w:cs="Times New Roman"/>
          <w:i/>
          <w:sz w:val="24"/>
        </w:rPr>
        <w:t xml:space="preserve"> </w:t>
      </w:r>
      <w:proofErr w:type="spellStart"/>
      <w:r w:rsidR="0033391A" w:rsidRPr="00D459FC">
        <w:rPr>
          <w:rFonts w:ascii="Times New Roman" w:hAnsi="Times New Roman" w:cs="Times New Roman"/>
          <w:i/>
          <w:sz w:val="24"/>
        </w:rPr>
        <w:t>prinus</w:t>
      </w:r>
      <w:proofErr w:type="spellEnd"/>
      <w:r w:rsidR="0033391A" w:rsidRPr="00D459FC">
        <w:rPr>
          <w:rFonts w:ascii="Times New Roman" w:hAnsi="Times New Roman" w:cs="Times New Roman"/>
          <w:sz w:val="24"/>
        </w:rPr>
        <w:t>), scarlet</w:t>
      </w:r>
      <w:r w:rsidR="0033391A">
        <w:rPr>
          <w:rFonts w:ascii="Times New Roman" w:hAnsi="Times New Roman" w:cs="Times New Roman"/>
          <w:sz w:val="24"/>
        </w:rPr>
        <w:t xml:space="preserve"> (</w:t>
      </w:r>
      <w:r w:rsidR="0033391A" w:rsidRPr="002B4AD7">
        <w:rPr>
          <w:rFonts w:ascii="Times New Roman" w:hAnsi="Times New Roman" w:cs="Times New Roman"/>
          <w:i/>
          <w:sz w:val="24"/>
        </w:rPr>
        <w:t>Q. coccinea</w:t>
      </w:r>
      <w:r w:rsidR="0033391A">
        <w:rPr>
          <w:rFonts w:ascii="Times New Roman" w:hAnsi="Times New Roman" w:cs="Times New Roman"/>
          <w:sz w:val="24"/>
        </w:rPr>
        <w:t>)</w:t>
      </w:r>
      <w:r w:rsidR="0033391A" w:rsidRPr="00D459FC">
        <w:rPr>
          <w:rFonts w:ascii="Times New Roman" w:hAnsi="Times New Roman" w:cs="Times New Roman"/>
          <w:sz w:val="24"/>
        </w:rPr>
        <w:t xml:space="preserve">, and black </w:t>
      </w:r>
      <w:r w:rsidR="0033391A">
        <w:rPr>
          <w:rFonts w:ascii="Times New Roman" w:hAnsi="Times New Roman" w:cs="Times New Roman"/>
          <w:sz w:val="24"/>
        </w:rPr>
        <w:t>(</w:t>
      </w:r>
      <w:r w:rsidR="0033391A" w:rsidRPr="002B4AD7">
        <w:rPr>
          <w:rFonts w:ascii="Times New Roman" w:hAnsi="Times New Roman" w:cs="Times New Roman"/>
          <w:i/>
          <w:sz w:val="24"/>
        </w:rPr>
        <w:t xml:space="preserve">Q. </w:t>
      </w:r>
      <w:proofErr w:type="spellStart"/>
      <w:r w:rsidR="0033391A" w:rsidRPr="002B4AD7">
        <w:rPr>
          <w:rFonts w:ascii="Times New Roman" w:hAnsi="Times New Roman" w:cs="Times New Roman"/>
          <w:i/>
          <w:sz w:val="24"/>
        </w:rPr>
        <w:t>velutina</w:t>
      </w:r>
      <w:proofErr w:type="spellEnd"/>
      <w:r w:rsidR="0033391A">
        <w:rPr>
          <w:rFonts w:ascii="Times New Roman" w:hAnsi="Times New Roman" w:cs="Times New Roman"/>
          <w:sz w:val="24"/>
        </w:rPr>
        <w:t xml:space="preserve">) </w:t>
      </w:r>
      <w:r w:rsidR="0033391A" w:rsidRPr="00D459FC">
        <w:rPr>
          <w:rFonts w:ascii="Times New Roman" w:hAnsi="Times New Roman" w:cs="Times New Roman"/>
          <w:sz w:val="24"/>
        </w:rPr>
        <w:t>oaks, as well as pines (</w:t>
      </w:r>
      <w:r w:rsidR="0033391A" w:rsidRPr="00D459FC">
        <w:rPr>
          <w:rFonts w:ascii="Times New Roman" w:hAnsi="Times New Roman" w:cs="Times New Roman"/>
          <w:i/>
          <w:sz w:val="24"/>
        </w:rPr>
        <w:t>Pinus</w:t>
      </w:r>
      <w:r w:rsidR="0033391A" w:rsidRPr="00D459FC">
        <w:rPr>
          <w:rFonts w:ascii="Times New Roman" w:hAnsi="Times New Roman" w:cs="Times New Roman"/>
          <w:sz w:val="24"/>
        </w:rPr>
        <w:t xml:space="preserve"> </w:t>
      </w:r>
      <w:proofErr w:type="spellStart"/>
      <w:r w:rsidR="0033391A" w:rsidRPr="00D459FC">
        <w:rPr>
          <w:rFonts w:ascii="Times New Roman" w:hAnsi="Times New Roman" w:cs="Times New Roman"/>
          <w:sz w:val="24"/>
        </w:rPr>
        <w:t>spp</w:t>
      </w:r>
      <w:proofErr w:type="spellEnd"/>
      <w:r w:rsidR="0033391A" w:rsidRPr="00D459FC">
        <w:rPr>
          <w:rFonts w:ascii="Times New Roman" w:hAnsi="Times New Roman" w:cs="Times New Roman"/>
          <w:sz w:val="24"/>
        </w:rPr>
        <w:t>).</w:t>
      </w:r>
    </w:p>
    <w:p w14:paraId="755EB3A2" w14:textId="2D41B844" w:rsidR="00927AD5" w:rsidRPr="00FD4C9D" w:rsidRDefault="007029EE" w:rsidP="007029EE">
      <w:pPr>
        <w:spacing w:line="276" w:lineRule="auto"/>
        <w:ind w:firstLine="720"/>
        <w:rPr>
          <w:rFonts w:ascii="Times New Roman" w:hAnsi="Times New Roman" w:cs="Times New Roman"/>
          <w:sz w:val="24"/>
        </w:rPr>
      </w:pPr>
      <w:r>
        <w:rPr>
          <w:rFonts w:ascii="Times New Roman" w:hAnsi="Times New Roman" w:cs="Times New Roman"/>
          <w:sz w:val="24"/>
          <w:szCs w:val="24"/>
        </w:rPr>
        <w:t xml:space="preserve">PNF and NNF are located in western North Carolina and were the sources of data for the Southern Appalachians study region. PNF was established in 1911 and comprises &gt;20,200 ha of primarily hardwood forest, whereas NNF </w:t>
      </w:r>
      <w:r w:rsidR="0033391A">
        <w:rPr>
          <w:rFonts w:ascii="Times New Roman" w:hAnsi="Times New Roman" w:cs="Times New Roman"/>
          <w:sz w:val="24"/>
          <w:szCs w:val="24"/>
        </w:rPr>
        <w:t xml:space="preserve">was established in 1920 and </w:t>
      </w:r>
      <w:r w:rsidR="00414A4B">
        <w:rPr>
          <w:rFonts w:ascii="Times New Roman" w:hAnsi="Times New Roman" w:cs="Times New Roman"/>
          <w:sz w:val="24"/>
          <w:szCs w:val="24"/>
        </w:rPr>
        <w:t>covers</w:t>
      </w:r>
      <w:r w:rsidR="0033391A">
        <w:rPr>
          <w:rFonts w:ascii="Times New Roman" w:hAnsi="Times New Roman" w:cs="Times New Roman"/>
          <w:sz w:val="24"/>
          <w:szCs w:val="24"/>
        </w:rPr>
        <w:t xml:space="preserve"> ~214,950 ha</w:t>
      </w:r>
      <w:r w:rsidR="00414A4B">
        <w:rPr>
          <w:rFonts w:ascii="Times New Roman" w:hAnsi="Times New Roman" w:cs="Times New Roman"/>
          <w:sz w:val="24"/>
          <w:szCs w:val="24"/>
        </w:rPr>
        <w:t xml:space="preserve"> in area</w:t>
      </w:r>
      <w:r w:rsidR="0033391A">
        <w:rPr>
          <w:rFonts w:ascii="Times New Roman" w:hAnsi="Times New Roman" w:cs="Times New Roman"/>
          <w:sz w:val="24"/>
          <w:szCs w:val="24"/>
        </w:rPr>
        <w:t xml:space="preserve">. Both </w:t>
      </w:r>
      <w:r>
        <w:rPr>
          <w:rFonts w:ascii="Times New Roman" w:hAnsi="Times New Roman" w:cs="Times New Roman"/>
          <w:sz w:val="24"/>
          <w:szCs w:val="24"/>
        </w:rPr>
        <w:t>n</w:t>
      </w:r>
      <w:r w:rsidR="0033391A">
        <w:rPr>
          <w:rFonts w:ascii="Times New Roman" w:hAnsi="Times New Roman" w:cs="Times New Roman"/>
          <w:sz w:val="24"/>
          <w:szCs w:val="24"/>
        </w:rPr>
        <w:t xml:space="preserve">ational </w:t>
      </w:r>
      <w:r>
        <w:rPr>
          <w:rFonts w:ascii="Times New Roman" w:hAnsi="Times New Roman" w:cs="Times New Roman"/>
          <w:sz w:val="24"/>
          <w:szCs w:val="24"/>
        </w:rPr>
        <w:t>f</w:t>
      </w:r>
      <w:r w:rsidR="0033391A">
        <w:rPr>
          <w:rFonts w:ascii="Times New Roman" w:hAnsi="Times New Roman" w:cs="Times New Roman"/>
          <w:sz w:val="24"/>
          <w:szCs w:val="24"/>
        </w:rPr>
        <w:t xml:space="preserve">orests have elevations ranging 360–1770 m and lie within the Blue Ridge ecoregion and physiographic province, with a mean annual precipitation of 152 cm. Vegetation in </w:t>
      </w:r>
      <w:r w:rsidR="00414A4B">
        <w:rPr>
          <w:rFonts w:ascii="Times New Roman" w:hAnsi="Times New Roman" w:cs="Times New Roman"/>
          <w:sz w:val="24"/>
          <w:szCs w:val="24"/>
        </w:rPr>
        <w:t>PNF and NNF</w:t>
      </w:r>
      <w:r w:rsidR="0033391A">
        <w:rPr>
          <w:rFonts w:ascii="Times New Roman" w:hAnsi="Times New Roman" w:cs="Times New Roman"/>
          <w:sz w:val="24"/>
          <w:szCs w:val="24"/>
        </w:rPr>
        <w:t xml:space="preserve"> consists of mature (</w:t>
      </w:r>
      <w:r w:rsidR="00414A4B">
        <w:rPr>
          <w:rFonts w:ascii="Times New Roman" w:hAnsi="Times New Roman" w:cs="Times New Roman"/>
          <w:sz w:val="24"/>
          <w:szCs w:val="24"/>
        </w:rPr>
        <w:t xml:space="preserve">i.e., </w:t>
      </w:r>
      <w:r w:rsidR="0033391A">
        <w:rPr>
          <w:rFonts w:ascii="Times New Roman" w:hAnsi="Times New Roman" w:cs="Times New Roman"/>
          <w:sz w:val="24"/>
          <w:szCs w:val="24"/>
        </w:rPr>
        <w:t>&gt;75 years since last logging) southern Appalachian hardwood forest dominated by oaks and other hardwood species, including yellow birch, black birch, sugar maple, and American beech.</w:t>
      </w:r>
    </w:p>
    <w:p w14:paraId="4C477024" w14:textId="5DD6F90C" w:rsidR="0008353F" w:rsidRPr="005F19A0" w:rsidRDefault="00354FC7" w:rsidP="007A1808">
      <w:pPr>
        <w:spacing w:line="276" w:lineRule="auto"/>
        <w:rPr>
          <w:rFonts w:ascii="Times New Roman" w:hAnsi="Times New Roman" w:cs="Times New Roman"/>
          <w:b/>
          <w:bCs/>
          <w:sz w:val="24"/>
          <w:szCs w:val="24"/>
        </w:rPr>
      </w:pPr>
      <w:r w:rsidRPr="00F8135D">
        <w:rPr>
          <w:rFonts w:ascii="Times New Roman" w:hAnsi="Times New Roman" w:cs="Times New Roman"/>
          <w:b/>
          <w:bCs/>
          <w:sz w:val="24"/>
          <w:szCs w:val="24"/>
          <w:highlight w:val="green"/>
        </w:rPr>
        <w:t>Guild designations</w:t>
      </w:r>
    </w:p>
    <w:p w14:paraId="27A63805" w14:textId="5546A2A0" w:rsidR="008B1BA5" w:rsidRDefault="00676ED3" w:rsidP="00C42C36">
      <w:pPr>
        <w:spacing w:line="276" w:lineRule="auto"/>
        <w:ind w:firstLine="720"/>
        <w:rPr>
          <w:rFonts w:ascii="Times New Roman" w:hAnsi="Times New Roman" w:cs="Times New Roman"/>
          <w:sz w:val="24"/>
          <w:szCs w:val="24"/>
        </w:rPr>
      </w:pPr>
      <w:r>
        <w:rPr>
          <w:rFonts w:ascii="Times New Roman" w:hAnsi="Times New Roman" w:cs="Times New Roman"/>
          <w:sz w:val="24"/>
          <w:szCs w:val="24"/>
        </w:rPr>
        <w:t>To assess temporal trends and relationships</w:t>
      </w:r>
      <w:r w:rsidR="004D3672">
        <w:rPr>
          <w:rFonts w:ascii="Times New Roman" w:hAnsi="Times New Roman" w:cs="Times New Roman"/>
          <w:sz w:val="24"/>
          <w:szCs w:val="24"/>
        </w:rPr>
        <w:t xml:space="preserve"> for</w:t>
      </w:r>
      <w:r>
        <w:rPr>
          <w:rFonts w:ascii="Times New Roman" w:hAnsi="Times New Roman" w:cs="Times New Roman"/>
          <w:sz w:val="24"/>
          <w:szCs w:val="24"/>
        </w:rPr>
        <w:t xml:space="preserve"> overall species richness</w:t>
      </w:r>
      <w:r w:rsidR="004D3672">
        <w:rPr>
          <w:rFonts w:ascii="Times New Roman" w:hAnsi="Times New Roman" w:cs="Times New Roman"/>
          <w:sz w:val="24"/>
          <w:szCs w:val="24"/>
        </w:rPr>
        <w:t xml:space="preserve"> and guild richness, I </w:t>
      </w:r>
      <w:r w:rsidR="008B1BA5">
        <w:rPr>
          <w:rFonts w:ascii="Times New Roman" w:hAnsi="Times New Roman" w:cs="Times New Roman"/>
          <w:sz w:val="24"/>
          <w:szCs w:val="24"/>
        </w:rPr>
        <w:t xml:space="preserve">used a specific subset </w:t>
      </w:r>
      <w:r w:rsidR="004D3672">
        <w:rPr>
          <w:rFonts w:ascii="Times New Roman" w:hAnsi="Times New Roman" w:cs="Times New Roman"/>
          <w:sz w:val="24"/>
          <w:szCs w:val="24"/>
        </w:rPr>
        <w:t xml:space="preserve">of </w:t>
      </w:r>
      <w:r w:rsidR="004D3672" w:rsidRPr="004D3672">
        <w:rPr>
          <w:rFonts w:ascii="Times New Roman" w:hAnsi="Times New Roman" w:cs="Times New Roman"/>
          <w:sz w:val="24"/>
          <w:szCs w:val="24"/>
        </w:rPr>
        <w:t>forest songbird species</w:t>
      </w:r>
      <w:r w:rsidR="008B1BA5">
        <w:rPr>
          <w:rFonts w:ascii="Times New Roman" w:hAnsi="Times New Roman" w:cs="Times New Roman"/>
          <w:sz w:val="24"/>
          <w:szCs w:val="24"/>
        </w:rPr>
        <w:t xml:space="preserve">. </w:t>
      </w:r>
      <w:r w:rsidR="004D3672">
        <w:rPr>
          <w:rFonts w:ascii="Times New Roman" w:hAnsi="Times New Roman" w:cs="Times New Roman"/>
          <w:sz w:val="24"/>
          <w:szCs w:val="24"/>
        </w:rPr>
        <w:t>Although a total of 153 bird species were detected across all surveys in all years from all 3 study regions, I limited the richness analyses to 40 species</w:t>
      </w:r>
      <w:r w:rsidR="0064179E">
        <w:rPr>
          <w:rFonts w:ascii="Times New Roman" w:hAnsi="Times New Roman" w:cs="Times New Roman"/>
          <w:sz w:val="24"/>
          <w:szCs w:val="24"/>
        </w:rPr>
        <w:t xml:space="preserve"> (see Appendix A for full list)</w:t>
      </w:r>
      <w:r w:rsidR="004D3672">
        <w:rPr>
          <w:rFonts w:ascii="Times New Roman" w:hAnsi="Times New Roman" w:cs="Times New Roman"/>
          <w:sz w:val="24"/>
          <w:szCs w:val="24"/>
        </w:rPr>
        <w:t xml:space="preserve"> </w:t>
      </w:r>
      <w:r w:rsidR="008B1BA5">
        <w:rPr>
          <w:rFonts w:ascii="Times New Roman" w:hAnsi="Times New Roman" w:cs="Times New Roman"/>
          <w:sz w:val="24"/>
          <w:szCs w:val="24"/>
        </w:rPr>
        <w:t>in Order Passeriformes that were</w:t>
      </w:r>
      <w:r w:rsidR="004D3672">
        <w:rPr>
          <w:rFonts w:ascii="Times New Roman" w:hAnsi="Times New Roman" w:cs="Times New Roman"/>
          <w:sz w:val="24"/>
          <w:szCs w:val="24"/>
        </w:rPr>
        <w:t xml:space="preserve"> mature forest obligates with breeding ranges that overlapped at least 1 of the 3 study regions. </w:t>
      </w:r>
      <w:r w:rsidR="00BC2D1C">
        <w:rPr>
          <w:rFonts w:ascii="Times New Roman" w:hAnsi="Times New Roman" w:cs="Times New Roman"/>
          <w:sz w:val="24"/>
          <w:szCs w:val="24"/>
        </w:rPr>
        <w:t xml:space="preserve">I enacted </w:t>
      </w:r>
      <w:r w:rsidR="00BC2D1C">
        <w:rPr>
          <w:rFonts w:ascii="Times New Roman" w:hAnsi="Times New Roman" w:cs="Times New Roman"/>
          <w:sz w:val="24"/>
          <w:szCs w:val="24"/>
        </w:rPr>
        <w:lastRenderedPageBreak/>
        <w:t>these species restrictions for several reasons: (1)</w:t>
      </w:r>
      <w:r w:rsidR="004D3672">
        <w:rPr>
          <w:rFonts w:ascii="Times New Roman" w:hAnsi="Times New Roman" w:cs="Times New Roman"/>
          <w:sz w:val="24"/>
          <w:szCs w:val="24"/>
        </w:rPr>
        <w:t xml:space="preserve"> the </w:t>
      </w:r>
      <w:r w:rsidR="008B1BA5">
        <w:rPr>
          <w:rFonts w:ascii="Times New Roman" w:hAnsi="Times New Roman" w:cs="Times New Roman"/>
          <w:sz w:val="24"/>
          <w:szCs w:val="24"/>
        </w:rPr>
        <w:t xml:space="preserve">bird count </w:t>
      </w:r>
      <w:r w:rsidR="004D3672">
        <w:rPr>
          <w:rFonts w:ascii="Times New Roman" w:hAnsi="Times New Roman" w:cs="Times New Roman"/>
          <w:sz w:val="24"/>
          <w:szCs w:val="24"/>
        </w:rPr>
        <w:t>data were from avian point count surveys, which are primarily designed to detect passerines (i.e., songbirds)</w:t>
      </w:r>
      <w:r w:rsidR="00BC2D1C">
        <w:rPr>
          <w:rFonts w:ascii="Times New Roman" w:hAnsi="Times New Roman" w:cs="Times New Roman"/>
          <w:sz w:val="24"/>
          <w:szCs w:val="24"/>
        </w:rPr>
        <w:t xml:space="preserve">; (2) this study focused on breeding birds rather than migrants; and (3) by concentrating on bird species with similar breeding habitat requirements or preferences, I can minimize differences in species responses due to </w:t>
      </w:r>
      <w:r w:rsidR="00B1653B">
        <w:rPr>
          <w:rFonts w:ascii="Times New Roman" w:hAnsi="Times New Roman" w:cs="Times New Roman"/>
          <w:sz w:val="24"/>
          <w:szCs w:val="24"/>
        </w:rPr>
        <w:t xml:space="preserve">forest </w:t>
      </w:r>
      <w:r w:rsidR="00BC2D1C">
        <w:rPr>
          <w:rFonts w:ascii="Times New Roman" w:hAnsi="Times New Roman" w:cs="Times New Roman"/>
          <w:sz w:val="24"/>
          <w:szCs w:val="24"/>
        </w:rPr>
        <w:t>habitat change, since the primary variables of interest are climate factors.</w:t>
      </w:r>
      <w:r w:rsidR="008B1BA5">
        <w:rPr>
          <w:rFonts w:ascii="Times New Roman" w:hAnsi="Times New Roman" w:cs="Times New Roman"/>
          <w:sz w:val="24"/>
          <w:szCs w:val="24"/>
        </w:rPr>
        <w:t xml:space="preserve"> </w:t>
      </w:r>
    </w:p>
    <w:p w14:paraId="4F6B2818" w14:textId="3FDA0E5B" w:rsidR="0064179E" w:rsidRDefault="00B1653B" w:rsidP="00B1653B">
      <w:pPr>
        <w:spacing w:line="276" w:lineRule="auto"/>
        <w:ind w:firstLine="720"/>
        <w:rPr>
          <w:rFonts w:ascii="Times New Roman" w:hAnsi="Times New Roman" w:cs="Times New Roman"/>
          <w:sz w:val="24"/>
          <w:szCs w:val="24"/>
        </w:rPr>
      </w:pPr>
      <w:r>
        <w:rPr>
          <w:rFonts w:ascii="Times New Roman" w:hAnsi="Times New Roman" w:cs="Times New Roman"/>
          <w:sz w:val="24"/>
          <w:szCs w:val="24"/>
        </w:rPr>
        <w:t>Climate-associated g</w:t>
      </w:r>
      <w:r w:rsidR="00480458">
        <w:rPr>
          <w:rFonts w:ascii="Times New Roman" w:hAnsi="Times New Roman" w:cs="Times New Roman"/>
          <w:sz w:val="24"/>
          <w:szCs w:val="24"/>
        </w:rPr>
        <w:t xml:space="preserve">uild designations for the 40 forest songbird species </w:t>
      </w:r>
      <w:r>
        <w:rPr>
          <w:rFonts w:ascii="Times New Roman" w:hAnsi="Times New Roman" w:cs="Times New Roman"/>
          <w:sz w:val="24"/>
          <w:szCs w:val="24"/>
        </w:rPr>
        <w:t xml:space="preserve">were assigned based on their ranges within the Appalachian Mountains and </w:t>
      </w:r>
      <w:r w:rsidR="00480458">
        <w:rPr>
          <w:rFonts w:ascii="Times New Roman" w:hAnsi="Times New Roman" w:cs="Times New Roman"/>
          <w:sz w:val="24"/>
          <w:szCs w:val="24"/>
        </w:rPr>
        <w:t>comprised of 4 mutually exclusive categories</w:t>
      </w:r>
      <w:r w:rsidR="008514C0">
        <w:rPr>
          <w:rFonts w:ascii="Times New Roman" w:hAnsi="Times New Roman" w:cs="Times New Roman"/>
          <w:sz w:val="24"/>
          <w:szCs w:val="24"/>
        </w:rPr>
        <w:t xml:space="preserve"> (Appendix A)</w:t>
      </w:r>
      <w:r>
        <w:rPr>
          <w:rFonts w:ascii="Times New Roman" w:hAnsi="Times New Roman" w:cs="Times New Roman"/>
          <w:sz w:val="24"/>
          <w:szCs w:val="24"/>
        </w:rPr>
        <w:t>: north, south, trailing, and general</w:t>
      </w:r>
      <w:r w:rsidR="00480458">
        <w:rPr>
          <w:rFonts w:ascii="Times New Roman" w:hAnsi="Times New Roman" w:cs="Times New Roman"/>
          <w:sz w:val="24"/>
          <w:szCs w:val="24"/>
        </w:rPr>
        <w:t xml:space="preserve">. </w:t>
      </w:r>
      <w:r>
        <w:rPr>
          <w:rFonts w:ascii="Times New Roman" w:hAnsi="Times New Roman" w:cs="Times New Roman"/>
          <w:sz w:val="24"/>
          <w:szCs w:val="24"/>
        </w:rPr>
        <w:t>Species</w:t>
      </w:r>
      <w:r w:rsidR="0064179E">
        <w:rPr>
          <w:rFonts w:ascii="Times New Roman" w:hAnsi="Times New Roman" w:cs="Times New Roman"/>
          <w:sz w:val="24"/>
          <w:szCs w:val="24"/>
        </w:rPr>
        <w:t xml:space="preserve"> in the north guild are only found in the Northern or Central Appalachians</w:t>
      </w:r>
      <w:r>
        <w:rPr>
          <w:rFonts w:ascii="Times New Roman" w:hAnsi="Times New Roman" w:cs="Times New Roman"/>
          <w:sz w:val="24"/>
          <w:szCs w:val="24"/>
        </w:rPr>
        <w:t xml:space="preserve"> study regions, whereas</w:t>
      </w:r>
      <w:r w:rsidR="0064179E">
        <w:rPr>
          <w:rFonts w:ascii="Times New Roman" w:hAnsi="Times New Roman" w:cs="Times New Roman"/>
          <w:sz w:val="24"/>
          <w:szCs w:val="24"/>
        </w:rPr>
        <w:t xml:space="preserve"> species in the south guild are only found in the Southern or Central Appalachians</w:t>
      </w:r>
      <w:r>
        <w:rPr>
          <w:rFonts w:ascii="Times New Roman" w:hAnsi="Times New Roman" w:cs="Times New Roman"/>
          <w:sz w:val="24"/>
          <w:szCs w:val="24"/>
        </w:rPr>
        <w:t xml:space="preserve"> study regions. S</w:t>
      </w:r>
      <w:r w:rsidR="0064179E">
        <w:rPr>
          <w:rFonts w:ascii="Times New Roman" w:hAnsi="Times New Roman" w:cs="Times New Roman"/>
          <w:sz w:val="24"/>
          <w:szCs w:val="24"/>
        </w:rPr>
        <w:t xml:space="preserve">pecies in the trailing guild </w:t>
      </w:r>
      <w:r>
        <w:rPr>
          <w:rFonts w:ascii="Times New Roman" w:hAnsi="Times New Roman" w:cs="Times New Roman"/>
          <w:sz w:val="24"/>
          <w:szCs w:val="24"/>
        </w:rPr>
        <w:t xml:space="preserve">can be found in all 3 study regions in the Appalachian Mountains but have </w:t>
      </w:r>
      <w:r w:rsidR="0064179E">
        <w:rPr>
          <w:rFonts w:ascii="Times New Roman" w:hAnsi="Times New Roman" w:cs="Times New Roman"/>
          <w:sz w:val="24"/>
          <w:szCs w:val="24"/>
        </w:rPr>
        <w:t xml:space="preserve">trailing-edge populations </w:t>
      </w:r>
      <w:r>
        <w:rPr>
          <w:rFonts w:ascii="Times New Roman" w:hAnsi="Times New Roman" w:cs="Times New Roman"/>
          <w:sz w:val="24"/>
          <w:szCs w:val="24"/>
        </w:rPr>
        <w:t>that</w:t>
      </w:r>
      <w:r w:rsidR="0064179E">
        <w:rPr>
          <w:rFonts w:ascii="Times New Roman" w:hAnsi="Times New Roman" w:cs="Times New Roman"/>
          <w:sz w:val="24"/>
          <w:szCs w:val="24"/>
        </w:rPr>
        <w:t xml:space="preserve"> are limited to higher elevations in the </w:t>
      </w:r>
      <w:r>
        <w:rPr>
          <w:rFonts w:ascii="Times New Roman" w:hAnsi="Times New Roman" w:cs="Times New Roman"/>
          <w:sz w:val="24"/>
          <w:szCs w:val="24"/>
        </w:rPr>
        <w:t xml:space="preserve">Central or </w:t>
      </w:r>
      <w:r w:rsidR="0064179E">
        <w:rPr>
          <w:rFonts w:ascii="Times New Roman" w:hAnsi="Times New Roman" w:cs="Times New Roman"/>
          <w:sz w:val="24"/>
          <w:szCs w:val="24"/>
        </w:rPr>
        <w:t>Southern Appalachians</w:t>
      </w:r>
      <w:r>
        <w:rPr>
          <w:rFonts w:ascii="Times New Roman" w:hAnsi="Times New Roman" w:cs="Times New Roman"/>
          <w:sz w:val="24"/>
          <w:szCs w:val="24"/>
        </w:rPr>
        <w:t xml:space="preserve"> study regions. In contrast, </w:t>
      </w:r>
      <w:r w:rsidR="0064179E">
        <w:rPr>
          <w:rFonts w:ascii="Times New Roman" w:hAnsi="Times New Roman" w:cs="Times New Roman"/>
          <w:sz w:val="24"/>
          <w:szCs w:val="24"/>
        </w:rPr>
        <w:t xml:space="preserve">species in the general guild are found </w:t>
      </w:r>
      <w:r>
        <w:rPr>
          <w:rFonts w:ascii="Times New Roman" w:hAnsi="Times New Roman" w:cs="Times New Roman"/>
          <w:sz w:val="24"/>
          <w:szCs w:val="24"/>
        </w:rPr>
        <w:t xml:space="preserve">throughout all 3 study regions in </w:t>
      </w:r>
      <w:r w:rsidR="0064179E">
        <w:rPr>
          <w:rFonts w:ascii="Times New Roman" w:hAnsi="Times New Roman" w:cs="Times New Roman"/>
          <w:sz w:val="24"/>
          <w:szCs w:val="24"/>
        </w:rPr>
        <w:t>the Appalachian Mountains.</w:t>
      </w:r>
    </w:p>
    <w:p w14:paraId="2566F58F" w14:textId="6A865B42" w:rsidR="004D3672" w:rsidRPr="00674B29" w:rsidRDefault="00674B29" w:rsidP="00674B29">
      <w:pPr>
        <w:spacing w:line="276" w:lineRule="auto"/>
        <w:rPr>
          <w:rFonts w:ascii="Times New Roman" w:hAnsi="Times New Roman" w:cs="Times New Roman"/>
          <w:b/>
          <w:bCs/>
          <w:sz w:val="24"/>
          <w:szCs w:val="24"/>
        </w:rPr>
      </w:pPr>
      <w:r w:rsidRPr="00F8135D">
        <w:rPr>
          <w:rFonts w:ascii="Times New Roman" w:hAnsi="Times New Roman" w:cs="Times New Roman"/>
          <w:b/>
          <w:bCs/>
          <w:sz w:val="24"/>
          <w:szCs w:val="24"/>
          <w:highlight w:val="green"/>
        </w:rPr>
        <w:t>Focal species</w:t>
      </w:r>
    </w:p>
    <w:p w14:paraId="63E07303" w14:textId="5E5EF32F" w:rsidR="00711DA1" w:rsidRDefault="00711DA1" w:rsidP="00C42C36">
      <w:pPr>
        <w:spacing w:line="276" w:lineRule="auto"/>
        <w:ind w:firstLine="720"/>
        <w:rPr>
          <w:rFonts w:ascii="Times New Roman" w:hAnsi="Times New Roman" w:cs="Times New Roman"/>
          <w:sz w:val="24"/>
          <w:szCs w:val="24"/>
        </w:rPr>
      </w:pPr>
      <w:r w:rsidRPr="00711DA1">
        <w:rPr>
          <w:rFonts w:ascii="Times New Roman" w:hAnsi="Times New Roman" w:cs="Times New Roman"/>
          <w:sz w:val="24"/>
          <w:szCs w:val="24"/>
        </w:rPr>
        <w:t xml:space="preserve">To assess temporal trends and relationships for </w:t>
      </w:r>
      <w:r>
        <w:rPr>
          <w:rFonts w:ascii="Times New Roman" w:hAnsi="Times New Roman" w:cs="Times New Roman"/>
          <w:sz w:val="24"/>
          <w:szCs w:val="24"/>
        </w:rPr>
        <w:t>focal species belonging to each guild designation</w:t>
      </w:r>
      <w:r w:rsidRPr="00711DA1">
        <w:rPr>
          <w:rFonts w:ascii="Times New Roman" w:hAnsi="Times New Roman" w:cs="Times New Roman"/>
          <w:sz w:val="24"/>
          <w:szCs w:val="24"/>
        </w:rPr>
        <w:t xml:space="preserve">, I </w:t>
      </w:r>
      <w:r>
        <w:rPr>
          <w:rFonts w:ascii="Times New Roman" w:hAnsi="Times New Roman" w:cs="Times New Roman"/>
          <w:sz w:val="24"/>
          <w:szCs w:val="24"/>
        </w:rPr>
        <w:t>selected 16 forest songbird species</w:t>
      </w:r>
      <w:r w:rsidR="00A15CE4">
        <w:rPr>
          <w:rFonts w:ascii="Times New Roman" w:hAnsi="Times New Roman" w:cs="Times New Roman"/>
          <w:sz w:val="24"/>
          <w:szCs w:val="24"/>
        </w:rPr>
        <w:t xml:space="preserve"> commonly found within the Appalachian Mountains</w:t>
      </w:r>
      <w:r>
        <w:rPr>
          <w:rFonts w:ascii="Times New Roman" w:hAnsi="Times New Roman" w:cs="Times New Roman"/>
          <w:sz w:val="24"/>
          <w:szCs w:val="24"/>
        </w:rPr>
        <w:t xml:space="preserve"> (Table 1)</w:t>
      </w:r>
      <w:r w:rsidR="00A15CE4">
        <w:rPr>
          <w:rFonts w:ascii="Times New Roman" w:hAnsi="Times New Roman" w:cs="Times New Roman"/>
          <w:sz w:val="24"/>
          <w:szCs w:val="24"/>
        </w:rPr>
        <w:t xml:space="preserve">. In addition to limiting the focal species by taxonomic order, breeding range, and primary breeding habitat as described above for the richness analyses, I </w:t>
      </w:r>
      <w:r w:rsidR="00871A3F">
        <w:rPr>
          <w:rFonts w:ascii="Times New Roman" w:hAnsi="Times New Roman" w:cs="Times New Roman"/>
          <w:sz w:val="24"/>
          <w:szCs w:val="24"/>
        </w:rPr>
        <w:t>considered</w:t>
      </w:r>
      <w:r w:rsidR="00A15CE4">
        <w:rPr>
          <w:rFonts w:ascii="Times New Roman" w:hAnsi="Times New Roman" w:cs="Times New Roman"/>
          <w:sz w:val="24"/>
          <w:szCs w:val="24"/>
        </w:rPr>
        <w:t xml:space="preserve"> only long-distance migrants to keep migration status consistent</w:t>
      </w:r>
      <w:r w:rsidR="00871A3F">
        <w:rPr>
          <w:rFonts w:ascii="Times New Roman" w:hAnsi="Times New Roman" w:cs="Times New Roman"/>
          <w:sz w:val="24"/>
          <w:szCs w:val="24"/>
        </w:rPr>
        <w:t xml:space="preserve"> and selected at least 3 </w:t>
      </w:r>
      <w:r w:rsidR="00A15CE4">
        <w:rPr>
          <w:rFonts w:ascii="Times New Roman" w:hAnsi="Times New Roman" w:cs="Times New Roman"/>
          <w:sz w:val="24"/>
          <w:szCs w:val="24"/>
        </w:rPr>
        <w:t xml:space="preserve">relatively abundant (i.e., &gt;250 detections; see Appendix A) species from the 3 taxonomic families </w:t>
      </w:r>
      <w:r w:rsidR="00D8516C">
        <w:rPr>
          <w:rFonts w:ascii="Times New Roman" w:hAnsi="Times New Roman" w:cs="Times New Roman"/>
          <w:sz w:val="24"/>
          <w:szCs w:val="24"/>
        </w:rPr>
        <w:t xml:space="preserve">(Parulidae, Turdidae, and Tyrannidae) </w:t>
      </w:r>
      <w:r w:rsidR="00A15CE4">
        <w:rPr>
          <w:rFonts w:ascii="Times New Roman" w:hAnsi="Times New Roman" w:cs="Times New Roman"/>
          <w:sz w:val="24"/>
          <w:szCs w:val="24"/>
        </w:rPr>
        <w:t>with the most</w:t>
      </w:r>
      <w:r w:rsidR="00871A3F">
        <w:rPr>
          <w:rFonts w:ascii="Times New Roman" w:hAnsi="Times New Roman" w:cs="Times New Roman"/>
          <w:sz w:val="24"/>
          <w:szCs w:val="24"/>
        </w:rPr>
        <w:t xml:space="preserve"> species meeting all the criteria. These selection decisions were made to ensure that models would run efficiently and to compare any </w:t>
      </w:r>
      <w:r w:rsidR="00E42010">
        <w:rPr>
          <w:rFonts w:ascii="Times New Roman" w:hAnsi="Times New Roman" w:cs="Times New Roman"/>
          <w:sz w:val="24"/>
          <w:szCs w:val="24"/>
        </w:rPr>
        <w:t xml:space="preserve">potential </w:t>
      </w:r>
      <w:r w:rsidR="00871A3F">
        <w:rPr>
          <w:rFonts w:ascii="Times New Roman" w:hAnsi="Times New Roman" w:cs="Times New Roman"/>
          <w:sz w:val="24"/>
          <w:szCs w:val="24"/>
        </w:rPr>
        <w:t xml:space="preserve">differences between the 4 guilds within </w:t>
      </w:r>
      <w:r w:rsidR="005036AB">
        <w:rPr>
          <w:rFonts w:ascii="Times New Roman" w:hAnsi="Times New Roman" w:cs="Times New Roman"/>
          <w:sz w:val="24"/>
          <w:szCs w:val="24"/>
        </w:rPr>
        <w:t xml:space="preserve">taxonomic </w:t>
      </w:r>
      <w:r w:rsidR="00871A3F">
        <w:rPr>
          <w:rFonts w:ascii="Times New Roman" w:hAnsi="Times New Roman" w:cs="Times New Roman"/>
          <w:sz w:val="24"/>
          <w:szCs w:val="24"/>
        </w:rPr>
        <w:t>families.</w:t>
      </w:r>
    </w:p>
    <w:p w14:paraId="4770A788" w14:textId="3ED9B922" w:rsidR="003D46EE" w:rsidRPr="005F19A0" w:rsidRDefault="00DA59E3" w:rsidP="00C42C36">
      <w:pPr>
        <w:spacing w:line="276" w:lineRule="auto"/>
        <w:rPr>
          <w:rFonts w:ascii="Times New Roman" w:hAnsi="Times New Roman" w:cs="Times New Roman"/>
          <w:b/>
          <w:bCs/>
          <w:sz w:val="24"/>
          <w:szCs w:val="24"/>
        </w:rPr>
      </w:pPr>
      <w:r w:rsidRPr="004D53DA">
        <w:rPr>
          <w:rFonts w:ascii="Times New Roman" w:hAnsi="Times New Roman" w:cs="Times New Roman"/>
          <w:b/>
          <w:bCs/>
          <w:sz w:val="24"/>
          <w:szCs w:val="24"/>
          <w:highlight w:val="green"/>
        </w:rPr>
        <w:t xml:space="preserve">Bird </w:t>
      </w:r>
      <w:r w:rsidR="006C324B" w:rsidRPr="004D53DA">
        <w:rPr>
          <w:rFonts w:ascii="Times New Roman" w:hAnsi="Times New Roman" w:cs="Times New Roman"/>
          <w:b/>
          <w:bCs/>
          <w:sz w:val="24"/>
          <w:szCs w:val="24"/>
          <w:highlight w:val="green"/>
        </w:rPr>
        <w:t>count</w:t>
      </w:r>
      <w:r w:rsidRPr="004D53DA">
        <w:rPr>
          <w:rFonts w:ascii="Times New Roman" w:hAnsi="Times New Roman" w:cs="Times New Roman"/>
          <w:b/>
          <w:bCs/>
          <w:sz w:val="24"/>
          <w:szCs w:val="24"/>
          <w:highlight w:val="green"/>
        </w:rPr>
        <w:t xml:space="preserve"> data</w:t>
      </w:r>
    </w:p>
    <w:p w14:paraId="3DA68398" w14:textId="17D0C1DB" w:rsidR="00A72731" w:rsidRDefault="00C42C36" w:rsidP="00C42C36">
      <w:pPr>
        <w:spacing w:line="276" w:lineRule="auto"/>
        <w:ind w:firstLine="720"/>
        <w:rPr>
          <w:rFonts w:ascii="Times New Roman" w:hAnsi="Times New Roman" w:cs="Times New Roman"/>
          <w:sz w:val="24"/>
          <w:szCs w:val="24"/>
        </w:rPr>
      </w:pPr>
      <w:r>
        <w:rPr>
          <w:rFonts w:ascii="Times New Roman" w:hAnsi="Times New Roman" w:cs="Times New Roman"/>
          <w:sz w:val="24"/>
          <w:szCs w:val="24"/>
        </w:rPr>
        <w:t xml:space="preserve">Historical avian point count </w:t>
      </w:r>
      <w:r w:rsidR="00FC36B3">
        <w:rPr>
          <w:rFonts w:ascii="Times New Roman" w:hAnsi="Times New Roman" w:cs="Times New Roman"/>
          <w:sz w:val="24"/>
          <w:szCs w:val="24"/>
        </w:rPr>
        <w:t xml:space="preserve">survey </w:t>
      </w:r>
      <w:r>
        <w:rPr>
          <w:rFonts w:ascii="Times New Roman" w:hAnsi="Times New Roman" w:cs="Times New Roman"/>
          <w:sz w:val="24"/>
          <w:szCs w:val="24"/>
        </w:rPr>
        <w:t xml:space="preserve">data </w:t>
      </w:r>
      <w:r w:rsidR="00773199">
        <w:rPr>
          <w:rFonts w:ascii="Times New Roman" w:hAnsi="Times New Roman" w:cs="Times New Roman"/>
          <w:sz w:val="24"/>
          <w:szCs w:val="24"/>
        </w:rPr>
        <w:t>was</w:t>
      </w:r>
      <w:r>
        <w:rPr>
          <w:rFonts w:ascii="Times New Roman" w:hAnsi="Times New Roman" w:cs="Times New Roman"/>
          <w:sz w:val="24"/>
          <w:szCs w:val="24"/>
        </w:rPr>
        <w:t xml:space="preserve"> collected at each of the </w:t>
      </w:r>
      <w:r w:rsidR="00864266">
        <w:rPr>
          <w:rFonts w:ascii="Times New Roman" w:hAnsi="Times New Roman" w:cs="Times New Roman"/>
          <w:sz w:val="24"/>
          <w:szCs w:val="24"/>
        </w:rPr>
        <w:t>3</w:t>
      </w:r>
      <w:r>
        <w:rPr>
          <w:rFonts w:ascii="Times New Roman" w:hAnsi="Times New Roman" w:cs="Times New Roman"/>
          <w:sz w:val="24"/>
          <w:szCs w:val="24"/>
        </w:rPr>
        <w:t xml:space="preserve"> study regions from 1999</w:t>
      </w:r>
      <w:r w:rsidR="00773199">
        <w:rPr>
          <w:rFonts w:ascii="Times New Roman" w:hAnsi="Times New Roman" w:cs="Times New Roman"/>
          <w:sz w:val="24"/>
          <w:szCs w:val="24"/>
        </w:rPr>
        <w:t>–2002 and 2005–</w:t>
      </w:r>
      <w:r>
        <w:rPr>
          <w:rFonts w:ascii="Times New Roman" w:hAnsi="Times New Roman" w:cs="Times New Roman"/>
          <w:sz w:val="24"/>
          <w:szCs w:val="24"/>
        </w:rPr>
        <w:t xml:space="preserve">2019 at 373 </w:t>
      </w:r>
      <w:r w:rsidR="00773199">
        <w:rPr>
          <w:rFonts w:ascii="Times New Roman" w:hAnsi="Times New Roman" w:cs="Times New Roman"/>
          <w:sz w:val="24"/>
          <w:szCs w:val="24"/>
        </w:rPr>
        <w:t xml:space="preserve">HBEF </w:t>
      </w:r>
      <w:r>
        <w:rPr>
          <w:rFonts w:ascii="Times New Roman" w:hAnsi="Times New Roman" w:cs="Times New Roman"/>
          <w:sz w:val="24"/>
          <w:szCs w:val="24"/>
        </w:rPr>
        <w:t xml:space="preserve">sampling </w:t>
      </w:r>
      <w:r w:rsidR="00773199">
        <w:rPr>
          <w:rFonts w:ascii="Times New Roman" w:hAnsi="Times New Roman" w:cs="Times New Roman"/>
          <w:sz w:val="24"/>
          <w:szCs w:val="24"/>
        </w:rPr>
        <w:t>sites</w:t>
      </w:r>
      <w:r>
        <w:rPr>
          <w:rFonts w:ascii="Times New Roman" w:hAnsi="Times New Roman" w:cs="Times New Roman"/>
          <w:sz w:val="24"/>
          <w:szCs w:val="24"/>
        </w:rPr>
        <w:t>, from 1993</w:t>
      </w:r>
      <w:r w:rsidR="00773199">
        <w:rPr>
          <w:rFonts w:ascii="Times New Roman" w:hAnsi="Times New Roman" w:cs="Times New Roman"/>
          <w:sz w:val="24"/>
          <w:szCs w:val="24"/>
        </w:rPr>
        <w:t>–2013 and 2017–</w:t>
      </w:r>
      <w:r>
        <w:rPr>
          <w:rFonts w:ascii="Times New Roman" w:hAnsi="Times New Roman" w:cs="Times New Roman"/>
          <w:sz w:val="24"/>
          <w:szCs w:val="24"/>
        </w:rPr>
        <w:t>20</w:t>
      </w:r>
      <w:r w:rsidR="00773199">
        <w:rPr>
          <w:rFonts w:ascii="Times New Roman" w:hAnsi="Times New Roman" w:cs="Times New Roman"/>
          <w:sz w:val="24"/>
          <w:szCs w:val="24"/>
        </w:rPr>
        <w:t>20</w:t>
      </w:r>
      <w:r>
        <w:rPr>
          <w:rFonts w:ascii="Times New Roman" w:hAnsi="Times New Roman" w:cs="Times New Roman"/>
          <w:sz w:val="24"/>
          <w:szCs w:val="24"/>
        </w:rPr>
        <w:t xml:space="preserve"> at </w:t>
      </w:r>
      <w:r w:rsidR="00773199">
        <w:rPr>
          <w:rFonts w:ascii="Times New Roman" w:hAnsi="Times New Roman" w:cs="Times New Roman"/>
          <w:sz w:val="24"/>
          <w:szCs w:val="24"/>
        </w:rPr>
        <w:t>1149</w:t>
      </w:r>
      <w:r>
        <w:rPr>
          <w:rFonts w:ascii="Times New Roman" w:hAnsi="Times New Roman" w:cs="Times New Roman"/>
          <w:sz w:val="24"/>
          <w:szCs w:val="24"/>
        </w:rPr>
        <w:t xml:space="preserve"> </w:t>
      </w:r>
      <w:r w:rsidR="00773199">
        <w:rPr>
          <w:rFonts w:ascii="Times New Roman" w:hAnsi="Times New Roman" w:cs="Times New Roman"/>
          <w:sz w:val="24"/>
          <w:szCs w:val="24"/>
        </w:rPr>
        <w:t xml:space="preserve">MNF </w:t>
      </w:r>
      <w:r>
        <w:rPr>
          <w:rFonts w:ascii="Times New Roman" w:hAnsi="Times New Roman" w:cs="Times New Roman"/>
          <w:sz w:val="24"/>
          <w:szCs w:val="24"/>
        </w:rPr>
        <w:t xml:space="preserve">sampling </w:t>
      </w:r>
      <w:r w:rsidR="00773199">
        <w:rPr>
          <w:rFonts w:ascii="Times New Roman" w:hAnsi="Times New Roman" w:cs="Times New Roman"/>
          <w:sz w:val="24"/>
          <w:szCs w:val="24"/>
        </w:rPr>
        <w:t>sites</w:t>
      </w:r>
      <w:r>
        <w:rPr>
          <w:rFonts w:ascii="Times New Roman" w:hAnsi="Times New Roman" w:cs="Times New Roman"/>
          <w:sz w:val="24"/>
          <w:szCs w:val="24"/>
        </w:rPr>
        <w:t>, and from 1997</w:t>
      </w:r>
      <w:r w:rsidR="00773199">
        <w:rPr>
          <w:rFonts w:ascii="Times New Roman" w:hAnsi="Times New Roman" w:cs="Times New Roman"/>
          <w:sz w:val="24"/>
          <w:szCs w:val="24"/>
        </w:rPr>
        <w:t>–2018</w:t>
      </w:r>
      <w:r>
        <w:rPr>
          <w:rFonts w:ascii="Times New Roman" w:hAnsi="Times New Roman" w:cs="Times New Roman"/>
          <w:sz w:val="24"/>
          <w:szCs w:val="24"/>
        </w:rPr>
        <w:t xml:space="preserve"> </w:t>
      </w:r>
      <w:r w:rsidR="00773199">
        <w:rPr>
          <w:rFonts w:ascii="Times New Roman" w:hAnsi="Times New Roman" w:cs="Times New Roman"/>
          <w:sz w:val="24"/>
          <w:szCs w:val="24"/>
        </w:rPr>
        <w:t>and</w:t>
      </w:r>
      <w:r>
        <w:rPr>
          <w:rFonts w:ascii="Times New Roman" w:hAnsi="Times New Roman" w:cs="Times New Roman"/>
          <w:sz w:val="24"/>
          <w:szCs w:val="24"/>
        </w:rPr>
        <w:t xml:space="preserve"> </w:t>
      </w:r>
      <w:r w:rsidR="00864266">
        <w:rPr>
          <w:rFonts w:ascii="Times New Roman" w:hAnsi="Times New Roman" w:cs="Times New Roman"/>
          <w:sz w:val="24"/>
          <w:szCs w:val="24"/>
        </w:rPr>
        <w:t>2020</w:t>
      </w:r>
      <w:r>
        <w:rPr>
          <w:rFonts w:ascii="Times New Roman" w:hAnsi="Times New Roman" w:cs="Times New Roman"/>
          <w:sz w:val="24"/>
          <w:szCs w:val="24"/>
        </w:rPr>
        <w:t xml:space="preserve"> at </w:t>
      </w:r>
      <w:r w:rsidR="00773199">
        <w:rPr>
          <w:rFonts w:ascii="Times New Roman" w:hAnsi="Times New Roman" w:cs="Times New Roman"/>
          <w:sz w:val="24"/>
          <w:szCs w:val="24"/>
        </w:rPr>
        <w:t>211 NCNF</w:t>
      </w:r>
      <w:r w:rsidRPr="00587A80">
        <w:rPr>
          <w:rFonts w:ascii="Times New Roman" w:hAnsi="Times New Roman" w:cs="Times New Roman"/>
          <w:sz w:val="24"/>
          <w:szCs w:val="24"/>
        </w:rPr>
        <w:t xml:space="preserve"> </w:t>
      </w:r>
      <w:r>
        <w:rPr>
          <w:rFonts w:ascii="Times New Roman" w:hAnsi="Times New Roman" w:cs="Times New Roman"/>
          <w:sz w:val="24"/>
          <w:szCs w:val="24"/>
        </w:rPr>
        <w:t xml:space="preserve">sampling </w:t>
      </w:r>
      <w:r w:rsidR="00773199">
        <w:rPr>
          <w:rFonts w:ascii="Times New Roman" w:hAnsi="Times New Roman" w:cs="Times New Roman"/>
          <w:sz w:val="24"/>
          <w:szCs w:val="24"/>
        </w:rPr>
        <w:t>sites</w:t>
      </w:r>
      <w:r>
        <w:rPr>
          <w:rFonts w:ascii="Times New Roman" w:hAnsi="Times New Roman" w:cs="Times New Roman"/>
          <w:sz w:val="24"/>
          <w:szCs w:val="24"/>
        </w:rPr>
        <w:t xml:space="preserve">. </w:t>
      </w:r>
      <w:r w:rsidR="00FC36B3">
        <w:rPr>
          <w:rFonts w:ascii="Times New Roman" w:hAnsi="Times New Roman" w:cs="Times New Roman"/>
          <w:sz w:val="24"/>
          <w:szCs w:val="24"/>
        </w:rPr>
        <w:t xml:space="preserve">Avian point count surveys were not collected every year at all sampling sites. </w:t>
      </w:r>
      <w:r w:rsidR="00A72731">
        <w:rPr>
          <w:rFonts w:ascii="Times New Roman" w:hAnsi="Times New Roman" w:cs="Times New Roman"/>
          <w:sz w:val="24"/>
          <w:szCs w:val="24"/>
        </w:rPr>
        <w:t xml:space="preserve">The number of years </w:t>
      </w:r>
      <w:r w:rsidR="00D54DED">
        <w:rPr>
          <w:rFonts w:ascii="Times New Roman" w:hAnsi="Times New Roman" w:cs="Times New Roman"/>
          <w:sz w:val="24"/>
          <w:szCs w:val="24"/>
        </w:rPr>
        <w:t xml:space="preserve">of data </w:t>
      </w:r>
      <w:r w:rsidR="00A72731">
        <w:rPr>
          <w:rFonts w:ascii="Times New Roman" w:hAnsi="Times New Roman" w:cs="Times New Roman"/>
          <w:sz w:val="24"/>
          <w:szCs w:val="24"/>
        </w:rPr>
        <w:t>associated with each sampling site ranged 1–19 years (mean = 17.5 ± 1.6 years) in HBEF, 1–17 years (mean = 4.6 ± 3.9 years) in MNF, and 8–23 years (mean = 17.6 ± 3.3 years) in NCNF.</w:t>
      </w:r>
      <w:r w:rsidR="00D54DED">
        <w:rPr>
          <w:rFonts w:ascii="Times New Roman" w:hAnsi="Times New Roman" w:cs="Times New Roman"/>
          <w:sz w:val="24"/>
          <w:szCs w:val="24"/>
        </w:rPr>
        <w:t xml:space="preserve"> Within a year that avian point count survey data were collected, the number of replicate surveys ranged 1–5 replicates (mean = 3.0 ± 0.8 replicates) in HBEF</w:t>
      </w:r>
      <w:r w:rsidR="00957FFA">
        <w:rPr>
          <w:rFonts w:ascii="Times New Roman" w:hAnsi="Times New Roman" w:cs="Times New Roman"/>
          <w:sz w:val="24"/>
          <w:szCs w:val="24"/>
        </w:rPr>
        <w:t xml:space="preserve"> and</w:t>
      </w:r>
      <w:r w:rsidR="00D54DED">
        <w:rPr>
          <w:rFonts w:ascii="Times New Roman" w:hAnsi="Times New Roman" w:cs="Times New Roman"/>
          <w:sz w:val="24"/>
          <w:szCs w:val="24"/>
        </w:rPr>
        <w:t xml:space="preserve"> 1–4 replicates (mean = 1.2 ± 0.4 replicates) in MNF</w:t>
      </w:r>
      <w:r w:rsidR="00957FFA">
        <w:rPr>
          <w:rFonts w:ascii="Times New Roman" w:hAnsi="Times New Roman" w:cs="Times New Roman"/>
          <w:sz w:val="24"/>
          <w:szCs w:val="24"/>
        </w:rPr>
        <w:t xml:space="preserve">; in NCNF, only 1 avian point count survey was </w:t>
      </w:r>
      <w:r w:rsidR="00154783">
        <w:rPr>
          <w:rFonts w:ascii="Times New Roman" w:hAnsi="Times New Roman" w:cs="Times New Roman"/>
          <w:sz w:val="24"/>
          <w:szCs w:val="24"/>
        </w:rPr>
        <w:t>completed</w:t>
      </w:r>
      <w:r w:rsidR="00957FFA">
        <w:rPr>
          <w:rFonts w:ascii="Times New Roman" w:hAnsi="Times New Roman" w:cs="Times New Roman"/>
          <w:sz w:val="24"/>
          <w:szCs w:val="24"/>
        </w:rPr>
        <w:t xml:space="preserve"> per year.</w:t>
      </w:r>
      <w:r w:rsidR="00BE0971">
        <w:rPr>
          <w:rFonts w:ascii="Times New Roman" w:hAnsi="Times New Roman" w:cs="Times New Roman"/>
          <w:sz w:val="24"/>
          <w:szCs w:val="24"/>
        </w:rPr>
        <w:t xml:space="preserve"> </w:t>
      </w:r>
      <w:r w:rsidR="00BE0971" w:rsidRPr="007A6519">
        <w:rPr>
          <w:rFonts w:ascii="Times New Roman" w:hAnsi="Times New Roman" w:cs="Times New Roman"/>
          <w:sz w:val="24"/>
          <w:szCs w:val="24"/>
        </w:rPr>
        <w:t xml:space="preserve">I </w:t>
      </w:r>
      <w:r w:rsidR="00BE0971">
        <w:rPr>
          <w:rFonts w:ascii="Times New Roman" w:hAnsi="Times New Roman" w:cs="Times New Roman"/>
          <w:sz w:val="24"/>
          <w:szCs w:val="24"/>
        </w:rPr>
        <w:t>included</w:t>
      </w:r>
      <w:r w:rsidR="00BE0971" w:rsidRPr="007A6519">
        <w:rPr>
          <w:rFonts w:ascii="Times New Roman" w:hAnsi="Times New Roman" w:cs="Times New Roman"/>
          <w:sz w:val="24"/>
          <w:szCs w:val="24"/>
        </w:rPr>
        <w:t xml:space="preserve"> all replicate surveys per sampling </w:t>
      </w:r>
      <w:r w:rsidR="00BE0971">
        <w:rPr>
          <w:rFonts w:ascii="Times New Roman" w:hAnsi="Times New Roman" w:cs="Times New Roman"/>
          <w:sz w:val="24"/>
          <w:szCs w:val="24"/>
        </w:rPr>
        <w:t>site</w:t>
      </w:r>
      <w:r w:rsidR="00BE0971" w:rsidRPr="007A6519">
        <w:rPr>
          <w:rFonts w:ascii="Times New Roman" w:hAnsi="Times New Roman" w:cs="Times New Roman"/>
          <w:sz w:val="24"/>
          <w:szCs w:val="24"/>
        </w:rPr>
        <w:t xml:space="preserve"> per year</w:t>
      </w:r>
      <w:r w:rsidR="003C47B1">
        <w:rPr>
          <w:rFonts w:ascii="Times New Roman" w:hAnsi="Times New Roman" w:cs="Times New Roman"/>
          <w:sz w:val="24"/>
          <w:szCs w:val="24"/>
        </w:rPr>
        <w:t xml:space="preserve"> in my data analyses</w:t>
      </w:r>
      <w:r w:rsidR="00BE0971">
        <w:rPr>
          <w:rFonts w:ascii="Times New Roman" w:hAnsi="Times New Roman" w:cs="Times New Roman"/>
          <w:sz w:val="24"/>
          <w:szCs w:val="24"/>
        </w:rPr>
        <w:t>.</w:t>
      </w:r>
    </w:p>
    <w:p w14:paraId="0398D7C4" w14:textId="489C77AF" w:rsidR="00853C46" w:rsidRDefault="00154783" w:rsidP="00853C46">
      <w:pPr>
        <w:spacing w:line="276" w:lineRule="auto"/>
        <w:ind w:firstLine="720"/>
        <w:rPr>
          <w:rFonts w:ascii="Times New Roman" w:hAnsi="Times New Roman" w:cs="Times New Roman"/>
          <w:sz w:val="24"/>
          <w:szCs w:val="24"/>
        </w:rPr>
      </w:pPr>
      <w:r>
        <w:rPr>
          <w:rFonts w:ascii="Times New Roman" w:hAnsi="Times New Roman" w:cs="Times New Roman"/>
          <w:sz w:val="24"/>
          <w:szCs w:val="24"/>
        </w:rPr>
        <w:t>Avian point count surveys</w:t>
      </w:r>
      <w:r w:rsidR="00853C46">
        <w:rPr>
          <w:rFonts w:ascii="Times New Roman" w:hAnsi="Times New Roman" w:cs="Times New Roman"/>
          <w:sz w:val="24"/>
          <w:szCs w:val="24"/>
        </w:rPr>
        <w:t xml:space="preserve"> were conducted from </w:t>
      </w:r>
      <w:r w:rsidR="00D44B46">
        <w:rPr>
          <w:rFonts w:ascii="Times New Roman" w:hAnsi="Times New Roman" w:cs="Times New Roman"/>
          <w:sz w:val="24"/>
          <w:szCs w:val="24"/>
        </w:rPr>
        <w:t>mid-</w:t>
      </w:r>
      <w:r w:rsidR="00853C46">
        <w:rPr>
          <w:rFonts w:ascii="Times New Roman" w:hAnsi="Times New Roman" w:cs="Times New Roman"/>
          <w:sz w:val="24"/>
          <w:szCs w:val="24"/>
        </w:rPr>
        <w:t xml:space="preserve">May to </w:t>
      </w:r>
      <w:r w:rsidR="00D44B46">
        <w:rPr>
          <w:rFonts w:ascii="Times New Roman" w:hAnsi="Times New Roman" w:cs="Times New Roman"/>
          <w:sz w:val="24"/>
          <w:szCs w:val="24"/>
        </w:rPr>
        <w:t xml:space="preserve">early </w:t>
      </w:r>
      <w:r w:rsidR="00853C46">
        <w:rPr>
          <w:rFonts w:ascii="Times New Roman" w:hAnsi="Times New Roman" w:cs="Times New Roman"/>
          <w:sz w:val="24"/>
          <w:szCs w:val="24"/>
        </w:rPr>
        <w:t>July (i.e., during the bird breeding season)</w:t>
      </w:r>
      <w:r>
        <w:rPr>
          <w:rFonts w:ascii="Times New Roman" w:hAnsi="Times New Roman" w:cs="Times New Roman"/>
          <w:sz w:val="24"/>
          <w:szCs w:val="24"/>
        </w:rPr>
        <w:t xml:space="preserve"> </w:t>
      </w:r>
      <w:r w:rsidR="00853C46">
        <w:rPr>
          <w:rFonts w:ascii="Times New Roman" w:hAnsi="Times New Roman" w:cs="Times New Roman"/>
          <w:sz w:val="24"/>
          <w:szCs w:val="24"/>
        </w:rPr>
        <w:t xml:space="preserve">and </w:t>
      </w:r>
      <w:r>
        <w:rPr>
          <w:rFonts w:ascii="Times New Roman" w:hAnsi="Times New Roman" w:cs="Times New Roman"/>
          <w:sz w:val="24"/>
          <w:szCs w:val="24"/>
        </w:rPr>
        <w:t>consisted of 10-minute stationary counts</w:t>
      </w:r>
      <w:r w:rsidR="00853C46">
        <w:rPr>
          <w:rFonts w:ascii="Times New Roman" w:hAnsi="Times New Roman" w:cs="Times New Roman"/>
          <w:sz w:val="24"/>
          <w:szCs w:val="24"/>
        </w:rPr>
        <w:t xml:space="preserve">, during which </w:t>
      </w:r>
      <w:r>
        <w:rPr>
          <w:rFonts w:ascii="Times New Roman" w:hAnsi="Times New Roman" w:cs="Times New Roman"/>
          <w:sz w:val="24"/>
          <w:szCs w:val="24"/>
        </w:rPr>
        <w:t xml:space="preserve">a single </w:t>
      </w:r>
      <w:r>
        <w:rPr>
          <w:rFonts w:ascii="Times New Roman" w:hAnsi="Times New Roman" w:cs="Times New Roman"/>
          <w:sz w:val="24"/>
          <w:szCs w:val="24"/>
        </w:rPr>
        <w:lastRenderedPageBreak/>
        <w:t>observer recorded the species and number of all birds heard or seen.</w:t>
      </w:r>
      <w:r w:rsidR="00D74B87">
        <w:rPr>
          <w:rFonts w:ascii="Times New Roman" w:hAnsi="Times New Roman" w:cs="Times New Roman"/>
          <w:sz w:val="24"/>
          <w:szCs w:val="24"/>
        </w:rPr>
        <w:t xml:space="preserve"> </w:t>
      </w:r>
      <w:r w:rsidR="00853C46">
        <w:rPr>
          <w:rFonts w:ascii="Times New Roman" w:hAnsi="Times New Roman" w:cs="Times New Roman"/>
          <w:sz w:val="24"/>
          <w:szCs w:val="24"/>
        </w:rPr>
        <w:t>Surveys began within 30 minutes of sunrise and continued until approximately 4 hours after sunrise.</w:t>
      </w:r>
      <w:r w:rsidR="00853C46" w:rsidRPr="00570B92">
        <w:rPr>
          <w:rFonts w:ascii="Times New Roman" w:hAnsi="Times New Roman" w:cs="Times New Roman"/>
          <w:sz w:val="24"/>
          <w:szCs w:val="24"/>
        </w:rPr>
        <w:t xml:space="preserve"> </w:t>
      </w:r>
      <w:r w:rsidR="00853C46">
        <w:rPr>
          <w:rFonts w:ascii="Times New Roman" w:hAnsi="Times New Roman" w:cs="Times New Roman"/>
          <w:sz w:val="24"/>
          <w:szCs w:val="24"/>
        </w:rPr>
        <w:t>No surveys were conducted on days with rain, heavy fog, or high wind speed, following the guidelines of Ralph et al. (1993). Up to 4 detection covariates were recorded for each survey: date, start time, wind code or wind speed, and sky code.</w:t>
      </w:r>
      <w:r w:rsidR="00DD381D">
        <w:rPr>
          <w:rFonts w:ascii="Times New Roman" w:hAnsi="Times New Roman" w:cs="Times New Roman"/>
          <w:sz w:val="24"/>
          <w:szCs w:val="24"/>
        </w:rPr>
        <w:t xml:space="preserve"> </w:t>
      </w:r>
      <w:r w:rsidR="00912E51">
        <w:rPr>
          <w:rFonts w:ascii="Times New Roman" w:hAnsi="Times New Roman" w:cs="Times New Roman"/>
          <w:sz w:val="24"/>
          <w:szCs w:val="24"/>
        </w:rPr>
        <w:t>While d</w:t>
      </w:r>
      <w:r w:rsidR="00DD381D">
        <w:rPr>
          <w:rFonts w:ascii="Times New Roman" w:hAnsi="Times New Roman" w:cs="Times New Roman"/>
          <w:sz w:val="24"/>
          <w:szCs w:val="24"/>
        </w:rPr>
        <w:t>ate was recorded for all surveys, a subset of surveys were missing start times</w:t>
      </w:r>
      <w:r w:rsidR="00C239F7">
        <w:rPr>
          <w:rFonts w:ascii="Times New Roman" w:hAnsi="Times New Roman" w:cs="Times New Roman"/>
          <w:sz w:val="24"/>
          <w:szCs w:val="24"/>
        </w:rPr>
        <w:t xml:space="preserve"> (55% of MNF data, 4% of NCNF data)</w:t>
      </w:r>
      <w:r w:rsidR="00DD381D">
        <w:rPr>
          <w:rFonts w:ascii="Times New Roman" w:hAnsi="Times New Roman" w:cs="Times New Roman"/>
          <w:sz w:val="24"/>
          <w:szCs w:val="24"/>
        </w:rPr>
        <w:t>, wind codes or wind speeds</w:t>
      </w:r>
      <w:r w:rsidR="00C239F7">
        <w:rPr>
          <w:rFonts w:ascii="Times New Roman" w:hAnsi="Times New Roman" w:cs="Times New Roman"/>
          <w:sz w:val="24"/>
          <w:szCs w:val="24"/>
        </w:rPr>
        <w:t xml:space="preserve"> (59% of MNF data, 7% of NCNF data)</w:t>
      </w:r>
      <w:r w:rsidR="00DD381D">
        <w:rPr>
          <w:rFonts w:ascii="Times New Roman" w:hAnsi="Times New Roman" w:cs="Times New Roman"/>
          <w:sz w:val="24"/>
          <w:szCs w:val="24"/>
        </w:rPr>
        <w:t>, or sky codes</w:t>
      </w:r>
      <w:r w:rsidR="00C239F7">
        <w:rPr>
          <w:rFonts w:ascii="Times New Roman" w:hAnsi="Times New Roman" w:cs="Times New Roman"/>
          <w:sz w:val="24"/>
          <w:szCs w:val="24"/>
        </w:rPr>
        <w:t xml:space="preserve"> (</w:t>
      </w:r>
      <w:r w:rsidR="00A77D11">
        <w:rPr>
          <w:rFonts w:ascii="Times New Roman" w:hAnsi="Times New Roman" w:cs="Times New Roman"/>
          <w:sz w:val="24"/>
          <w:szCs w:val="24"/>
        </w:rPr>
        <w:t xml:space="preserve">&lt;1% of HBEF data, </w:t>
      </w:r>
      <w:r w:rsidR="00C239F7">
        <w:rPr>
          <w:rFonts w:ascii="Times New Roman" w:hAnsi="Times New Roman" w:cs="Times New Roman"/>
          <w:sz w:val="24"/>
          <w:szCs w:val="24"/>
        </w:rPr>
        <w:t>60% of MNF data, 7% of NCNF data)</w:t>
      </w:r>
      <w:r w:rsidR="00DD381D">
        <w:rPr>
          <w:rFonts w:ascii="Times New Roman" w:hAnsi="Times New Roman" w:cs="Times New Roman"/>
          <w:sz w:val="24"/>
          <w:szCs w:val="24"/>
        </w:rPr>
        <w:t xml:space="preserve">. </w:t>
      </w:r>
      <w:r w:rsidR="006E0100">
        <w:rPr>
          <w:rFonts w:ascii="Times New Roman" w:hAnsi="Times New Roman" w:cs="Times New Roman"/>
          <w:sz w:val="24"/>
          <w:szCs w:val="24"/>
        </w:rPr>
        <w:t xml:space="preserve">For data standardization, </w:t>
      </w:r>
      <w:r w:rsidR="002B579A">
        <w:rPr>
          <w:rFonts w:ascii="Times New Roman" w:hAnsi="Times New Roman" w:cs="Times New Roman"/>
          <w:sz w:val="24"/>
          <w:szCs w:val="24"/>
        </w:rPr>
        <w:t xml:space="preserve">any recorded </w:t>
      </w:r>
      <w:r w:rsidR="006E0100">
        <w:rPr>
          <w:rFonts w:ascii="Times New Roman" w:hAnsi="Times New Roman" w:cs="Times New Roman"/>
          <w:sz w:val="24"/>
          <w:szCs w:val="24"/>
        </w:rPr>
        <w:t>w</w:t>
      </w:r>
      <w:r w:rsidR="00DD381D">
        <w:rPr>
          <w:rFonts w:ascii="Times New Roman" w:hAnsi="Times New Roman" w:cs="Times New Roman"/>
          <w:sz w:val="24"/>
          <w:szCs w:val="24"/>
        </w:rPr>
        <w:t>ind speed measurements were converted to wind codes</w:t>
      </w:r>
      <w:r w:rsidR="006E0100">
        <w:rPr>
          <w:rFonts w:ascii="Times New Roman" w:hAnsi="Times New Roman" w:cs="Times New Roman"/>
          <w:sz w:val="24"/>
          <w:szCs w:val="24"/>
        </w:rPr>
        <w:t xml:space="preserve"> using</w:t>
      </w:r>
      <w:r w:rsidR="00DD381D">
        <w:rPr>
          <w:rFonts w:ascii="Times New Roman" w:hAnsi="Times New Roman" w:cs="Times New Roman"/>
          <w:sz w:val="24"/>
          <w:szCs w:val="24"/>
        </w:rPr>
        <w:t xml:space="preserve"> </w:t>
      </w:r>
      <w:r w:rsidR="006E0100">
        <w:rPr>
          <w:rFonts w:ascii="Times New Roman" w:hAnsi="Times New Roman" w:cs="Times New Roman"/>
          <w:sz w:val="24"/>
          <w:szCs w:val="24"/>
        </w:rPr>
        <w:t>the Beaufort wind scale</w:t>
      </w:r>
      <w:r w:rsidR="00DD381D">
        <w:rPr>
          <w:rFonts w:ascii="Times New Roman" w:hAnsi="Times New Roman" w:cs="Times New Roman"/>
          <w:sz w:val="24"/>
          <w:szCs w:val="24"/>
        </w:rPr>
        <w:t>.</w:t>
      </w:r>
    </w:p>
    <w:p w14:paraId="4FC54E04" w14:textId="185AC66F" w:rsidR="00853C46" w:rsidRDefault="00853C46" w:rsidP="00C42C36">
      <w:pPr>
        <w:spacing w:line="276" w:lineRule="auto"/>
        <w:ind w:firstLine="720"/>
        <w:rPr>
          <w:rFonts w:ascii="Times New Roman" w:hAnsi="Times New Roman" w:cs="Times New Roman"/>
          <w:sz w:val="24"/>
          <w:szCs w:val="24"/>
        </w:rPr>
      </w:pPr>
      <w:r>
        <w:rPr>
          <w:rFonts w:ascii="Times New Roman" w:hAnsi="Times New Roman" w:cs="Times New Roman"/>
          <w:sz w:val="24"/>
          <w:szCs w:val="24"/>
        </w:rPr>
        <w:t>The 10-minute point count</w:t>
      </w:r>
      <w:r w:rsidR="00ED2BF8">
        <w:rPr>
          <w:rFonts w:ascii="Times New Roman" w:hAnsi="Times New Roman" w:cs="Times New Roman"/>
          <w:sz w:val="24"/>
          <w:szCs w:val="24"/>
        </w:rPr>
        <w:t xml:space="preserve"> survey was</w:t>
      </w:r>
      <w:r>
        <w:rPr>
          <w:rFonts w:ascii="Times New Roman" w:hAnsi="Times New Roman" w:cs="Times New Roman"/>
          <w:sz w:val="24"/>
          <w:szCs w:val="24"/>
        </w:rPr>
        <w:t xml:space="preserve"> divided into </w:t>
      </w:r>
      <w:r w:rsidR="00ED2BF8">
        <w:rPr>
          <w:rFonts w:ascii="Times New Roman" w:hAnsi="Times New Roman" w:cs="Times New Roman"/>
          <w:sz w:val="24"/>
          <w:szCs w:val="24"/>
        </w:rPr>
        <w:t>3</w:t>
      </w:r>
      <w:r>
        <w:rPr>
          <w:rFonts w:ascii="Times New Roman" w:hAnsi="Times New Roman" w:cs="Times New Roman"/>
          <w:sz w:val="24"/>
          <w:szCs w:val="24"/>
        </w:rPr>
        <w:t xml:space="preserve"> time intervals: </w:t>
      </w:r>
      <w:r w:rsidRPr="001278EA">
        <w:rPr>
          <w:rFonts w:ascii="Times New Roman" w:hAnsi="Times New Roman" w:cs="Times New Roman"/>
          <w:sz w:val="24"/>
          <w:szCs w:val="24"/>
        </w:rPr>
        <w:t>0</w:t>
      </w:r>
      <w:r>
        <w:rPr>
          <w:rFonts w:ascii="Times New Roman" w:hAnsi="Times New Roman" w:cs="Times New Roman"/>
          <w:sz w:val="24"/>
          <w:szCs w:val="24"/>
        </w:rPr>
        <w:t>:00</w:t>
      </w:r>
      <w:r w:rsidRPr="001278EA">
        <w:rPr>
          <w:rFonts w:ascii="Times New Roman" w:hAnsi="Times New Roman" w:cs="Times New Roman"/>
          <w:sz w:val="24"/>
          <w:szCs w:val="24"/>
        </w:rPr>
        <w:t xml:space="preserve">–3:20, 3:21–6:40, </w:t>
      </w:r>
      <w:r>
        <w:rPr>
          <w:rFonts w:ascii="Times New Roman" w:hAnsi="Times New Roman" w:cs="Times New Roman"/>
          <w:sz w:val="24"/>
          <w:szCs w:val="24"/>
        </w:rPr>
        <w:t xml:space="preserve">and </w:t>
      </w:r>
      <w:r w:rsidRPr="001278EA">
        <w:rPr>
          <w:rFonts w:ascii="Times New Roman" w:hAnsi="Times New Roman" w:cs="Times New Roman"/>
          <w:sz w:val="24"/>
          <w:szCs w:val="24"/>
        </w:rPr>
        <w:t>6:41–10:00</w:t>
      </w:r>
      <w:r>
        <w:rPr>
          <w:rFonts w:ascii="Times New Roman" w:hAnsi="Times New Roman" w:cs="Times New Roman"/>
          <w:sz w:val="24"/>
          <w:szCs w:val="24"/>
        </w:rPr>
        <w:t xml:space="preserve"> minutes (</w:t>
      </w:r>
      <w:r w:rsidR="00ED2BF8">
        <w:rPr>
          <w:rFonts w:ascii="Times New Roman" w:hAnsi="Times New Roman" w:cs="Times New Roman"/>
          <w:sz w:val="24"/>
          <w:szCs w:val="24"/>
        </w:rPr>
        <w:t>HBEF</w:t>
      </w:r>
      <w:r>
        <w:rPr>
          <w:rFonts w:ascii="Times New Roman" w:hAnsi="Times New Roman" w:cs="Times New Roman"/>
          <w:sz w:val="24"/>
          <w:szCs w:val="24"/>
        </w:rPr>
        <w:t>)</w:t>
      </w:r>
      <w:r w:rsidR="00ED2BF8">
        <w:rPr>
          <w:rFonts w:ascii="Times New Roman" w:hAnsi="Times New Roman" w:cs="Times New Roman"/>
          <w:sz w:val="24"/>
          <w:szCs w:val="24"/>
        </w:rPr>
        <w:t>;</w:t>
      </w:r>
      <w:r>
        <w:rPr>
          <w:rFonts w:ascii="Times New Roman" w:hAnsi="Times New Roman" w:cs="Times New Roman"/>
          <w:sz w:val="24"/>
          <w:szCs w:val="24"/>
        </w:rPr>
        <w:t xml:space="preserve"> 0:00–3:00, 3:01–5:00, and 5:01–10:00 minutes (</w:t>
      </w:r>
      <w:r w:rsidR="00ED2BF8">
        <w:rPr>
          <w:rFonts w:ascii="Times New Roman" w:hAnsi="Times New Roman" w:cs="Times New Roman"/>
          <w:sz w:val="24"/>
          <w:szCs w:val="24"/>
        </w:rPr>
        <w:t>MNF</w:t>
      </w:r>
      <w:r>
        <w:rPr>
          <w:rFonts w:ascii="Times New Roman" w:hAnsi="Times New Roman" w:cs="Times New Roman"/>
          <w:sz w:val="24"/>
          <w:szCs w:val="24"/>
        </w:rPr>
        <w:t>)</w:t>
      </w:r>
      <w:r w:rsidR="00ED2BF8">
        <w:rPr>
          <w:rFonts w:ascii="Times New Roman" w:hAnsi="Times New Roman" w:cs="Times New Roman"/>
          <w:sz w:val="24"/>
          <w:szCs w:val="24"/>
        </w:rPr>
        <w:t>;</w:t>
      </w:r>
      <w:r>
        <w:rPr>
          <w:rFonts w:ascii="Times New Roman" w:hAnsi="Times New Roman" w:cs="Times New Roman"/>
          <w:sz w:val="24"/>
          <w:szCs w:val="24"/>
        </w:rPr>
        <w:t xml:space="preserve"> or 0:00–3:59, 4:00–5:59, and 6:00–10:00 minutes (</w:t>
      </w:r>
      <w:r w:rsidR="00ED2BF8">
        <w:rPr>
          <w:rFonts w:ascii="Times New Roman" w:hAnsi="Times New Roman" w:cs="Times New Roman"/>
          <w:sz w:val="24"/>
          <w:szCs w:val="24"/>
        </w:rPr>
        <w:t>NCNF</w:t>
      </w:r>
      <w:r>
        <w:rPr>
          <w:rFonts w:ascii="Times New Roman" w:hAnsi="Times New Roman" w:cs="Times New Roman"/>
          <w:sz w:val="24"/>
          <w:szCs w:val="24"/>
        </w:rPr>
        <w:t>). For each individual bird</w:t>
      </w:r>
      <w:r w:rsidR="00A2318E">
        <w:rPr>
          <w:rFonts w:ascii="Times New Roman" w:hAnsi="Times New Roman" w:cs="Times New Roman"/>
          <w:sz w:val="24"/>
          <w:szCs w:val="24"/>
        </w:rPr>
        <w:t xml:space="preserve"> that was detected</w:t>
      </w:r>
      <w:r>
        <w:rPr>
          <w:rFonts w:ascii="Times New Roman" w:hAnsi="Times New Roman" w:cs="Times New Roman"/>
          <w:sz w:val="24"/>
          <w:szCs w:val="24"/>
        </w:rPr>
        <w:t xml:space="preserve">, observers recorded the </w:t>
      </w:r>
      <w:r w:rsidR="00A2318E">
        <w:rPr>
          <w:rFonts w:ascii="Times New Roman" w:hAnsi="Times New Roman" w:cs="Times New Roman"/>
          <w:sz w:val="24"/>
          <w:szCs w:val="24"/>
        </w:rPr>
        <w:t xml:space="preserve">corresponding </w:t>
      </w:r>
      <w:r w:rsidR="00ED2BF8">
        <w:rPr>
          <w:rFonts w:ascii="Times New Roman" w:hAnsi="Times New Roman" w:cs="Times New Roman"/>
          <w:sz w:val="24"/>
          <w:szCs w:val="24"/>
        </w:rPr>
        <w:t xml:space="preserve">time interval and </w:t>
      </w:r>
      <w:r>
        <w:rPr>
          <w:rFonts w:ascii="Times New Roman" w:hAnsi="Times New Roman" w:cs="Times New Roman"/>
          <w:sz w:val="24"/>
          <w:szCs w:val="24"/>
        </w:rPr>
        <w:t>distance band (≤50 m or &gt;50 m). During point count</w:t>
      </w:r>
      <w:r w:rsidR="00ED2BF8">
        <w:rPr>
          <w:rFonts w:ascii="Times New Roman" w:hAnsi="Times New Roman" w:cs="Times New Roman"/>
          <w:sz w:val="24"/>
          <w:szCs w:val="24"/>
        </w:rPr>
        <w:t xml:space="preserve"> surveys</w:t>
      </w:r>
      <w:r>
        <w:rPr>
          <w:rFonts w:ascii="Times New Roman" w:hAnsi="Times New Roman" w:cs="Times New Roman"/>
          <w:sz w:val="24"/>
          <w:szCs w:val="24"/>
        </w:rPr>
        <w:t xml:space="preserve"> within </w:t>
      </w:r>
      <w:r w:rsidR="00ED2BF8">
        <w:rPr>
          <w:rFonts w:ascii="Times New Roman" w:hAnsi="Times New Roman" w:cs="Times New Roman"/>
          <w:sz w:val="24"/>
          <w:szCs w:val="24"/>
        </w:rPr>
        <w:t>HBEF</w:t>
      </w:r>
      <w:r>
        <w:rPr>
          <w:rFonts w:ascii="Times New Roman" w:hAnsi="Times New Roman" w:cs="Times New Roman"/>
          <w:sz w:val="24"/>
          <w:szCs w:val="24"/>
        </w:rPr>
        <w:t xml:space="preserve">, each 3:20-minute interval was treated as a new sampling period (i.e., the presence of an individual bird would be recorded </w:t>
      </w:r>
      <w:r w:rsidR="00ED2BF8">
        <w:rPr>
          <w:rFonts w:ascii="Times New Roman" w:hAnsi="Times New Roman" w:cs="Times New Roman"/>
          <w:sz w:val="24"/>
          <w:szCs w:val="24"/>
        </w:rPr>
        <w:t>3</w:t>
      </w:r>
      <w:r>
        <w:rPr>
          <w:rFonts w:ascii="Times New Roman" w:hAnsi="Times New Roman" w:cs="Times New Roman"/>
          <w:sz w:val="24"/>
          <w:szCs w:val="24"/>
        </w:rPr>
        <w:t xml:space="preserve"> separate times if the bird sang in all </w:t>
      </w:r>
      <w:r w:rsidR="00ED2BF8">
        <w:rPr>
          <w:rFonts w:ascii="Times New Roman" w:hAnsi="Times New Roman" w:cs="Times New Roman"/>
          <w:sz w:val="24"/>
          <w:szCs w:val="24"/>
        </w:rPr>
        <w:t>3</w:t>
      </w:r>
      <w:r>
        <w:rPr>
          <w:rFonts w:ascii="Times New Roman" w:hAnsi="Times New Roman" w:cs="Times New Roman"/>
          <w:sz w:val="24"/>
          <w:szCs w:val="24"/>
        </w:rPr>
        <w:t xml:space="preserve"> time intervals), but observers indicated if a bird appeared for the first time or not during a time interval. During point count</w:t>
      </w:r>
      <w:r w:rsidR="00ED2BF8">
        <w:rPr>
          <w:rFonts w:ascii="Times New Roman" w:hAnsi="Times New Roman" w:cs="Times New Roman"/>
          <w:sz w:val="24"/>
          <w:szCs w:val="24"/>
        </w:rPr>
        <w:t xml:space="preserve"> </w:t>
      </w:r>
      <w:r>
        <w:rPr>
          <w:rFonts w:ascii="Times New Roman" w:hAnsi="Times New Roman" w:cs="Times New Roman"/>
          <w:sz w:val="24"/>
          <w:szCs w:val="24"/>
        </w:rPr>
        <w:t>s</w:t>
      </w:r>
      <w:r w:rsidR="00ED2BF8">
        <w:rPr>
          <w:rFonts w:ascii="Times New Roman" w:hAnsi="Times New Roman" w:cs="Times New Roman"/>
          <w:sz w:val="24"/>
          <w:szCs w:val="24"/>
        </w:rPr>
        <w:t>urveys</w:t>
      </w:r>
      <w:r>
        <w:rPr>
          <w:rFonts w:ascii="Times New Roman" w:hAnsi="Times New Roman" w:cs="Times New Roman"/>
          <w:sz w:val="24"/>
          <w:szCs w:val="24"/>
        </w:rPr>
        <w:t xml:space="preserve"> within </w:t>
      </w:r>
      <w:r w:rsidR="00ED2BF8">
        <w:rPr>
          <w:rFonts w:ascii="Times New Roman" w:hAnsi="Times New Roman" w:cs="Times New Roman"/>
          <w:sz w:val="24"/>
          <w:szCs w:val="24"/>
        </w:rPr>
        <w:t>MNF and NCNF</w:t>
      </w:r>
      <w:r>
        <w:rPr>
          <w:rFonts w:ascii="Times New Roman" w:hAnsi="Times New Roman" w:cs="Times New Roman"/>
          <w:sz w:val="24"/>
          <w:szCs w:val="24"/>
        </w:rPr>
        <w:t>, individual birds were only recorded the first time they were observed</w:t>
      </w:r>
      <w:r w:rsidR="00ED2BF8">
        <w:rPr>
          <w:rFonts w:ascii="Times New Roman" w:hAnsi="Times New Roman" w:cs="Times New Roman"/>
          <w:sz w:val="24"/>
          <w:szCs w:val="24"/>
        </w:rPr>
        <w:t xml:space="preserve">, following </w:t>
      </w:r>
      <w:r>
        <w:rPr>
          <w:rFonts w:ascii="Times New Roman" w:hAnsi="Times New Roman" w:cs="Times New Roman"/>
          <w:sz w:val="24"/>
          <w:szCs w:val="24"/>
        </w:rPr>
        <w:t>removal sampling method</w:t>
      </w:r>
      <w:r w:rsidR="00ED2BF8">
        <w:rPr>
          <w:rFonts w:ascii="Times New Roman" w:hAnsi="Times New Roman" w:cs="Times New Roman"/>
          <w:sz w:val="24"/>
          <w:szCs w:val="24"/>
        </w:rPr>
        <w:t>s</w:t>
      </w:r>
      <w:r w:rsidRPr="00B80EF7">
        <w:rPr>
          <w:rFonts w:ascii="Times New Roman" w:hAnsi="Times New Roman" w:cs="Times New Roman"/>
          <w:sz w:val="24"/>
          <w:szCs w:val="24"/>
        </w:rPr>
        <w:t>.</w:t>
      </w:r>
      <w:r w:rsidR="00E93656">
        <w:rPr>
          <w:rFonts w:ascii="Times New Roman" w:hAnsi="Times New Roman" w:cs="Times New Roman"/>
          <w:sz w:val="24"/>
          <w:szCs w:val="24"/>
        </w:rPr>
        <w:t xml:space="preserve"> To </w:t>
      </w:r>
      <w:r w:rsidR="003C47B1">
        <w:rPr>
          <w:rFonts w:ascii="Times New Roman" w:hAnsi="Times New Roman" w:cs="Times New Roman"/>
          <w:sz w:val="24"/>
          <w:szCs w:val="24"/>
        </w:rPr>
        <w:t>limit detection variability due to distance, I restricted all data analyses to birds detected within 50 m.</w:t>
      </w:r>
    </w:p>
    <w:p w14:paraId="547783B6" w14:textId="12ED31D4" w:rsidR="00DA59E3" w:rsidRPr="005F19A0" w:rsidRDefault="005F19A0" w:rsidP="00DA59E3">
      <w:pPr>
        <w:spacing w:line="276" w:lineRule="auto"/>
        <w:rPr>
          <w:rFonts w:ascii="Times New Roman" w:hAnsi="Times New Roman" w:cs="Times New Roman"/>
          <w:b/>
          <w:bCs/>
          <w:sz w:val="24"/>
        </w:rPr>
      </w:pPr>
      <w:r w:rsidRPr="00D74175">
        <w:rPr>
          <w:rFonts w:ascii="Times New Roman" w:hAnsi="Times New Roman" w:cs="Times New Roman"/>
          <w:b/>
          <w:bCs/>
          <w:sz w:val="24"/>
          <w:highlight w:val="green"/>
        </w:rPr>
        <w:t>E</w:t>
      </w:r>
      <w:r w:rsidR="00DA59E3" w:rsidRPr="00D74175">
        <w:rPr>
          <w:rFonts w:ascii="Times New Roman" w:hAnsi="Times New Roman" w:cs="Times New Roman"/>
          <w:b/>
          <w:bCs/>
          <w:sz w:val="24"/>
          <w:highlight w:val="green"/>
        </w:rPr>
        <w:t>nvironmental data</w:t>
      </w:r>
    </w:p>
    <w:p w14:paraId="2B2BCBA3" w14:textId="26A56247" w:rsidR="006A5D5D" w:rsidRDefault="00CD4B85" w:rsidP="007A1808">
      <w:pPr>
        <w:spacing w:line="276" w:lineRule="auto"/>
        <w:ind w:firstLine="720"/>
        <w:rPr>
          <w:rFonts w:ascii="Times New Roman" w:hAnsi="Times New Roman" w:cs="Times New Roman"/>
          <w:sz w:val="24"/>
        </w:rPr>
      </w:pPr>
      <w:bookmarkStart w:id="8" w:name="_Hlk127185543"/>
      <w:r>
        <w:rPr>
          <w:rFonts w:ascii="Times New Roman" w:hAnsi="Times New Roman" w:cs="Times New Roman"/>
          <w:sz w:val="24"/>
        </w:rPr>
        <w:t>The full set of s</w:t>
      </w:r>
      <w:r w:rsidR="002A31A6">
        <w:rPr>
          <w:rFonts w:ascii="Times New Roman" w:hAnsi="Times New Roman" w:cs="Times New Roman"/>
          <w:sz w:val="24"/>
        </w:rPr>
        <w:t xml:space="preserve">ite covariates included 4 focal climate variables, </w:t>
      </w:r>
      <w:r>
        <w:rPr>
          <w:rFonts w:ascii="Times New Roman" w:hAnsi="Times New Roman" w:cs="Times New Roman"/>
          <w:sz w:val="24"/>
        </w:rPr>
        <w:t>year</w:t>
      </w:r>
      <w:r w:rsidR="00DE2144">
        <w:rPr>
          <w:rFonts w:ascii="Times New Roman" w:hAnsi="Times New Roman" w:cs="Times New Roman"/>
          <w:sz w:val="24"/>
        </w:rPr>
        <w:t xml:space="preserve"> of data collection</w:t>
      </w:r>
      <w:r>
        <w:rPr>
          <w:rFonts w:ascii="Times New Roman" w:hAnsi="Times New Roman" w:cs="Times New Roman"/>
          <w:sz w:val="24"/>
        </w:rPr>
        <w:t xml:space="preserve">, </w:t>
      </w:r>
      <w:r w:rsidR="00DC7485">
        <w:rPr>
          <w:rFonts w:ascii="Times New Roman" w:hAnsi="Times New Roman" w:cs="Times New Roman"/>
          <w:sz w:val="24"/>
        </w:rPr>
        <w:t xml:space="preserve">latitude, </w:t>
      </w:r>
      <w:r w:rsidR="002A31A6">
        <w:rPr>
          <w:rFonts w:ascii="Times New Roman" w:hAnsi="Times New Roman" w:cs="Times New Roman"/>
          <w:sz w:val="24"/>
        </w:rPr>
        <w:t>elevation, and 4 environmental variables that were included to control for their known effects</w:t>
      </w:r>
      <w:r w:rsidR="00184AEE">
        <w:rPr>
          <w:rFonts w:ascii="Times New Roman" w:hAnsi="Times New Roman" w:cs="Times New Roman"/>
          <w:sz w:val="24"/>
        </w:rPr>
        <w:t xml:space="preserve"> (</w:t>
      </w:r>
      <w:r w:rsidR="00184AEE" w:rsidRPr="005A44AA">
        <w:rPr>
          <w:rFonts w:ascii="Times New Roman" w:hAnsi="Times New Roman" w:cs="Times New Roman"/>
          <w:sz w:val="24"/>
          <w:highlight w:val="green"/>
        </w:rPr>
        <w:t>Table 2</w:t>
      </w:r>
      <w:r w:rsidR="00184AEE">
        <w:rPr>
          <w:rFonts w:ascii="Times New Roman" w:hAnsi="Times New Roman" w:cs="Times New Roman"/>
          <w:sz w:val="24"/>
        </w:rPr>
        <w:t>)</w:t>
      </w:r>
      <w:r w:rsidR="002A31A6">
        <w:rPr>
          <w:rFonts w:ascii="Times New Roman" w:hAnsi="Times New Roman" w:cs="Times New Roman"/>
          <w:sz w:val="24"/>
        </w:rPr>
        <w:t xml:space="preserve">. The focal climate variables consisted of </w:t>
      </w:r>
      <w:r w:rsidR="007C1137">
        <w:rPr>
          <w:rFonts w:ascii="Times New Roman" w:hAnsi="Times New Roman" w:cs="Times New Roman"/>
          <w:sz w:val="24"/>
        </w:rPr>
        <w:t xml:space="preserve">mean </w:t>
      </w:r>
      <w:r w:rsidR="002A31A6">
        <w:rPr>
          <w:rFonts w:ascii="Times New Roman" w:hAnsi="Times New Roman" w:cs="Times New Roman"/>
          <w:sz w:val="24"/>
        </w:rPr>
        <w:t>breeding season (i.e., 15 May to 30 June)</w:t>
      </w:r>
      <w:r w:rsidR="002A31A6" w:rsidRPr="00F30500">
        <w:rPr>
          <w:rFonts w:ascii="Times New Roman" w:hAnsi="Times New Roman" w:cs="Times New Roman"/>
          <w:sz w:val="24"/>
        </w:rPr>
        <w:t xml:space="preserve"> temperature</w:t>
      </w:r>
      <w:r w:rsidR="002A31A6">
        <w:rPr>
          <w:rFonts w:ascii="Times New Roman" w:hAnsi="Times New Roman" w:cs="Times New Roman"/>
          <w:sz w:val="24"/>
        </w:rPr>
        <w:t xml:space="preserve"> during the year of data collection</w:t>
      </w:r>
      <w:r w:rsidR="00D44B46">
        <w:rPr>
          <w:rFonts w:ascii="Times New Roman" w:hAnsi="Times New Roman" w:cs="Times New Roman"/>
          <w:sz w:val="24"/>
        </w:rPr>
        <w:t xml:space="preserve"> (hereafter mean temperature)</w:t>
      </w:r>
      <w:r w:rsidR="002A31A6">
        <w:rPr>
          <w:rFonts w:ascii="Times New Roman" w:hAnsi="Times New Roman" w:cs="Times New Roman"/>
          <w:sz w:val="24"/>
        </w:rPr>
        <w:t xml:space="preserve">, standard deviation of </w:t>
      </w:r>
      <w:r w:rsidR="007C1137">
        <w:rPr>
          <w:rFonts w:ascii="Times New Roman" w:hAnsi="Times New Roman" w:cs="Times New Roman"/>
          <w:sz w:val="24"/>
        </w:rPr>
        <w:t xml:space="preserve">mean </w:t>
      </w:r>
      <w:r w:rsidR="002A31A6">
        <w:rPr>
          <w:rFonts w:ascii="Times New Roman" w:hAnsi="Times New Roman" w:cs="Times New Roman"/>
          <w:sz w:val="24"/>
        </w:rPr>
        <w:t>breeding season temperature</w:t>
      </w:r>
      <w:r w:rsidR="00D44B46">
        <w:rPr>
          <w:rFonts w:ascii="Times New Roman" w:hAnsi="Times New Roman" w:cs="Times New Roman"/>
          <w:sz w:val="24"/>
        </w:rPr>
        <w:t xml:space="preserve"> (hereafter SD temperature)</w:t>
      </w:r>
      <w:r w:rsidR="002A31A6">
        <w:rPr>
          <w:rFonts w:ascii="Times New Roman" w:hAnsi="Times New Roman" w:cs="Times New Roman"/>
          <w:sz w:val="24"/>
        </w:rPr>
        <w:t xml:space="preserve">, and </w:t>
      </w:r>
      <w:r w:rsidR="007C1137">
        <w:rPr>
          <w:rFonts w:ascii="Times New Roman" w:hAnsi="Times New Roman" w:cs="Times New Roman"/>
          <w:sz w:val="24"/>
        </w:rPr>
        <w:t xml:space="preserve">mean </w:t>
      </w:r>
      <w:r w:rsidR="002A31A6">
        <w:rPr>
          <w:rFonts w:ascii="Times New Roman" w:hAnsi="Times New Roman" w:cs="Times New Roman"/>
          <w:sz w:val="24"/>
        </w:rPr>
        <w:t>total breeding season</w:t>
      </w:r>
      <w:r w:rsidR="002A31A6" w:rsidRPr="00F30500">
        <w:rPr>
          <w:rFonts w:ascii="Times New Roman" w:hAnsi="Times New Roman" w:cs="Times New Roman"/>
          <w:sz w:val="24"/>
        </w:rPr>
        <w:t xml:space="preserve"> precipitation</w:t>
      </w:r>
      <w:r w:rsidR="002A31A6" w:rsidRPr="00E9106B">
        <w:rPr>
          <w:rFonts w:ascii="Times New Roman" w:hAnsi="Times New Roman" w:cs="Times New Roman"/>
          <w:sz w:val="24"/>
        </w:rPr>
        <w:t xml:space="preserve"> </w:t>
      </w:r>
      <w:r w:rsidR="002A31A6">
        <w:rPr>
          <w:rFonts w:ascii="Times New Roman" w:hAnsi="Times New Roman" w:cs="Times New Roman"/>
          <w:sz w:val="24"/>
        </w:rPr>
        <w:t>during the year of data collection and during the previous year</w:t>
      </w:r>
      <w:r w:rsidR="00D44B46">
        <w:rPr>
          <w:rFonts w:ascii="Times New Roman" w:hAnsi="Times New Roman" w:cs="Times New Roman"/>
          <w:sz w:val="24"/>
        </w:rPr>
        <w:t xml:space="preserve"> (hereafter current precipitation and previous precipitation, respectively)</w:t>
      </w:r>
      <w:r w:rsidR="002A31A6">
        <w:rPr>
          <w:rFonts w:ascii="Times New Roman" w:hAnsi="Times New Roman" w:cs="Times New Roman"/>
          <w:sz w:val="24"/>
        </w:rPr>
        <w:t>.</w:t>
      </w:r>
      <w:r w:rsidR="000B16A5">
        <w:rPr>
          <w:rFonts w:ascii="Times New Roman" w:hAnsi="Times New Roman" w:cs="Times New Roman"/>
          <w:sz w:val="24"/>
        </w:rPr>
        <w:t xml:space="preserve"> All climate data were </w:t>
      </w:r>
      <w:r w:rsidR="000B16A5" w:rsidRPr="000B16A5">
        <w:rPr>
          <w:rFonts w:ascii="Times New Roman" w:hAnsi="Times New Roman" w:cs="Times New Roman"/>
          <w:sz w:val="24"/>
        </w:rPr>
        <w:t xml:space="preserve">calculated from PRISM Climate Group </w:t>
      </w:r>
      <w:r w:rsidR="000B16A5">
        <w:rPr>
          <w:rFonts w:ascii="Times New Roman" w:hAnsi="Times New Roman" w:cs="Times New Roman"/>
          <w:sz w:val="24"/>
        </w:rPr>
        <w:t>daily</w:t>
      </w:r>
      <w:r w:rsidR="000B16A5" w:rsidRPr="000B16A5">
        <w:rPr>
          <w:rFonts w:ascii="Times New Roman" w:hAnsi="Times New Roman" w:cs="Times New Roman"/>
          <w:sz w:val="24"/>
        </w:rPr>
        <w:t xml:space="preserve"> temperature and precipitation data (Daly et al. 2008) corresponding to </w:t>
      </w:r>
      <w:r w:rsidR="000A643D">
        <w:rPr>
          <w:rFonts w:ascii="Times New Roman" w:hAnsi="Times New Roman" w:cs="Times New Roman"/>
          <w:sz w:val="24"/>
        </w:rPr>
        <w:t xml:space="preserve">15 </w:t>
      </w:r>
      <w:r w:rsidR="000B16A5">
        <w:rPr>
          <w:rFonts w:ascii="Times New Roman" w:hAnsi="Times New Roman" w:cs="Times New Roman"/>
          <w:sz w:val="24"/>
        </w:rPr>
        <w:t xml:space="preserve">May through </w:t>
      </w:r>
      <w:r w:rsidR="000A643D">
        <w:rPr>
          <w:rFonts w:ascii="Times New Roman" w:hAnsi="Times New Roman" w:cs="Times New Roman"/>
          <w:sz w:val="24"/>
        </w:rPr>
        <w:t xml:space="preserve">30 </w:t>
      </w:r>
      <w:r w:rsidR="000B16A5">
        <w:rPr>
          <w:rFonts w:ascii="Times New Roman" w:hAnsi="Times New Roman" w:cs="Times New Roman"/>
          <w:sz w:val="24"/>
        </w:rPr>
        <w:t xml:space="preserve">June of each survey </w:t>
      </w:r>
      <w:r w:rsidR="000B16A5" w:rsidRPr="000B16A5">
        <w:rPr>
          <w:rFonts w:ascii="Times New Roman" w:hAnsi="Times New Roman" w:cs="Times New Roman"/>
          <w:sz w:val="24"/>
        </w:rPr>
        <w:t>year</w:t>
      </w:r>
      <w:r w:rsidR="000B16A5">
        <w:rPr>
          <w:rFonts w:ascii="Times New Roman" w:hAnsi="Times New Roman" w:cs="Times New Roman"/>
          <w:sz w:val="24"/>
        </w:rPr>
        <w:t xml:space="preserve">. </w:t>
      </w:r>
      <w:r w:rsidR="006A5D5D">
        <w:rPr>
          <w:rFonts w:ascii="Times New Roman" w:hAnsi="Times New Roman" w:cs="Times New Roman"/>
          <w:sz w:val="24"/>
        </w:rPr>
        <w:t>Mean elevation within 50 m of each sampling site was calculated using</w:t>
      </w:r>
      <w:r w:rsidR="000B16A5" w:rsidRPr="000B16A5">
        <w:rPr>
          <w:rFonts w:ascii="Times New Roman" w:hAnsi="Times New Roman" w:cs="Times New Roman"/>
          <w:sz w:val="24"/>
        </w:rPr>
        <w:t xml:space="preserve"> Shuttle Radar Topography Mission digital elevation data</w:t>
      </w:r>
      <w:r w:rsidR="000B16A5">
        <w:rPr>
          <w:rFonts w:ascii="Times New Roman" w:hAnsi="Times New Roman" w:cs="Times New Roman"/>
          <w:sz w:val="24"/>
        </w:rPr>
        <w:t xml:space="preserve"> </w:t>
      </w:r>
      <w:r w:rsidR="006A5D5D">
        <w:rPr>
          <w:rFonts w:ascii="Times New Roman" w:hAnsi="Times New Roman" w:cs="Times New Roman"/>
          <w:sz w:val="24"/>
        </w:rPr>
        <w:t>(</w:t>
      </w:r>
      <w:r w:rsidR="000B16A5">
        <w:rPr>
          <w:rFonts w:ascii="Times New Roman" w:hAnsi="Times New Roman" w:cs="Times New Roman"/>
          <w:sz w:val="24"/>
        </w:rPr>
        <w:t>Table 2)</w:t>
      </w:r>
      <w:r w:rsidR="006A5D5D">
        <w:rPr>
          <w:rFonts w:ascii="Times New Roman" w:hAnsi="Times New Roman" w:cs="Times New Roman"/>
          <w:sz w:val="24"/>
        </w:rPr>
        <w:t xml:space="preserve">. </w:t>
      </w:r>
      <w:r w:rsidR="00DC7485">
        <w:rPr>
          <w:rFonts w:ascii="Times New Roman" w:hAnsi="Times New Roman" w:cs="Times New Roman"/>
          <w:sz w:val="24"/>
        </w:rPr>
        <w:t xml:space="preserve">Latitude corresponded to the center point of the sampling site. </w:t>
      </w:r>
      <w:r w:rsidR="006A5D5D">
        <w:rPr>
          <w:rFonts w:ascii="Times New Roman" w:hAnsi="Times New Roman" w:cs="Times New Roman"/>
          <w:sz w:val="24"/>
        </w:rPr>
        <w:t xml:space="preserve">The 4 additional environmental variables consisted of </w:t>
      </w:r>
      <w:r w:rsidR="002A31A6">
        <w:rPr>
          <w:rFonts w:ascii="Times New Roman" w:hAnsi="Times New Roman" w:cs="Times New Roman"/>
          <w:sz w:val="24"/>
        </w:rPr>
        <w:t xml:space="preserve">aspect, topographic position index (TPI), </w:t>
      </w:r>
      <w:r w:rsidR="006A5D5D">
        <w:rPr>
          <w:rFonts w:ascii="Times New Roman" w:hAnsi="Times New Roman" w:cs="Times New Roman"/>
          <w:sz w:val="24"/>
        </w:rPr>
        <w:t xml:space="preserve">dominant (i.e., occupying the greatest proportion of area within 50 m of </w:t>
      </w:r>
      <w:r w:rsidR="002D04C9">
        <w:rPr>
          <w:rFonts w:ascii="Times New Roman" w:hAnsi="Times New Roman" w:cs="Times New Roman"/>
          <w:sz w:val="24"/>
        </w:rPr>
        <w:t>the</w:t>
      </w:r>
      <w:r w:rsidR="006A5D5D">
        <w:rPr>
          <w:rFonts w:ascii="Times New Roman" w:hAnsi="Times New Roman" w:cs="Times New Roman"/>
          <w:sz w:val="24"/>
        </w:rPr>
        <w:t xml:space="preserve"> </w:t>
      </w:r>
      <w:r w:rsidR="006A5D5D">
        <w:rPr>
          <w:rFonts w:ascii="Times New Roman" w:hAnsi="Times New Roman" w:cs="Times New Roman"/>
          <w:sz w:val="24"/>
          <w:szCs w:val="24"/>
        </w:rPr>
        <w:t xml:space="preserve">sampling </w:t>
      </w:r>
      <w:r w:rsidR="002D04C9">
        <w:rPr>
          <w:rFonts w:ascii="Times New Roman" w:hAnsi="Times New Roman" w:cs="Times New Roman"/>
          <w:sz w:val="24"/>
          <w:szCs w:val="24"/>
        </w:rPr>
        <w:t>site</w:t>
      </w:r>
      <w:r w:rsidR="006A5D5D">
        <w:rPr>
          <w:rFonts w:ascii="Times New Roman" w:hAnsi="Times New Roman" w:cs="Times New Roman"/>
          <w:sz w:val="24"/>
        </w:rPr>
        <w:t>) forest type (deciduous, mixed, or coniferous), and proportion of any type of forest cover within 1 km</w:t>
      </w:r>
      <w:r w:rsidR="002D04C9">
        <w:rPr>
          <w:rFonts w:ascii="Times New Roman" w:hAnsi="Times New Roman" w:cs="Times New Roman"/>
          <w:sz w:val="24"/>
        </w:rPr>
        <w:t xml:space="preserve"> of the sampling site</w:t>
      </w:r>
      <w:r w:rsidR="006A5D5D">
        <w:rPr>
          <w:rFonts w:ascii="Times New Roman" w:hAnsi="Times New Roman" w:cs="Times New Roman"/>
          <w:sz w:val="24"/>
        </w:rPr>
        <w:t xml:space="preserve">. Mode aspect and mode TPI within 50 m of each sampling site were derived from </w:t>
      </w:r>
      <w:r w:rsidR="006A5D5D" w:rsidRPr="000B16A5">
        <w:rPr>
          <w:rFonts w:ascii="Times New Roman" w:hAnsi="Times New Roman" w:cs="Times New Roman"/>
          <w:sz w:val="24"/>
        </w:rPr>
        <w:t>Shuttle Radar Topography Mission digital elevation data</w:t>
      </w:r>
      <w:r w:rsidR="006A5D5D">
        <w:rPr>
          <w:rFonts w:ascii="Times New Roman" w:hAnsi="Times New Roman" w:cs="Times New Roman"/>
          <w:sz w:val="24"/>
        </w:rPr>
        <w:t xml:space="preserve">. </w:t>
      </w:r>
      <w:r w:rsidR="0060613D">
        <w:rPr>
          <w:rFonts w:ascii="Times New Roman" w:hAnsi="Times New Roman" w:cs="Times New Roman"/>
          <w:sz w:val="24"/>
        </w:rPr>
        <w:t xml:space="preserve">To determine the dominant forest type and proportion of forest cover, I </w:t>
      </w:r>
      <w:r w:rsidR="00771464">
        <w:rPr>
          <w:rFonts w:ascii="Times New Roman" w:hAnsi="Times New Roman" w:cs="Times New Roman"/>
          <w:sz w:val="24"/>
        </w:rPr>
        <w:t>downloaded the</w:t>
      </w:r>
      <w:r w:rsidR="0060613D">
        <w:rPr>
          <w:rFonts w:ascii="Times New Roman" w:hAnsi="Times New Roman" w:cs="Times New Roman"/>
          <w:sz w:val="24"/>
        </w:rPr>
        <w:t xml:space="preserve"> 2001, 2004, 2006, 2008, 2011, 2013, 2016</w:t>
      </w:r>
      <w:r w:rsidR="00771464">
        <w:rPr>
          <w:rFonts w:ascii="Times New Roman" w:hAnsi="Times New Roman" w:cs="Times New Roman"/>
          <w:sz w:val="24"/>
        </w:rPr>
        <w:t>, and 2019</w:t>
      </w:r>
      <w:r w:rsidR="0060613D">
        <w:rPr>
          <w:rFonts w:ascii="Times New Roman" w:hAnsi="Times New Roman" w:cs="Times New Roman"/>
          <w:sz w:val="24"/>
        </w:rPr>
        <w:t xml:space="preserve"> National Land Cover Databases</w:t>
      </w:r>
      <w:r w:rsidR="006A5D5D">
        <w:rPr>
          <w:rFonts w:ascii="Times New Roman" w:hAnsi="Times New Roman" w:cs="Times New Roman"/>
          <w:sz w:val="24"/>
        </w:rPr>
        <w:t xml:space="preserve"> (NLCD)</w:t>
      </w:r>
      <w:r w:rsidR="0060613D">
        <w:rPr>
          <w:rFonts w:ascii="Times New Roman" w:hAnsi="Times New Roman" w:cs="Times New Roman"/>
          <w:sz w:val="24"/>
        </w:rPr>
        <w:t xml:space="preserve">, which all have a resolution of 30 m </w:t>
      </w:r>
      <w:r w:rsidR="006A5D5D" w:rsidRPr="00671020">
        <w:rPr>
          <w:rFonts w:ascii="Times New Roman" w:hAnsi="Times New Roman" w:cs="Times New Roman"/>
          <w:sz w:val="24"/>
        </w:rPr>
        <w:fldChar w:fldCharType="begin" w:fldLock="1"/>
      </w:r>
      <w:r w:rsidR="006A5D5D" w:rsidRPr="00671020">
        <w:rPr>
          <w:rFonts w:ascii="Times New Roman" w:hAnsi="Times New Roman" w:cs="Times New Roman"/>
          <w:sz w:val="24"/>
        </w:rPr>
        <w:instrText>ADDIN CSL_CITATION {"citationItems":[{"id":"ITEM-1","itemData":{"DOI":"10.3390/RS11242971","ISSN":"2072-4292","abstract":"The National Land Cover Database (NLCD) 2016 provides a suite of data products, including land cover and land cover change of the conterminous United States from 2001 to 2016, at two- to three-year intervals. The development of this product is part of an effort to meet the growing demand for longer temporal duration and more frequent, accurate, and consistent land cover and change information. To accomplish this, we designed a new land cover strategy and developed comprehensive methods, models, and procedures for NLCD 2016 implementation. Major steps in the new procedures consist of data preparation, land cover change detection and classification, theme-based postprocessing, and final integration. Data preparation includes Landsat imagery selection, cloud detection, and cloud filling, as well as compilation and creation of more than 30 national-scale ancillary datasets. Land cover change detection includes single-date water and snow/ice detection algorithms and models, two-date multi-index integrated change detection models, and long-term multi-date change algorithms and models. The land cover classification includes seven-date training data creation and 14-run classifications. Pools of training data for change and no-change areas were created before classification based on integrated information from ancillary data, change-detection results, Landsat spectral and temporal information, and knowledge-based trajectory analysis. In postprocessing, comprehensive models for each land cover theme were developed in a hierarchical order to ensure the spatial and temporal coherence of land cover and land cover changes over 15 years. An initial accuracy assessment on four selected Landsat path/rows classified with this method indicates an overall accuracy of 82.0% at an Anderson Level II classification and 86.6% at the Anderson Level I classification after combining the primary and alternate reference labels. This methodology was used for the operational production of NLCD 2016 for the Conterminous United States, with final produced products available for free download.","author":[{"dropping-particle":"","family":"Jin","given":"Suming","non-dropping-particle":"","parse-names":false,"suffix":""},{"dropping-particle":"","family":"Homer","given":"Collin","non-dropping-particle":"","parse-names":false,"suffix":""},{"dropping-particle":"","family":"Yang","given":"Limin","non-dropping-particle":"","parse-names":false,"suffix":""},{"dropping-particle":"","family":"Danielson","given":"Patrick","non-dropping-particle":"","parse-names":false,"suffix":""},{"dropping-particle":"","family":"Dewitz","given":"Jon","non-dropping-particle":"","parse-names":false,"suffix":""},{"dropping-particle":"","family":"Li","given":"Congcong","non-dropping-particle":"","parse-names":false,"suffix":""},{"dropping-particle":"","family":"Zhu","given":"Zhe","non-dropping-particle":"","parse-names":false,"suffix":""},{"dropping-particle":"","family":"Xian","given":"George","non-dropping-particle":"","parse-names":false,"suffix":""},{"dropping-particle":"","family":"Howard","given":"Danny","non-dropping-particle":"","parse-names":false,"suffix":""}],"container-title":"Remote Sensing 2019, Vol. 11, Page 2971","id":"ITEM-1","issue":"24","issued":{"date-parts":[["2019","12","11"]]},"page":"2971","publisher":"Multidisciplinary Digital Publishing Institute","title":"Overall Methodology Design for the United States National Land Cover Database 2016 Products","type":"article-journal","volume":"11"},"uris":["http://www.mendeley.com/documents/?uuid=f8a0d44f-8112-332b-b9f4-fcc603d7f216"]}],"mendeley":{"formattedCitation":"(Jin et al. 2019)","plainTextFormattedCitation":"(Jin et al. 2019)","previouslyFormattedCitation":"(Jin et al. 2019)"},"properties":{"noteIndex":0},"schema":"https://github.com/citation-style-language/schema/raw/master/csl-citation.json"}</w:instrText>
      </w:r>
      <w:r w:rsidR="006A5D5D" w:rsidRPr="00671020">
        <w:rPr>
          <w:rFonts w:ascii="Times New Roman" w:hAnsi="Times New Roman" w:cs="Times New Roman"/>
          <w:sz w:val="24"/>
        </w:rPr>
        <w:fldChar w:fldCharType="separate"/>
      </w:r>
      <w:r w:rsidR="006A5D5D" w:rsidRPr="00671020">
        <w:rPr>
          <w:rFonts w:ascii="Times New Roman" w:hAnsi="Times New Roman" w:cs="Times New Roman"/>
          <w:noProof/>
          <w:sz w:val="24"/>
        </w:rPr>
        <w:t xml:space="preserve">(Jin et al. </w:t>
      </w:r>
      <w:r w:rsidR="006A5D5D" w:rsidRPr="00671020">
        <w:rPr>
          <w:rFonts w:ascii="Times New Roman" w:hAnsi="Times New Roman" w:cs="Times New Roman"/>
          <w:noProof/>
          <w:sz w:val="24"/>
        </w:rPr>
        <w:lastRenderedPageBreak/>
        <w:t>2019)</w:t>
      </w:r>
      <w:r w:rsidR="006A5D5D" w:rsidRPr="00671020">
        <w:rPr>
          <w:rFonts w:ascii="Times New Roman" w:hAnsi="Times New Roman" w:cs="Times New Roman"/>
          <w:sz w:val="24"/>
        </w:rPr>
        <w:fldChar w:fldCharType="end"/>
      </w:r>
      <w:r w:rsidR="0060613D">
        <w:rPr>
          <w:rFonts w:ascii="Times New Roman" w:hAnsi="Times New Roman" w:cs="Times New Roman"/>
          <w:sz w:val="24"/>
        </w:rPr>
        <w:t xml:space="preserve">. </w:t>
      </w:r>
      <w:r w:rsidR="00771464">
        <w:rPr>
          <w:rFonts w:ascii="Times New Roman" w:hAnsi="Times New Roman" w:cs="Times New Roman"/>
          <w:sz w:val="24"/>
        </w:rPr>
        <w:t>All calculations were made</w:t>
      </w:r>
      <w:r w:rsidR="0060613D">
        <w:rPr>
          <w:rFonts w:ascii="Times New Roman" w:hAnsi="Times New Roman" w:cs="Times New Roman"/>
          <w:sz w:val="24"/>
        </w:rPr>
        <w:t xml:space="preserve"> </w:t>
      </w:r>
      <w:r w:rsidR="00771464">
        <w:rPr>
          <w:rFonts w:ascii="Times New Roman" w:hAnsi="Times New Roman" w:cs="Times New Roman"/>
          <w:sz w:val="24"/>
        </w:rPr>
        <w:t>using</w:t>
      </w:r>
      <w:r w:rsidR="0060613D">
        <w:rPr>
          <w:rFonts w:ascii="Times New Roman" w:hAnsi="Times New Roman" w:cs="Times New Roman"/>
          <w:sz w:val="24"/>
        </w:rPr>
        <w:t xml:space="preserve"> land cover data from the closest year available (</w:t>
      </w:r>
      <w:r w:rsidR="006A5D5D">
        <w:rPr>
          <w:rFonts w:ascii="Times New Roman" w:hAnsi="Times New Roman" w:cs="Times New Roman"/>
          <w:sz w:val="24"/>
        </w:rPr>
        <w:t>i.e.</w:t>
      </w:r>
      <w:r w:rsidR="0060613D">
        <w:rPr>
          <w:rFonts w:ascii="Times New Roman" w:hAnsi="Times New Roman" w:cs="Times New Roman"/>
          <w:sz w:val="24"/>
        </w:rPr>
        <w:t xml:space="preserve">, I </w:t>
      </w:r>
      <w:r w:rsidR="006A5D5D">
        <w:rPr>
          <w:rFonts w:ascii="Times New Roman" w:hAnsi="Times New Roman" w:cs="Times New Roman"/>
          <w:sz w:val="24"/>
        </w:rPr>
        <w:t>used</w:t>
      </w:r>
      <w:r w:rsidR="0060613D">
        <w:rPr>
          <w:rFonts w:ascii="Times New Roman" w:hAnsi="Times New Roman" w:cs="Times New Roman"/>
          <w:sz w:val="24"/>
        </w:rPr>
        <w:t xml:space="preserve"> the </w:t>
      </w:r>
      <w:r w:rsidR="006A5D5D">
        <w:rPr>
          <w:rFonts w:ascii="Times New Roman" w:hAnsi="Times New Roman" w:cs="Times New Roman"/>
          <w:sz w:val="24"/>
        </w:rPr>
        <w:t>2001</w:t>
      </w:r>
      <w:r w:rsidR="0060613D">
        <w:rPr>
          <w:rFonts w:ascii="Times New Roman" w:hAnsi="Times New Roman" w:cs="Times New Roman"/>
          <w:sz w:val="24"/>
        </w:rPr>
        <w:t xml:space="preserve"> </w:t>
      </w:r>
      <w:r w:rsidR="006A5D5D">
        <w:rPr>
          <w:rFonts w:ascii="Times New Roman" w:hAnsi="Times New Roman" w:cs="Times New Roman"/>
          <w:sz w:val="24"/>
        </w:rPr>
        <w:t xml:space="preserve">NLCD </w:t>
      </w:r>
      <w:r w:rsidR="0060613D">
        <w:rPr>
          <w:rFonts w:ascii="Times New Roman" w:hAnsi="Times New Roman" w:cs="Times New Roman"/>
          <w:sz w:val="24"/>
        </w:rPr>
        <w:t xml:space="preserve">data for surveys conducted </w:t>
      </w:r>
      <w:r w:rsidR="006A5D5D">
        <w:rPr>
          <w:rFonts w:ascii="Times New Roman" w:hAnsi="Times New Roman" w:cs="Times New Roman"/>
          <w:sz w:val="24"/>
        </w:rPr>
        <w:t xml:space="preserve">in 2002 or earlier, 2004 NLCD </w:t>
      </w:r>
      <w:r w:rsidR="00771464">
        <w:rPr>
          <w:rFonts w:ascii="Times New Roman" w:hAnsi="Times New Roman" w:cs="Times New Roman"/>
          <w:sz w:val="24"/>
        </w:rPr>
        <w:t xml:space="preserve">data </w:t>
      </w:r>
      <w:r w:rsidR="006A5D5D">
        <w:rPr>
          <w:rFonts w:ascii="Times New Roman" w:hAnsi="Times New Roman" w:cs="Times New Roman"/>
          <w:sz w:val="24"/>
        </w:rPr>
        <w:t>for surveys conducted in 2003 or 2004,</w:t>
      </w:r>
      <w:r w:rsidR="006A5D5D" w:rsidRPr="006A5D5D">
        <w:rPr>
          <w:rFonts w:ascii="Times New Roman" w:hAnsi="Times New Roman" w:cs="Times New Roman"/>
          <w:sz w:val="24"/>
        </w:rPr>
        <w:t xml:space="preserve"> </w:t>
      </w:r>
      <w:r w:rsidR="006A5D5D">
        <w:rPr>
          <w:rFonts w:ascii="Times New Roman" w:hAnsi="Times New Roman" w:cs="Times New Roman"/>
          <w:sz w:val="24"/>
        </w:rPr>
        <w:t xml:space="preserve">2006 NLCD </w:t>
      </w:r>
      <w:r w:rsidR="00771464">
        <w:rPr>
          <w:rFonts w:ascii="Times New Roman" w:hAnsi="Times New Roman" w:cs="Times New Roman"/>
          <w:sz w:val="24"/>
        </w:rPr>
        <w:t xml:space="preserve">data </w:t>
      </w:r>
      <w:r w:rsidR="006A5D5D">
        <w:rPr>
          <w:rFonts w:ascii="Times New Roman" w:hAnsi="Times New Roman" w:cs="Times New Roman"/>
          <w:sz w:val="24"/>
        </w:rPr>
        <w:t>for surveys conducted in 2005</w:t>
      </w:r>
      <w:r w:rsidR="00771464">
        <w:rPr>
          <w:rFonts w:ascii="Times New Roman" w:hAnsi="Times New Roman" w:cs="Times New Roman"/>
          <w:sz w:val="24"/>
          <w:szCs w:val="24"/>
        </w:rPr>
        <w:t>–</w:t>
      </w:r>
      <w:r w:rsidR="006A5D5D">
        <w:rPr>
          <w:rFonts w:ascii="Times New Roman" w:hAnsi="Times New Roman" w:cs="Times New Roman"/>
          <w:sz w:val="24"/>
        </w:rPr>
        <w:t xml:space="preserve">2007, 2008 NLCD </w:t>
      </w:r>
      <w:r w:rsidR="00771464">
        <w:rPr>
          <w:rFonts w:ascii="Times New Roman" w:hAnsi="Times New Roman" w:cs="Times New Roman"/>
          <w:sz w:val="24"/>
        </w:rPr>
        <w:t xml:space="preserve">data </w:t>
      </w:r>
      <w:r w:rsidR="006A5D5D">
        <w:rPr>
          <w:rFonts w:ascii="Times New Roman" w:hAnsi="Times New Roman" w:cs="Times New Roman"/>
          <w:sz w:val="24"/>
        </w:rPr>
        <w:t xml:space="preserve">for surveys conducted in 2008 or 2009, 2011 NLCD </w:t>
      </w:r>
      <w:r w:rsidR="00771464">
        <w:rPr>
          <w:rFonts w:ascii="Times New Roman" w:hAnsi="Times New Roman" w:cs="Times New Roman"/>
          <w:sz w:val="24"/>
        </w:rPr>
        <w:t xml:space="preserve">data </w:t>
      </w:r>
      <w:r w:rsidR="006A5D5D">
        <w:rPr>
          <w:rFonts w:ascii="Times New Roman" w:hAnsi="Times New Roman" w:cs="Times New Roman"/>
          <w:sz w:val="24"/>
        </w:rPr>
        <w:t>for surveys conducted in 2010</w:t>
      </w:r>
      <w:r w:rsidR="00771464">
        <w:rPr>
          <w:rFonts w:ascii="Times New Roman" w:hAnsi="Times New Roman" w:cs="Times New Roman"/>
          <w:sz w:val="24"/>
          <w:szCs w:val="24"/>
        </w:rPr>
        <w:t>–</w:t>
      </w:r>
      <w:r w:rsidR="006A5D5D">
        <w:rPr>
          <w:rFonts w:ascii="Times New Roman" w:hAnsi="Times New Roman" w:cs="Times New Roman"/>
          <w:sz w:val="24"/>
        </w:rPr>
        <w:t xml:space="preserve">2012, 2013 NLCD </w:t>
      </w:r>
      <w:r w:rsidR="00771464">
        <w:rPr>
          <w:rFonts w:ascii="Times New Roman" w:hAnsi="Times New Roman" w:cs="Times New Roman"/>
          <w:sz w:val="24"/>
        </w:rPr>
        <w:t xml:space="preserve">data </w:t>
      </w:r>
      <w:r w:rsidR="006A5D5D">
        <w:rPr>
          <w:rFonts w:ascii="Times New Roman" w:hAnsi="Times New Roman" w:cs="Times New Roman"/>
          <w:sz w:val="24"/>
        </w:rPr>
        <w:t xml:space="preserve">for surveys conducted in 2013 or 2014, 2016 NLCD </w:t>
      </w:r>
      <w:r w:rsidR="00771464">
        <w:rPr>
          <w:rFonts w:ascii="Times New Roman" w:hAnsi="Times New Roman" w:cs="Times New Roman"/>
          <w:sz w:val="24"/>
        </w:rPr>
        <w:t xml:space="preserve">data </w:t>
      </w:r>
      <w:r w:rsidR="006A5D5D">
        <w:rPr>
          <w:rFonts w:ascii="Times New Roman" w:hAnsi="Times New Roman" w:cs="Times New Roman"/>
          <w:sz w:val="24"/>
        </w:rPr>
        <w:t>for surveys conducted in 2015</w:t>
      </w:r>
      <w:r w:rsidR="00771464">
        <w:rPr>
          <w:rFonts w:ascii="Times New Roman" w:hAnsi="Times New Roman" w:cs="Times New Roman"/>
          <w:sz w:val="24"/>
          <w:szCs w:val="24"/>
        </w:rPr>
        <w:t>–</w:t>
      </w:r>
      <w:r w:rsidR="006A5D5D">
        <w:rPr>
          <w:rFonts w:ascii="Times New Roman" w:hAnsi="Times New Roman" w:cs="Times New Roman"/>
          <w:sz w:val="24"/>
        </w:rPr>
        <w:t xml:space="preserve">2017, and 2019 NLCD </w:t>
      </w:r>
      <w:r w:rsidR="00771464">
        <w:rPr>
          <w:rFonts w:ascii="Times New Roman" w:hAnsi="Times New Roman" w:cs="Times New Roman"/>
          <w:sz w:val="24"/>
        </w:rPr>
        <w:t xml:space="preserve">data </w:t>
      </w:r>
      <w:r w:rsidR="006A5D5D">
        <w:rPr>
          <w:rFonts w:ascii="Times New Roman" w:hAnsi="Times New Roman" w:cs="Times New Roman"/>
          <w:sz w:val="24"/>
        </w:rPr>
        <w:t>for surveys conducted in 2018 or later</w:t>
      </w:r>
      <w:r w:rsidR="0060613D">
        <w:rPr>
          <w:rFonts w:ascii="Times New Roman" w:hAnsi="Times New Roman" w:cs="Times New Roman"/>
          <w:sz w:val="24"/>
        </w:rPr>
        <w:t xml:space="preserve">). </w:t>
      </w:r>
    </w:p>
    <w:bookmarkEnd w:id="8"/>
    <w:p w14:paraId="4C91C7C2" w14:textId="76892458" w:rsidR="003D46EE" w:rsidRDefault="003D46EE" w:rsidP="007A1808">
      <w:pPr>
        <w:spacing w:line="276" w:lineRule="auto"/>
        <w:rPr>
          <w:rFonts w:ascii="Times New Roman" w:hAnsi="Times New Roman" w:cs="Times New Roman"/>
          <w:b/>
          <w:bCs/>
          <w:sz w:val="24"/>
          <w:szCs w:val="24"/>
        </w:rPr>
      </w:pPr>
      <w:r w:rsidRPr="001C152E">
        <w:rPr>
          <w:rFonts w:ascii="Times New Roman" w:hAnsi="Times New Roman" w:cs="Times New Roman"/>
          <w:b/>
          <w:bCs/>
          <w:sz w:val="24"/>
          <w:szCs w:val="24"/>
          <w:highlight w:val="green"/>
        </w:rPr>
        <w:t>Data analysis</w:t>
      </w:r>
    </w:p>
    <w:p w14:paraId="06442A06" w14:textId="76F82479" w:rsidR="00545187" w:rsidRPr="00545187" w:rsidRDefault="00545187" w:rsidP="007A1808">
      <w:pPr>
        <w:spacing w:line="276" w:lineRule="auto"/>
        <w:rPr>
          <w:rFonts w:ascii="Times New Roman" w:hAnsi="Times New Roman" w:cs="Times New Roman"/>
          <w:i/>
          <w:iCs/>
          <w:sz w:val="24"/>
          <w:szCs w:val="24"/>
        </w:rPr>
      </w:pPr>
      <w:r w:rsidRPr="00B76172">
        <w:rPr>
          <w:rFonts w:ascii="Times New Roman" w:hAnsi="Times New Roman" w:cs="Times New Roman"/>
          <w:i/>
          <w:iCs/>
          <w:sz w:val="24"/>
          <w:szCs w:val="24"/>
          <w:highlight w:val="green"/>
        </w:rPr>
        <w:t>Determining</w:t>
      </w:r>
      <w:r>
        <w:rPr>
          <w:rFonts w:ascii="Times New Roman" w:hAnsi="Times New Roman" w:cs="Times New Roman"/>
          <w:i/>
          <w:iCs/>
          <w:sz w:val="24"/>
          <w:szCs w:val="24"/>
        </w:rPr>
        <w:t xml:space="preserve"> o</w:t>
      </w:r>
      <w:r w:rsidRPr="00545187">
        <w:rPr>
          <w:rFonts w:ascii="Times New Roman" w:hAnsi="Times New Roman" w:cs="Times New Roman"/>
          <w:i/>
          <w:iCs/>
          <w:sz w:val="24"/>
          <w:szCs w:val="24"/>
        </w:rPr>
        <w:t>verall species and guild richness</w:t>
      </w:r>
      <w:r>
        <w:rPr>
          <w:rFonts w:ascii="Times New Roman" w:hAnsi="Times New Roman" w:cs="Times New Roman"/>
          <w:i/>
          <w:iCs/>
          <w:sz w:val="24"/>
          <w:szCs w:val="24"/>
        </w:rPr>
        <w:t xml:space="preserve"> from a hierarchical community model</w:t>
      </w:r>
    </w:p>
    <w:p w14:paraId="4D24F654" w14:textId="04978B5D" w:rsidR="00004DE7" w:rsidRDefault="00A642C1" w:rsidP="00D57FDA">
      <w:pPr>
        <w:spacing w:line="276" w:lineRule="auto"/>
        <w:ind w:firstLine="720"/>
        <w:rPr>
          <w:rFonts w:ascii="Times New Roman" w:hAnsi="Times New Roman" w:cs="Times New Roman"/>
          <w:sz w:val="24"/>
          <w:szCs w:val="24"/>
        </w:rPr>
      </w:pPr>
      <w:r>
        <w:rPr>
          <w:rFonts w:ascii="Times New Roman" w:hAnsi="Times New Roman" w:cs="Times New Roman"/>
          <w:sz w:val="24"/>
          <w:szCs w:val="24"/>
        </w:rPr>
        <w:t xml:space="preserve">To calculate overall species richness and guild richness at each sampling site in each year of the study, I </w:t>
      </w:r>
      <w:r w:rsidR="00772450">
        <w:rPr>
          <w:rFonts w:ascii="Times New Roman" w:hAnsi="Times New Roman" w:cs="Times New Roman"/>
          <w:sz w:val="24"/>
          <w:szCs w:val="24"/>
        </w:rPr>
        <w:t>estimated the individual species occupancy of</w:t>
      </w:r>
      <w:r>
        <w:rPr>
          <w:rFonts w:ascii="Times New Roman" w:hAnsi="Times New Roman" w:cs="Times New Roman"/>
          <w:sz w:val="24"/>
          <w:szCs w:val="24"/>
        </w:rPr>
        <w:t xml:space="preserve"> the 40 forest songbird species simultaneously in a hierarchical community model</w:t>
      </w:r>
      <w:r w:rsidR="00DD228E">
        <w:rPr>
          <w:rFonts w:ascii="Times New Roman" w:hAnsi="Times New Roman" w:cs="Times New Roman"/>
          <w:sz w:val="24"/>
          <w:szCs w:val="24"/>
        </w:rPr>
        <w:t xml:space="preserve"> (see Appendix 2 for JAGS code)</w:t>
      </w:r>
      <w:r w:rsidR="005C1176">
        <w:rPr>
          <w:rFonts w:ascii="Times New Roman" w:hAnsi="Times New Roman" w:cs="Times New Roman"/>
          <w:sz w:val="24"/>
          <w:szCs w:val="24"/>
        </w:rPr>
        <w:t xml:space="preserve"> and then derived the corresponding sums for all species and each guild designation</w:t>
      </w:r>
      <w:r w:rsidR="00772450">
        <w:rPr>
          <w:rFonts w:ascii="Times New Roman" w:hAnsi="Times New Roman" w:cs="Times New Roman"/>
          <w:sz w:val="24"/>
          <w:szCs w:val="24"/>
        </w:rPr>
        <w:t xml:space="preserve">. Community-level parameters were incorporated to inform species-specific intercepts and slope coefficients of site covariates for modeling species-specific site occupancy and to inform </w:t>
      </w:r>
      <w:r w:rsidR="00772450" w:rsidRPr="00772450">
        <w:rPr>
          <w:rFonts w:ascii="Times New Roman" w:hAnsi="Times New Roman" w:cs="Times New Roman"/>
          <w:sz w:val="24"/>
          <w:szCs w:val="24"/>
        </w:rPr>
        <w:t xml:space="preserve">slope coefficients </w:t>
      </w:r>
      <w:r w:rsidR="00772450">
        <w:rPr>
          <w:rFonts w:ascii="Times New Roman" w:hAnsi="Times New Roman" w:cs="Times New Roman"/>
          <w:sz w:val="24"/>
          <w:szCs w:val="24"/>
        </w:rPr>
        <w:t xml:space="preserve">of </w:t>
      </w:r>
      <w:r w:rsidR="00772450" w:rsidRPr="00772450">
        <w:rPr>
          <w:rFonts w:ascii="Times New Roman" w:hAnsi="Times New Roman" w:cs="Times New Roman"/>
          <w:sz w:val="24"/>
          <w:szCs w:val="24"/>
        </w:rPr>
        <w:t>detection</w:t>
      </w:r>
      <w:r w:rsidR="00772450">
        <w:rPr>
          <w:rFonts w:ascii="Times New Roman" w:hAnsi="Times New Roman" w:cs="Times New Roman"/>
          <w:sz w:val="24"/>
          <w:szCs w:val="24"/>
        </w:rPr>
        <w:t xml:space="preserve"> covariates for modeling species-specific detection probability.</w:t>
      </w:r>
      <w:r w:rsidR="00D57FDA">
        <w:rPr>
          <w:rFonts w:ascii="Times New Roman" w:hAnsi="Times New Roman" w:cs="Times New Roman"/>
          <w:sz w:val="24"/>
          <w:szCs w:val="24"/>
        </w:rPr>
        <w:t xml:space="preserve"> </w:t>
      </w:r>
      <w:r w:rsidR="00DE08CF">
        <w:rPr>
          <w:rFonts w:ascii="Times New Roman" w:hAnsi="Times New Roman" w:cs="Times New Roman"/>
          <w:sz w:val="24"/>
          <w:szCs w:val="24"/>
        </w:rPr>
        <w:t>Thus, I assigned community-level prior distributions the intercept of the occupancy model and for the slope coefficients for each site covariate (N = 6)</w:t>
      </w:r>
      <w:r w:rsidR="00B11621">
        <w:rPr>
          <w:rFonts w:ascii="Times New Roman" w:hAnsi="Times New Roman" w:cs="Times New Roman"/>
          <w:sz w:val="24"/>
          <w:szCs w:val="24"/>
        </w:rPr>
        <w:t xml:space="preserve"> </w:t>
      </w:r>
      <w:r w:rsidR="00DE08CF">
        <w:rPr>
          <w:rFonts w:ascii="Times New Roman" w:hAnsi="Times New Roman" w:cs="Times New Roman"/>
          <w:sz w:val="24"/>
          <w:szCs w:val="24"/>
        </w:rPr>
        <w:t>and each detection covariate (N = 4). Within the occupancy model, each species-specific intercept and slope coefficient for each site covariate drew upon prior distributions defined by the community-level parameters.</w:t>
      </w:r>
    </w:p>
    <w:p w14:paraId="116627F8" w14:textId="5D66D64E" w:rsidR="00D57FDA" w:rsidRDefault="00241729" w:rsidP="00D57FDA">
      <w:pPr>
        <w:spacing w:line="276" w:lineRule="auto"/>
        <w:ind w:firstLine="720"/>
        <w:rPr>
          <w:rFonts w:ascii="Times New Roman" w:hAnsi="Times New Roman" w:cs="Times New Roman"/>
          <w:sz w:val="24"/>
          <w:szCs w:val="24"/>
        </w:rPr>
      </w:pPr>
      <w:r>
        <w:rPr>
          <w:rFonts w:ascii="Times New Roman" w:hAnsi="Times New Roman" w:cs="Times New Roman"/>
          <w:sz w:val="24"/>
          <w:szCs w:val="24"/>
        </w:rPr>
        <w:t>For the species-specific occupancy model within the hierarchical community model, I assumed that species</w:t>
      </w:r>
      <w:r w:rsidRPr="00A642C1">
        <w:rPr>
          <w:rFonts w:ascii="Times New Roman" w:hAnsi="Times New Roman" w:cs="Times New Roman"/>
          <w:sz w:val="24"/>
          <w:szCs w:val="24"/>
        </w:rPr>
        <w:t xml:space="preserve"> </w:t>
      </w:r>
      <w:r>
        <w:rPr>
          <w:rFonts w:ascii="Times New Roman" w:hAnsi="Times New Roman" w:cs="Times New Roman"/>
          <w:sz w:val="24"/>
          <w:szCs w:val="24"/>
        </w:rPr>
        <w:t>occurrence</w:t>
      </w:r>
      <w:r w:rsidRPr="00A642C1">
        <w:rPr>
          <w:rFonts w:ascii="Times New Roman" w:hAnsi="Times New Roman" w:cs="Times New Roman"/>
          <w:sz w:val="24"/>
          <w:szCs w:val="24"/>
        </w:rPr>
        <w:t xml:space="preserve"> </w:t>
      </w:r>
      <w:r>
        <w:rPr>
          <w:rFonts w:ascii="Times New Roman" w:hAnsi="Times New Roman" w:cs="Times New Roman"/>
          <w:sz w:val="24"/>
          <w:szCs w:val="24"/>
        </w:rPr>
        <w:t>was</w:t>
      </w:r>
      <w:r w:rsidRPr="00A642C1">
        <w:rPr>
          <w:rFonts w:ascii="Times New Roman" w:hAnsi="Times New Roman" w:cs="Times New Roman"/>
          <w:sz w:val="24"/>
          <w:szCs w:val="24"/>
        </w:rPr>
        <w:t xml:space="preserve"> a </w:t>
      </w:r>
      <w:r>
        <w:rPr>
          <w:rFonts w:ascii="Times New Roman" w:hAnsi="Times New Roman" w:cs="Times New Roman"/>
          <w:sz w:val="24"/>
          <w:szCs w:val="24"/>
        </w:rPr>
        <w:t>Bernoulli</w:t>
      </w:r>
      <w:r w:rsidRPr="00A642C1">
        <w:rPr>
          <w:rFonts w:ascii="Times New Roman" w:hAnsi="Times New Roman" w:cs="Times New Roman"/>
          <w:sz w:val="24"/>
          <w:szCs w:val="24"/>
        </w:rPr>
        <w:t xml:space="preserve"> random variable</w:t>
      </w:r>
      <w:r>
        <w:rPr>
          <w:rFonts w:ascii="Times New Roman" w:hAnsi="Times New Roman" w:cs="Times New Roman"/>
          <w:sz w:val="24"/>
          <w:szCs w:val="24"/>
        </w:rPr>
        <w:t xml:space="preserve"> </w:t>
      </w:r>
      <w:r w:rsidR="004136F6">
        <w:rPr>
          <w:rFonts w:ascii="Times New Roman" w:hAnsi="Times New Roman" w:cs="Times New Roman"/>
          <w:sz w:val="24"/>
          <w:szCs w:val="24"/>
        </w:rPr>
        <w:t xml:space="preserve">and used a logit link to model </w:t>
      </w:r>
      <w:r w:rsidR="001973B6">
        <w:rPr>
          <w:rFonts w:ascii="Times New Roman" w:hAnsi="Times New Roman" w:cs="Times New Roman"/>
          <w:sz w:val="24"/>
          <w:szCs w:val="24"/>
        </w:rPr>
        <w:t xml:space="preserve">linear </w:t>
      </w:r>
      <w:r w:rsidR="004136F6">
        <w:rPr>
          <w:rFonts w:ascii="Times New Roman" w:hAnsi="Times New Roman" w:cs="Times New Roman"/>
          <w:sz w:val="24"/>
          <w:szCs w:val="24"/>
        </w:rPr>
        <w:t>relationships with</w:t>
      </w:r>
      <w:r>
        <w:rPr>
          <w:rFonts w:ascii="Times New Roman" w:hAnsi="Times New Roman" w:cs="Times New Roman"/>
          <w:sz w:val="24"/>
          <w:szCs w:val="24"/>
        </w:rPr>
        <w:t xml:space="preserve"> </w:t>
      </w:r>
      <w:r w:rsidR="004136F6">
        <w:rPr>
          <w:rFonts w:ascii="Times New Roman" w:hAnsi="Times New Roman" w:cs="Times New Roman"/>
          <w:sz w:val="24"/>
          <w:szCs w:val="24"/>
        </w:rPr>
        <w:t xml:space="preserve">the </w:t>
      </w:r>
      <w:r w:rsidR="000F77ED">
        <w:rPr>
          <w:rFonts w:ascii="Times New Roman" w:hAnsi="Times New Roman" w:cs="Times New Roman"/>
          <w:sz w:val="24"/>
          <w:szCs w:val="24"/>
        </w:rPr>
        <w:t>6 s</w:t>
      </w:r>
      <w:r w:rsidR="00DE08CF">
        <w:rPr>
          <w:rFonts w:ascii="Times New Roman" w:hAnsi="Times New Roman" w:cs="Times New Roman"/>
          <w:sz w:val="24"/>
          <w:szCs w:val="24"/>
        </w:rPr>
        <w:t>ite covariates</w:t>
      </w:r>
      <w:r>
        <w:rPr>
          <w:rFonts w:ascii="Times New Roman" w:hAnsi="Times New Roman" w:cs="Times New Roman"/>
          <w:sz w:val="24"/>
          <w:szCs w:val="24"/>
        </w:rPr>
        <w:t xml:space="preserve">, which </w:t>
      </w:r>
      <w:r w:rsidR="00DE08CF">
        <w:rPr>
          <w:rFonts w:ascii="Times New Roman" w:hAnsi="Times New Roman" w:cs="Times New Roman"/>
          <w:sz w:val="24"/>
          <w:szCs w:val="24"/>
        </w:rPr>
        <w:t xml:space="preserve">consisted of </w:t>
      </w:r>
      <w:r w:rsidR="00DC7485">
        <w:rPr>
          <w:rFonts w:ascii="Times New Roman" w:hAnsi="Times New Roman" w:cs="Times New Roman"/>
          <w:sz w:val="24"/>
          <w:szCs w:val="24"/>
        </w:rPr>
        <w:t>latitude</w:t>
      </w:r>
      <w:r w:rsidR="000F77ED">
        <w:rPr>
          <w:rFonts w:ascii="Times New Roman" w:hAnsi="Times New Roman" w:cs="Times New Roman"/>
          <w:sz w:val="24"/>
          <w:szCs w:val="24"/>
        </w:rPr>
        <w:t>, elevation, aspect, TPI, dominant forest type, and proportion of forest within 5 km.</w:t>
      </w:r>
      <w:r w:rsidR="001A0DD5">
        <w:rPr>
          <w:rFonts w:ascii="Times New Roman" w:hAnsi="Times New Roman" w:cs="Times New Roman"/>
          <w:sz w:val="24"/>
          <w:szCs w:val="24"/>
        </w:rPr>
        <w:t xml:space="preserve"> </w:t>
      </w:r>
      <w:r w:rsidR="0047460C">
        <w:rPr>
          <w:rFonts w:ascii="Times New Roman" w:hAnsi="Times New Roman" w:cs="Times New Roman"/>
          <w:sz w:val="24"/>
          <w:szCs w:val="24"/>
        </w:rPr>
        <w:t xml:space="preserve">All continuous site covariates were scaled prior to analysis. </w:t>
      </w:r>
      <w:r w:rsidR="005710A5">
        <w:rPr>
          <w:rFonts w:ascii="Times New Roman" w:hAnsi="Times New Roman" w:cs="Times New Roman"/>
          <w:sz w:val="24"/>
          <w:szCs w:val="24"/>
        </w:rPr>
        <w:t xml:space="preserve">Due to missing detection data and inconsistencies in time intervals of avian point count survey periods among the 3 study regions, I had to customize the elements of the species-specific detection model within the hierarchical community model. I assumed that </w:t>
      </w:r>
      <w:r w:rsidR="00724925">
        <w:rPr>
          <w:rFonts w:ascii="Times New Roman" w:hAnsi="Times New Roman" w:cs="Times New Roman"/>
          <w:sz w:val="24"/>
          <w:szCs w:val="24"/>
        </w:rPr>
        <w:t>observed presence was a</w:t>
      </w:r>
      <w:r w:rsidR="005710A5" w:rsidRPr="00A642C1">
        <w:rPr>
          <w:rFonts w:ascii="Times New Roman" w:hAnsi="Times New Roman" w:cs="Times New Roman"/>
          <w:sz w:val="24"/>
          <w:szCs w:val="24"/>
        </w:rPr>
        <w:t xml:space="preserve"> </w:t>
      </w:r>
      <w:r w:rsidR="005710A5">
        <w:rPr>
          <w:rFonts w:ascii="Times New Roman" w:hAnsi="Times New Roman" w:cs="Times New Roman"/>
          <w:sz w:val="24"/>
          <w:szCs w:val="24"/>
        </w:rPr>
        <w:t>Bernoulli</w:t>
      </w:r>
      <w:r w:rsidR="005710A5" w:rsidRPr="00A642C1">
        <w:rPr>
          <w:rFonts w:ascii="Times New Roman" w:hAnsi="Times New Roman" w:cs="Times New Roman"/>
          <w:sz w:val="24"/>
          <w:szCs w:val="24"/>
        </w:rPr>
        <w:t xml:space="preserve"> random variable</w:t>
      </w:r>
      <w:r w:rsidR="005710A5">
        <w:rPr>
          <w:rFonts w:ascii="Times New Roman" w:hAnsi="Times New Roman" w:cs="Times New Roman"/>
          <w:sz w:val="24"/>
          <w:szCs w:val="24"/>
        </w:rPr>
        <w:t xml:space="preserve"> and used a logit link to model </w:t>
      </w:r>
      <w:r w:rsidR="001973B6">
        <w:rPr>
          <w:rFonts w:ascii="Times New Roman" w:hAnsi="Times New Roman" w:cs="Times New Roman"/>
          <w:sz w:val="24"/>
          <w:szCs w:val="24"/>
        </w:rPr>
        <w:t xml:space="preserve">linear </w:t>
      </w:r>
      <w:r w:rsidR="005710A5">
        <w:rPr>
          <w:rFonts w:ascii="Times New Roman" w:hAnsi="Times New Roman" w:cs="Times New Roman"/>
          <w:sz w:val="24"/>
          <w:szCs w:val="24"/>
        </w:rPr>
        <w:t xml:space="preserve">relationships with the 4 detection covariates, which consisted of </w:t>
      </w:r>
      <w:r w:rsidR="00D57FDA">
        <w:rPr>
          <w:rFonts w:ascii="Times New Roman" w:hAnsi="Times New Roman" w:cs="Times New Roman"/>
          <w:sz w:val="24"/>
          <w:szCs w:val="24"/>
        </w:rPr>
        <w:t>ordinal day</w:t>
      </w:r>
      <w:r w:rsidR="0047460C">
        <w:rPr>
          <w:rFonts w:ascii="Times New Roman" w:hAnsi="Times New Roman" w:cs="Times New Roman"/>
          <w:sz w:val="24"/>
          <w:szCs w:val="24"/>
        </w:rPr>
        <w:t xml:space="preserve"> (scaled prior to analysis)</w:t>
      </w:r>
      <w:r w:rsidR="00D57FDA">
        <w:rPr>
          <w:rFonts w:ascii="Times New Roman" w:hAnsi="Times New Roman" w:cs="Times New Roman"/>
          <w:sz w:val="24"/>
          <w:szCs w:val="24"/>
        </w:rPr>
        <w:t>, time since sunrise (measured as decimal hours</w:t>
      </w:r>
      <w:r w:rsidR="0047460C">
        <w:rPr>
          <w:rFonts w:ascii="Times New Roman" w:hAnsi="Times New Roman" w:cs="Times New Roman"/>
          <w:sz w:val="24"/>
          <w:szCs w:val="24"/>
        </w:rPr>
        <w:t xml:space="preserve"> and scaled prior to analysis</w:t>
      </w:r>
      <w:r w:rsidR="00D57FDA">
        <w:rPr>
          <w:rFonts w:ascii="Times New Roman" w:hAnsi="Times New Roman" w:cs="Times New Roman"/>
          <w:sz w:val="24"/>
          <w:szCs w:val="24"/>
        </w:rPr>
        <w:t xml:space="preserve">), a dummy variable for wind (0 = wind codes of 0, 1, or 2; 1 = wind codes &gt;2), and a dummy variable for sky (0 = sky codes of 0, 1, or 2; 1 = sky codes &gt;2). I imputed </w:t>
      </w:r>
      <w:r w:rsidR="009F0D41">
        <w:rPr>
          <w:rFonts w:ascii="Times New Roman" w:hAnsi="Times New Roman" w:cs="Times New Roman"/>
          <w:sz w:val="24"/>
          <w:szCs w:val="24"/>
        </w:rPr>
        <w:t>study</w:t>
      </w:r>
      <w:r w:rsidR="00D57FDA">
        <w:rPr>
          <w:rFonts w:ascii="Times New Roman" w:hAnsi="Times New Roman" w:cs="Times New Roman"/>
          <w:sz w:val="24"/>
          <w:szCs w:val="24"/>
        </w:rPr>
        <w:t xml:space="preserve"> region-specific detection covariates for avian point count surveys that were lacking data on time, wind code, or sky code. </w:t>
      </w:r>
      <w:r w:rsidR="007C3D14">
        <w:rPr>
          <w:rFonts w:ascii="Times New Roman" w:hAnsi="Times New Roman" w:cs="Times New Roman"/>
          <w:sz w:val="24"/>
          <w:szCs w:val="24"/>
        </w:rPr>
        <w:t xml:space="preserve">I assumed that time since sunrise was a Gaussian random variable </w:t>
      </w:r>
      <w:r w:rsidR="009050B7">
        <w:rPr>
          <w:rFonts w:ascii="Times New Roman" w:hAnsi="Times New Roman" w:cs="Times New Roman"/>
          <w:sz w:val="24"/>
          <w:szCs w:val="24"/>
        </w:rPr>
        <w:t xml:space="preserve">with region-specific prior distributions </w:t>
      </w:r>
      <w:r w:rsidR="007C3D14">
        <w:rPr>
          <w:rFonts w:ascii="Times New Roman" w:hAnsi="Times New Roman" w:cs="Times New Roman"/>
          <w:sz w:val="24"/>
          <w:szCs w:val="24"/>
        </w:rPr>
        <w:t>and that the wind and sky dummy variables were Bernoulli random variables</w:t>
      </w:r>
      <w:r w:rsidR="009050B7">
        <w:rPr>
          <w:rFonts w:ascii="Times New Roman" w:hAnsi="Times New Roman" w:cs="Times New Roman"/>
          <w:sz w:val="24"/>
          <w:szCs w:val="24"/>
        </w:rPr>
        <w:t xml:space="preserve"> with region-specific prior distributions</w:t>
      </w:r>
      <w:r w:rsidR="007C3D14">
        <w:rPr>
          <w:rFonts w:ascii="Times New Roman" w:hAnsi="Times New Roman" w:cs="Times New Roman"/>
          <w:sz w:val="24"/>
          <w:szCs w:val="24"/>
        </w:rPr>
        <w:t>.</w:t>
      </w:r>
      <w:r w:rsidR="00424205">
        <w:rPr>
          <w:rFonts w:ascii="Times New Roman" w:hAnsi="Times New Roman" w:cs="Times New Roman"/>
          <w:sz w:val="24"/>
          <w:szCs w:val="24"/>
        </w:rPr>
        <w:t xml:space="preserve"> </w:t>
      </w:r>
      <w:r w:rsidR="009050B7">
        <w:rPr>
          <w:rFonts w:ascii="Times New Roman" w:hAnsi="Times New Roman" w:cs="Times New Roman"/>
          <w:sz w:val="24"/>
          <w:szCs w:val="24"/>
        </w:rPr>
        <w:t xml:space="preserve">Imputation of the unknown values for each detection variable were informed by the observed data. </w:t>
      </w:r>
      <w:r w:rsidR="00C70238">
        <w:rPr>
          <w:rFonts w:ascii="Times New Roman" w:hAnsi="Times New Roman" w:cs="Times New Roman"/>
          <w:sz w:val="24"/>
          <w:szCs w:val="24"/>
        </w:rPr>
        <w:t>In addition, because</w:t>
      </w:r>
      <w:r w:rsidR="00CA4D9C">
        <w:rPr>
          <w:rFonts w:ascii="Times New Roman" w:hAnsi="Times New Roman" w:cs="Times New Roman"/>
          <w:sz w:val="24"/>
          <w:szCs w:val="24"/>
        </w:rPr>
        <w:t xml:space="preserve"> any given time interval (i.e., within-survey replicate) during the avian point count survey period</w:t>
      </w:r>
      <w:r w:rsidR="00C70238">
        <w:rPr>
          <w:rFonts w:ascii="Times New Roman" w:hAnsi="Times New Roman" w:cs="Times New Roman"/>
          <w:sz w:val="24"/>
          <w:szCs w:val="24"/>
        </w:rPr>
        <w:t xml:space="preserve"> </w:t>
      </w:r>
      <w:r w:rsidR="00CA4D9C">
        <w:rPr>
          <w:rFonts w:ascii="Times New Roman" w:hAnsi="Times New Roman" w:cs="Times New Roman"/>
          <w:sz w:val="24"/>
          <w:szCs w:val="24"/>
        </w:rPr>
        <w:t xml:space="preserve">ranged from 2 minutes to 5 minutes, </w:t>
      </w:r>
      <w:r w:rsidR="00CA4D9C">
        <w:rPr>
          <w:rFonts w:ascii="Times New Roman" w:hAnsi="Times New Roman" w:cs="Times New Roman"/>
          <w:sz w:val="24"/>
          <w:szCs w:val="24"/>
        </w:rPr>
        <w:lastRenderedPageBreak/>
        <w:t>I modeled the probability of detection for each 1-minute time interval using the following equation:</w:t>
      </w:r>
    </w:p>
    <w:p w14:paraId="53D479A2" w14:textId="1286818E" w:rsidR="00CA4D9C" w:rsidRPr="00CA4D9C" w:rsidRDefault="00CA4D9C" w:rsidP="00CA4D9C">
      <w:pPr>
        <w:spacing w:line="276" w:lineRule="auto"/>
        <w:jc w:val="center"/>
        <w:rPr>
          <w:rFonts w:ascii="Times New Roman" w:hAnsi="Times New Roman" w:cs="Times New Roman"/>
          <w:sz w:val="24"/>
          <w:szCs w:val="24"/>
          <w:vertAlign w:val="superscript"/>
        </w:rPr>
      </w:pPr>
      <w:proofErr w:type="spellStart"/>
      <w:r w:rsidRPr="00CA4D9C">
        <w:rPr>
          <w:rFonts w:ascii="Times New Roman" w:hAnsi="Times New Roman" w:cs="Times New Roman"/>
          <w:sz w:val="24"/>
          <w:szCs w:val="24"/>
        </w:rPr>
        <w:t>adjusted.p</w:t>
      </w:r>
      <w:r w:rsidRPr="00CA4D9C">
        <w:rPr>
          <w:rFonts w:ascii="Times New Roman" w:hAnsi="Times New Roman" w:cs="Times New Roman"/>
          <w:sz w:val="24"/>
          <w:szCs w:val="24"/>
          <w:vertAlign w:val="subscript"/>
        </w:rPr>
        <w:t>s,y,r,sp</w:t>
      </w:r>
      <w:proofErr w:type="spellEnd"/>
      <w:r w:rsidRPr="00CA4D9C">
        <w:rPr>
          <w:rFonts w:ascii="Times New Roman" w:hAnsi="Times New Roman" w:cs="Times New Roman"/>
          <w:sz w:val="24"/>
          <w:szCs w:val="24"/>
        </w:rPr>
        <w:t xml:space="preserve"> = 1 – (1 – </w:t>
      </w:r>
      <w:proofErr w:type="spellStart"/>
      <w:r w:rsidRPr="00CA4D9C">
        <w:rPr>
          <w:rFonts w:ascii="Times New Roman" w:hAnsi="Times New Roman" w:cs="Times New Roman"/>
          <w:sz w:val="24"/>
          <w:szCs w:val="24"/>
        </w:rPr>
        <w:t>p</w:t>
      </w:r>
      <w:r w:rsidRPr="00CA4D9C">
        <w:rPr>
          <w:rFonts w:ascii="Times New Roman" w:hAnsi="Times New Roman" w:cs="Times New Roman"/>
          <w:sz w:val="24"/>
          <w:szCs w:val="24"/>
          <w:vertAlign w:val="subscript"/>
        </w:rPr>
        <w:t>s,y,r,sp</w:t>
      </w:r>
      <w:proofErr w:type="spellEnd"/>
      <w:r w:rsidRPr="00CA4D9C">
        <w:rPr>
          <w:rFonts w:ascii="Times New Roman" w:hAnsi="Times New Roman" w:cs="Times New Roman"/>
          <w:sz w:val="24"/>
          <w:szCs w:val="24"/>
        </w:rPr>
        <w:t>)</w:t>
      </w:r>
      <w:r w:rsidRPr="00CA4D9C">
        <w:rPr>
          <w:rFonts w:ascii="Times New Roman" w:hAnsi="Times New Roman" w:cs="Times New Roman"/>
          <w:sz w:val="24"/>
          <w:szCs w:val="24"/>
          <w:vertAlign w:val="superscript"/>
        </w:rPr>
        <w:t>t</w:t>
      </w:r>
    </w:p>
    <w:p w14:paraId="1A962A81" w14:textId="78272315" w:rsidR="00772450" w:rsidRPr="00CA4D9C" w:rsidRDefault="00CA4D9C" w:rsidP="00CA4D9C">
      <w:pPr>
        <w:spacing w:line="276" w:lineRule="auto"/>
        <w:rPr>
          <w:rFonts w:ascii="Times New Roman" w:hAnsi="Times New Roman" w:cs="Times New Roman"/>
          <w:sz w:val="24"/>
          <w:szCs w:val="24"/>
        </w:rPr>
      </w:pPr>
      <w:r w:rsidRPr="00CA4D9C">
        <w:rPr>
          <w:rFonts w:ascii="Times New Roman" w:hAnsi="Times New Roman" w:cs="Times New Roman"/>
          <w:sz w:val="24"/>
          <w:szCs w:val="24"/>
        </w:rPr>
        <w:t xml:space="preserve">where s = </w:t>
      </w:r>
      <w:r>
        <w:rPr>
          <w:rFonts w:ascii="Times New Roman" w:hAnsi="Times New Roman" w:cs="Times New Roman"/>
          <w:sz w:val="24"/>
          <w:szCs w:val="24"/>
        </w:rPr>
        <w:t xml:space="preserve">sampling site, y = year, r = within-survey replicate, </w:t>
      </w:r>
      <w:proofErr w:type="spellStart"/>
      <w:r>
        <w:rPr>
          <w:rFonts w:ascii="Times New Roman" w:hAnsi="Times New Roman" w:cs="Times New Roman"/>
          <w:sz w:val="24"/>
          <w:szCs w:val="24"/>
        </w:rPr>
        <w:t>sp</w:t>
      </w:r>
      <w:proofErr w:type="spellEnd"/>
      <w:r>
        <w:rPr>
          <w:rFonts w:ascii="Times New Roman" w:hAnsi="Times New Roman" w:cs="Times New Roman"/>
          <w:sz w:val="24"/>
          <w:szCs w:val="24"/>
        </w:rPr>
        <w:t xml:space="preserve"> = species, and t = time length of within-survey replicate.</w:t>
      </w:r>
    </w:p>
    <w:p w14:paraId="4C651FCA" w14:textId="503BCF2A" w:rsidR="00772450" w:rsidRDefault="00F27AD5" w:rsidP="0060613D">
      <w:pPr>
        <w:spacing w:line="276" w:lineRule="auto"/>
        <w:ind w:firstLine="720"/>
        <w:rPr>
          <w:rFonts w:ascii="Times New Roman" w:hAnsi="Times New Roman" w:cs="Times New Roman"/>
          <w:sz w:val="24"/>
          <w:szCs w:val="24"/>
        </w:rPr>
      </w:pPr>
      <w:r>
        <w:rPr>
          <w:rFonts w:ascii="Times New Roman" w:hAnsi="Times New Roman" w:cs="Times New Roman"/>
          <w:sz w:val="24"/>
          <w:szCs w:val="24"/>
        </w:rPr>
        <w:t>The hierarchical community</w:t>
      </w:r>
      <w:r w:rsidR="009B2F13">
        <w:rPr>
          <w:rFonts w:ascii="Times New Roman" w:hAnsi="Times New Roman" w:cs="Times New Roman"/>
          <w:sz w:val="24"/>
          <w:szCs w:val="24"/>
        </w:rPr>
        <w:t xml:space="preserve"> model</w:t>
      </w:r>
      <w:r>
        <w:rPr>
          <w:rFonts w:ascii="Times New Roman" w:hAnsi="Times New Roman" w:cs="Times New Roman"/>
          <w:sz w:val="24"/>
          <w:szCs w:val="24"/>
        </w:rPr>
        <w:t xml:space="preserve"> yielded species-specific estimates of occupancy at each sampling in each year based on observed data from replicate surveys. I then derived the overall species richness </w:t>
      </w:r>
      <w:r w:rsidR="00ED3645">
        <w:rPr>
          <w:rFonts w:ascii="Times New Roman" w:hAnsi="Times New Roman" w:cs="Times New Roman"/>
          <w:sz w:val="24"/>
          <w:szCs w:val="24"/>
        </w:rPr>
        <w:t xml:space="preserve">for each sampling site in each year </w:t>
      </w:r>
      <w:r>
        <w:rPr>
          <w:rFonts w:ascii="Times New Roman" w:hAnsi="Times New Roman" w:cs="Times New Roman"/>
          <w:sz w:val="24"/>
          <w:szCs w:val="24"/>
        </w:rPr>
        <w:t>by summing the occupancy of the 40 forest songbird species and guild-specific richness by summing the occupancy of the subset of forest songbird species that belonged to each guild designation.</w:t>
      </w:r>
    </w:p>
    <w:p w14:paraId="00203CEC" w14:textId="24907362" w:rsidR="00CC0067" w:rsidRDefault="00DE6D61" w:rsidP="0060613D">
      <w:pPr>
        <w:spacing w:line="276" w:lineRule="auto"/>
        <w:ind w:firstLine="720"/>
        <w:rPr>
          <w:rFonts w:ascii="Times New Roman" w:hAnsi="Times New Roman" w:cs="Times New Roman"/>
          <w:sz w:val="24"/>
          <w:szCs w:val="24"/>
        </w:rPr>
      </w:pPr>
      <w:r>
        <w:rPr>
          <w:rFonts w:ascii="Times New Roman" w:hAnsi="Times New Roman" w:cs="Times New Roman"/>
          <w:sz w:val="24"/>
        </w:rPr>
        <w:t xml:space="preserve">I was able to </w:t>
      </w:r>
      <w:r>
        <w:rPr>
          <w:rFonts w:ascii="Times New Roman" w:hAnsi="Times New Roman" w:cs="Times New Roman"/>
          <w:sz w:val="24"/>
          <w:szCs w:val="24"/>
        </w:rPr>
        <w:t>integrate distinct detection processes and explicitly account for the effects of different sampling methods</w:t>
      </w:r>
      <w:r w:rsidRPr="00671020">
        <w:rPr>
          <w:rFonts w:ascii="Times New Roman" w:hAnsi="Times New Roman" w:cs="Times New Roman"/>
          <w:sz w:val="24"/>
        </w:rPr>
        <w:t xml:space="preserve"> </w:t>
      </w:r>
      <w:r>
        <w:rPr>
          <w:rFonts w:ascii="Times New Roman" w:hAnsi="Times New Roman" w:cs="Times New Roman"/>
          <w:sz w:val="24"/>
          <w:szCs w:val="24"/>
        </w:rPr>
        <w:t xml:space="preserve">in each study region within the hierarchical community model </w:t>
      </w:r>
      <w:r>
        <w:rPr>
          <w:rFonts w:ascii="Times New Roman" w:hAnsi="Times New Roman" w:cs="Times New Roman"/>
          <w:sz w:val="24"/>
        </w:rPr>
        <w:t>by using</w:t>
      </w:r>
      <w:r w:rsidR="00CC0067" w:rsidRPr="00671020">
        <w:rPr>
          <w:rFonts w:ascii="Times New Roman" w:hAnsi="Times New Roman" w:cs="Times New Roman"/>
          <w:sz w:val="24"/>
        </w:rPr>
        <w:t xml:space="preserve"> a Bayesian framework, implemented with Markov chain Monte Carlo methods. For all </w:t>
      </w:r>
      <w:r w:rsidR="00CC0067">
        <w:rPr>
          <w:rFonts w:ascii="Times New Roman" w:hAnsi="Times New Roman" w:cs="Times New Roman"/>
          <w:sz w:val="24"/>
        </w:rPr>
        <w:t xml:space="preserve">community-level and species-specific </w:t>
      </w:r>
      <w:r w:rsidR="00CC0067" w:rsidRPr="00671020">
        <w:rPr>
          <w:rFonts w:ascii="Times New Roman" w:hAnsi="Times New Roman" w:cs="Times New Roman"/>
          <w:sz w:val="24"/>
        </w:rPr>
        <w:t xml:space="preserve">parameters, I used </w:t>
      </w:r>
      <w:r w:rsidR="00C74AFF">
        <w:rPr>
          <w:rFonts w:ascii="Times New Roman" w:hAnsi="Times New Roman" w:cs="Times New Roman"/>
          <w:sz w:val="24"/>
        </w:rPr>
        <w:t xml:space="preserve">moderately </w:t>
      </w:r>
      <w:r w:rsidR="00CC0067">
        <w:rPr>
          <w:rFonts w:ascii="Times New Roman" w:hAnsi="Times New Roman" w:cs="Times New Roman"/>
          <w:sz w:val="24"/>
        </w:rPr>
        <w:t>low-information</w:t>
      </w:r>
      <w:r w:rsidR="00CC0067" w:rsidRPr="00671020">
        <w:rPr>
          <w:rFonts w:ascii="Times New Roman" w:hAnsi="Times New Roman" w:cs="Times New Roman"/>
          <w:sz w:val="24"/>
        </w:rPr>
        <w:t xml:space="preserve"> (i.e., vague) prior distributions, which are listed in </w:t>
      </w:r>
      <w:r w:rsidR="00CC0067">
        <w:rPr>
          <w:rFonts w:ascii="Times New Roman" w:hAnsi="Times New Roman" w:cs="Times New Roman"/>
          <w:sz w:val="24"/>
        </w:rPr>
        <w:t>Appendix B</w:t>
      </w:r>
      <w:r w:rsidR="00CC0067" w:rsidRPr="00671020">
        <w:rPr>
          <w:rFonts w:ascii="Times New Roman" w:hAnsi="Times New Roman" w:cs="Times New Roman"/>
          <w:sz w:val="24"/>
        </w:rPr>
        <w:t xml:space="preserve">. All gamma prior distributions, </w:t>
      </w:r>
      <w:r w:rsidR="00C74AFF">
        <w:rPr>
          <w:rFonts w:ascii="Times New Roman" w:hAnsi="Times New Roman" w:cs="Times New Roman"/>
          <w:sz w:val="24"/>
        </w:rPr>
        <w:t>often used for</w:t>
      </w:r>
      <w:r w:rsidR="00CC0067" w:rsidRPr="00671020">
        <w:rPr>
          <w:rFonts w:ascii="Times New Roman" w:hAnsi="Times New Roman" w:cs="Times New Roman"/>
          <w:sz w:val="24"/>
        </w:rPr>
        <w:t xml:space="preserve"> </w:t>
      </w:r>
      <w:r w:rsidR="00C74AFF">
        <w:rPr>
          <w:rFonts w:ascii="Times New Roman" w:hAnsi="Times New Roman" w:cs="Times New Roman"/>
          <w:sz w:val="24"/>
        </w:rPr>
        <w:t>variance</w:t>
      </w:r>
      <w:r w:rsidR="00CC0067" w:rsidRPr="00671020">
        <w:rPr>
          <w:rFonts w:ascii="Times New Roman" w:hAnsi="Times New Roman" w:cs="Times New Roman"/>
          <w:sz w:val="24"/>
        </w:rPr>
        <w:t xml:space="preserve"> parameter</w:t>
      </w:r>
      <w:r w:rsidR="00C74AFF">
        <w:rPr>
          <w:rFonts w:ascii="Times New Roman" w:hAnsi="Times New Roman" w:cs="Times New Roman"/>
          <w:sz w:val="24"/>
        </w:rPr>
        <w:t>s</w:t>
      </w:r>
      <w:r w:rsidR="00CC0067" w:rsidRPr="00671020">
        <w:rPr>
          <w:rFonts w:ascii="Times New Roman" w:hAnsi="Times New Roman" w:cs="Times New Roman"/>
          <w:sz w:val="24"/>
        </w:rPr>
        <w:t xml:space="preserve">, had a shape parameter of </w:t>
      </w:r>
      <w:r w:rsidR="00CC0067">
        <w:rPr>
          <w:rFonts w:ascii="Times New Roman" w:hAnsi="Times New Roman" w:cs="Times New Roman"/>
          <w:sz w:val="24"/>
        </w:rPr>
        <w:t>1</w:t>
      </w:r>
      <w:r w:rsidR="00CC0067" w:rsidRPr="00671020">
        <w:rPr>
          <w:rFonts w:ascii="Times New Roman" w:hAnsi="Times New Roman" w:cs="Times New Roman"/>
          <w:sz w:val="24"/>
        </w:rPr>
        <w:t xml:space="preserve"> and rate parameter of </w:t>
      </w:r>
      <w:r w:rsidR="00CC0067">
        <w:rPr>
          <w:rFonts w:ascii="Times New Roman" w:hAnsi="Times New Roman" w:cs="Times New Roman"/>
          <w:sz w:val="24"/>
        </w:rPr>
        <w:t>1</w:t>
      </w:r>
      <w:r w:rsidR="00CC0067" w:rsidRPr="00671020">
        <w:rPr>
          <w:rFonts w:ascii="Times New Roman" w:hAnsi="Times New Roman" w:cs="Times New Roman"/>
          <w:sz w:val="24"/>
        </w:rPr>
        <w:t xml:space="preserve">, and all Gaussian prior distributions, such as for the </w:t>
      </w:r>
      <w:r w:rsidR="00C74AFF">
        <w:rPr>
          <w:rFonts w:ascii="Times New Roman" w:hAnsi="Times New Roman" w:cs="Times New Roman"/>
          <w:sz w:val="24"/>
        </w:rPr>
        <w:t xml:space="preserve">community-level </w:t>
      </w:r>
      <w:r w:rsidR="00CC0067" w:rsidRPr="00671020">
        <w:rPr>
          <w:rFonts w:ascii="Times New Roman" w:hAnsi="Times New Roman" w:cs="Times New Roman"/>
          <w:sz w:val="24"/>
        </w:rPr>
        <w:t xml:space="preserve">slope coefficients for each site covariate, had a mean of 0 and precision of </w:t>
      </w:r>
      <w:r w:rsidR="00C74AFF">
        <w:rPr>
          <w:rFonts w:ascii="Times New Roman" w:hAnsi="Times New Roman" w:cs="Times New Roman"/>
          <w:sz w:val="24"/>
        </w:rPr>
        <w:t xml:space="preserve">either </w:t>
      </w:r>
      <w:r w:rsidR="00CC0067" w:rsidRPr="00671020">
        <w:rPr>
          <w:rFonts w:ascii="Times New Roman" w:hAnsi="Times New Roman" w:cs="Times New Roman"/>
          <w:sz w:val="24"/>
        </w:rPr>
        <w:t>0.1</w:t>
      </w:r>
      <w:r w:rsidR="00C74AFF">
        <w:rPr>
          <w:rFonts w:ascii="Times New Roman" w:hAnsi="Times New Roman" w:cs="Times New Roman"/>
          <w:sz w:val="24"/>
        </w:rPr>
        <w:t xml:space="preserve"> or 1</w:t>
      </w:r>
      <w:r w:rsidR="00CC0067" w:rsidRPr="00671020">
        <w:rPr>
          <w:rFonts w:ascii="Times New Roman" w:hAnsi="Times New Roman" w:cs="Times New Roman"/>
          <w:sz w:val="24"/>
        </w:rPr>
        <w:t>. I fit the models in JAGS (Plummer 2003) using the “</w:t>
      </w:r>
      <w:proofErr w:type="spellStart"/>
      <w:r w:rsidR="00CC0067" w:rsidRPr="00671020">
        <w:rPr>
          <w:rFonts w:ascii="Times New Roman" w:hAnsi="Times New Roman" w:cs="Times New Roman"/>
          <w:sz w:val="24"/>
        </w:rPr>
        <w:t>jagsUI</w:t>
      </w:r>
      <w:proofErr w:type="spellEnd"/>
      <w:r w:rsidR="00CC0067" w:rsidRPr="00671020">
        <w:rPr>
          <w:rFonts w:ascii="Times New Roman" w:hAnsi="Times New Roman" w:cs="Times New Roman"/>
          <w:sz w:val="24"/>
        </w:rPr>
        <w:t xml:space="preserve">” package </w:t>
      </w:r>
      <w:r w:rsidR="00CC0067" w:rsidRPr="00671020">
        <w:rPr>
          <w:rFonts w:ascii="Times New Roman" w:hAnsi="Times New Roman" w:cs="Times New Roman"/>
          <w:sz w:val="24"/>
        </w:rPr>
        <w:fldChar w:fldCharType="begin" w:fldLock="1"/>
      </w:r>
      <w:r w:rsidR="00CC0067" w:rsidRPr="00671020">
        <w:rPr>
          <w:rFonts w:ascii="Times New Roman" w:hAnsi="Times New Roman" w:cs="Times New Roman"/>
          <w:sz w:val="24"/>
        </w:rPr>
        <w:instrText>ADDIN CSL_CITATION {"citationItems":[{"id":"ITEM-1","itemData":{"author":[{"dropping-particle":"","family":"Kellner","given":"K","non-dropping-particle":"","parse-names":false,"suffix":""},{"dropping-particle":"","family":"Meredith","given":"Mike","non-dropping-particle":"","parse-names":false,"suffix":""}],"id":"ITEM-1","issued":{"date-parts":[["2021"]]},"title":"Package 'jagsUI'","type":"article"},"uris":["http://www.mendeley.com/documents/?uuid=4e926605-a081-3963-bd5b-1290bb08205f"]}],"mendeley":{"formattedCitation":"(Kellner and Meredith 2021)","plainTextFormattedCitation":"(Kellner and Meredith 2021)","previouslyFormattedCitation":"(Kellner and Meredith 2021)"},"properties":{"noteIndex":0},"schema":"https://github.com/citation-style-language/schema/raw/master/csl-citation.json"}</w:instrText>
      </w:r>
      <w:r w:rsidR="00CC0067" w:rsidRPr="00671020">
        <w:rPr>
          <w:rFonts w:ascii="Times New Roman" w:hAnsi="Times New Roman" w:cs="Times New Roman"/>
          <w:sz w:val="24"/>
        </w:rPr>
        <w:fldChar w:fldCharType="separate"/>
      </w:r>
      <w:r w:rsidR="00CC0067" w:rsidRPr="00671020">
        <w:rPr>
          <w:rFonts w:ascii="Times New Roman" w:hAnsi="Times New Roman" w:cs="Times New Roman"/>
          <w:noProof/>
          <w:sz w:val="24"/>
        </w:rPr>
        <w:t>(Kellner and Meredith 2021)</w:t>
      </w:r>
      <w:r w:rsidR="00CC0067" w:rsidRPr="00671020">
        <w:rPr>
          <w:rFonts w:ascii="Times New Roman" w:hAnsi="Times New Roman" w:cs="Times New Roman"/>
          <w:sz w:val="24"/>
        </w:rPr>
        <w:fldChar w:fldCharType="end"/>
      </w:r>
      <w:r w:rsidR="00CC0067" w:rsidRPr="00671020">
        <w:rPr>
          <w:rFonts w:ascii="Times New Roman" w:hAnsi="Times New Roman" w:cs="Times New Roman"/>
          <w:sz w:val="24"/>
        </w:rPr>
        <w:t xml:space="preserve"> in Program R (R Core Team 2022). I used the “</w:t>
      </w:r>
      <w:proofErr w:type="spellStart"/>
      <w:r w:rsidR="00CC0067" w:rsidRPr="00671020">
        <w:rPr>
          <w:rFonts w:ascii="Times New Roman" w:hAnsi="Times New Roman" w:cs="Times New Roman"/>
          <w:sz w:val="24"/>
        </w:rPr>
        <w:t>autojags</w:t>
      </w:r>
      <w:proofErr w:type="spellEnd"/>
      <w:r w:rsidR="00CC0067" w:rsidRPr="00671020">
        <w:rPr>
          <w:rFonts w:ascii="Times New Roman" w:hAnsi="Times New Roman" w:cs="Times New Roman"/>
          <w:sz w:val="24"/>
        </w:rPr>
        <w:t xml:space="preserve">” function to run </w:t>
      </w:r>
      <w:r w:rsidR="00CC0067">
        <w:rPr>
          <w:rFonts w:ascii="Times New Roman" w:hAnsi="Times New Roman" w:cs="Times New Roman"/>
          <w:sz w:val="24"/>
        </w:rPr>
        <w:t>3</w:t>
      </w:r>
      <w:r w:rsidR="00CC0067" w:rsidRPr="00671020">
        <w:rPr>
          <w:rFonts w:ascii="Times New Roman" w:hAnsi="Times New Roman" w:cs="Times New Roman"/>
          <w:sz w:val="24"/>
        </w:rPr>
        <w:t xml:space="preserve"> chains for each model with a burn-in of </w:t>
      </w:r>
      <w:r w:rsidR="00C74AFF">
        <w:rPr>
          <w:rFonts w:ascii="Times New Roman" w:hAnsi="Times New Roman" w:cs="Times New Roman"/>
          <w:sz w:val="24"/>
        </w:rPr>
        <w:t>2,500</w:t>
      </w:r>
      <w:r w:rsidR="00CC0067" w:rsidRPr="00671020">
        <w:rPr>
          <w:rFonts w:ascii="Times New Roman" w:hAnsi="Times New Roman" w:cs="Times New Roman"/>
          <w:sz w:val="24"/>
        </w:rPr>
        <w:t xml:space="preserve"> iterations, thinning rate of </w:t>
      </w:r>
      <w:r w:rsidR="00C74AFF">
        <w:rPr>
          <w:rFonts w:ascii="Times New Roman" w:hAnsi="Times New Roman" w:cs="Times New Roman"/>
          <w:sz w:val="24"/>
        </w:rPr>
        <w:t>1</w:t>
      </w:r>
      <w:r w:rsidR="00CC0067" w:rsidRPr="00671020">
        <w:rPr>
          <w:rFonts w:ascii="Times New Roman" w:hAnsi="Times New Roman" w:cs="Times New Roman"/>
          <w:sz w:val="24"/>
        </w:rPr>
        <w:t xml:space="preserve"> iteration, and iteration increment of </w:t>
      </w:r>
      <w:r w:rsidR="00C74AFF">
        <w:rPr>
          <w:rFonts w:ascii="Times New Roman" w:hAnsi="Times New Roman" w:cs="Times New Roman"/>
          <w:sz w:val="24"/>
        </w:rPr>
        <w:t>1,000</w:t>
      </w:r>
      <w:r w:rsidR="00CC0067" w:rsidRPr="00671020">
        <w:rPr>
          <w:rFonts w:ascii="Times New Roman" w:hAnsi="Times New Roman" w:cs="Times New Roman"/>
          <w:sz w:val="24"/>
        </w:rPr>
        <w:t xml:space="preserve">; models iteratively ran until reasonable convergence (R̂ ≤ 1.1) was achieved </w:t>
      </w:r>
      <w:r w:rsidR="00CC0067" w:rsidRPr="00671020">
        <w:rPr>
          <w:rFonts w:ascii="Times New Roman" w:hAnsi="Times New Roman" w:cs="Times New Roman"/>
          <w:sz w:val="24"/>
        </w:rPr>
        <w:fldChar w:fldCharType="begin" w:fldLock="1"/>
      </w:r>
      <w:r w:rsidR="00CC0067" w:rsidRPr="00671020">
        <w:rPr>
          <w:rFonts w:ascii="Times New Roman" w:hAnsi="Times New Roman" w:cs="Times New Roman"/>
          <w:sz w:val="24"/>
        </w:rPr>
        <w:instrText>ADDIN CSL_CITATION {"citationItems":[{"id":"ITEM-1","itemData":{"author":[{"dropping-particle":"","family":"Gelman","given":"A.","non-dropping-particle":"","parse-names":false,"suffix":""},{"dropping-particle":"","family":"Carlin","given":"J. B.","non-dropping-particle":"","parse-names":false,"suffix":""},{"dropping-particle":"","family":"Stern","given":"H. S.","non-dropping-particle":"","parse-names":false,"suffix":""},{"dropping-particle":"","family":"Rubin","given":"D. B.","non-dropping-particle":"","parse-names":false,"suffix":""}],"edition":"3","id":"ITEM-1","issued":{"date-parts":[["2014"]]},"publisher":"CRC Press","publisher-place":"Boca Raton, FL, USA","title":"Bayesian data analysis","type":"book"},"uris":["http://www.mendeley.com/documents/?uuid=7436832a-5cc7-49f9-a8e9-079327f0cd56"]}],"mendeley":{"formattedCitation":"(Gelman et al. 2014)","plainTextFormattedCitation":"(Gelman et al. 2014)","previouslyFormattedCitation":"(Gelman et al. 2014)"},"properties":{"noteIndex":0},"schema":"https://github.com/citation-style-language/schema/raw/master/csl-citation.json"}</w:instrText>
      </w:r>
      <w:r w:rsidR="00CC0067" w:rsidRPr="00671020">
        <w:rPr>
          <w:rFonts w:ascii="Times New Roman" w:hAnsi="Times New Roman" w:cs="Times New Roman"/>
          <w:sz w:val="24"/>
        </w:rPr>
        <w:fldChar w:fldCharType="separate"/>
      </w:r>
      <w:r w:rsidR="00CC0067" w:rsidRPr="00671020">
        <w:rPr>
          <w:rFonts w:ascii="Times New Roman" w:hAnsi="Times New Roman" w:cs="Times New Roman"/>
          <w:noProof/>
          <w:sz w:val="24"/>
        </w:rPr>
        <w:t>(Gelman et al. 2014)</w:t>
      </w:r>
      <w:r w:rsidR="00CC0067" w:rsidRPr="00671020">
        <w:rPr>
          <w:rFonts w:ascii="Times New Roman" w:hAnsi="Times New Roman" w:cs="Times New Roman"/>
          <w:sz w:val="24"/>
        </w:rPr>
        <w:fldChar w:fldCharType="end"/>
      </w:r>
      <w:r w:rsidR="00CC0067" w:rsidRPr="00671020">
        <w:rPr>
          <w:rFonts w:ascii="Times New Roman" w:hAnsi="Times New Roman" w:cs="Times New Roman"/>
          <w:sz w:val="24"/>
        </w:rPr>
        <w:t>, resulting in 3,000 posterior draws.</w:t>
      </w:r>
    </w:p>
    <w:p w14:paraId="58388289" w14:textId="7992F0AE" w:rsidR="00545187" w:rsidRPr="00545187" w:rsidRDefault="00545187" w:rsidP="00545187">
      <w:pPr>
        <w:spacing w:line="276" w:lineRule="auto"/>
        <w:rPr>
          <w:rFonts w:ascii="Times New Roman" w:hAnsi="Times New Roman" w:cs="Times New Roman"/>
          <w:i/>
          <w:iCs/>
          <w:sz w:val="24"/>
          <w:szCs w:val="24"/>
        </w:rPr>
      </w:pPr>
      <w:r w:rsidRPr="007D6B75">
        <w:rPr>
          <w:rFonts w:ascii="Times New Roman" w:hAnsi="Times New Roman" w:cs="Times New Roman"/>
          <w:i/>
          <w:iCs/>
          <w:sz w:val="24"/>
          <w:szCs w:val="24"/>
          <w:highlight w:val="green"/>
        </w:rPr>
        <w:t>Determining</w:t>
      </w:r>
      <w:r>
        <w:rPr>
          <w:rFonts w:ascii="Times New Roman" w:hAnsi="Times New Roman" w:cs="Times New Roman"/>
          <w:i/>
          <w:iCs/>
          <w:sz w:val="24"/>
          <w:szCs w:val="24"/>
        </w:rPr>
        <w:t xml:space="preserve"> temporal trends and relationships with climate factors for overall species and guild richness</w:t>
      </w:r>
    </w:p>
    <w:p w14:paraId="567CAA92" w14:textId="6B18362B" w:rsidR="00FE655A" w:rsidRDefault="00AC6382" w:rsidP="00507DF0">
      <w:pPr>
        <w:spacing w:line="276" w:lineRule="auto"/>
        <w:rPr>
          <w:rFonts w:ascii="Times New Roman" w:hAnsi="Times New Roman" w:cs="Times New Roman"/>
          <w:sz w:val="24"/>
          <w:szCs w:val="24"/>
        </w:rPr>
      </w:pPr>
      <w:r>
        <w:rPr>
          <w:rFonts w:ascii="Times New Roman" w:hAnsi="Times New Roman" w:cs="Times New Roman"/>
          <w:sz w:val="24"/>
          <w:szCs w:val="24"/>
        </w:rPr>
        <w:tab/>
        <w:t xml:space="preserve">After I derived detection-corrected overall species and guild richness from the hierarchical community model, I </w:t>
      </w:r>
      <w:r w:rsidR="009365B1">
        <w:rPr>
          <w:rFonts w:ascii="Times New Roman" w:hAnsi="Times New Roman" w:cs="Times New Roman"/>
          <w:sz w:val="24"/>
          <w:szCs w:val="24"/>
        </w:rPr>
        <w:t xml:space="preserve">then incorporated those estimates into corresponding </w:t>
      </w:r>
      <w:r w:rsidR="00B76172">
        <w:rPr>
          <w:rFonts w:ascii="Times New Roman" w:hAnsi="Times New Roman" w:cs="Times New Roman"/>
          <w:sz w:val="24"/>
          <w:szCs w:val="24"/>
        </w:rPr>
        <w:t xml:space="preserve">generalized linear </w:t>
      </w:r>
      <w:r w:rsidR="009365B1">
        <w:rPr>
          <w:rFonts w:ascii="Times New Roman" w:hAnsi="Times New Roman" w:cs="Times New Roman"/>
          <w:sz w:val="24"/>
          <w:szCs w:val="24"/>
        </w:rPr>
        <w:t>mixed effects models, with overall species or guild richness as the response variable and incorporating the 4 climate variables as predictor variables.</w:t>
      </w:r>
      <w:r w:rsidR="00C86E45">
        <w:rPr>
          <w:rFonts w:ascii="Times New Roman" w:hAnsi="Times New Roman" w:cs="Times New Roman"/>
          <w:sz w:val="24"/>
          <w:szCs w:val="24"/>
        </w:rPr>
        <w:t xml:space="preserve"> I </w:t>
      </w:r>
      <w:r w:rsidR="009365B1">
        <w:rPr>
          <w:rFonts w:ascii="Times New Roman" w:hAnsi="Times New Roman" w:cs="Times New Roman"/>
          <w:sz w:val="24"/>
          <w:szCs w:val="24"/>
        </w:rPr>
        <w:t xml:space="preserve">assumed that the number of species </w:t>
      </w:r>
      <w:r w:rsidR="00C86E45">
        <w:rPr>
          <w:rFonts w:ascii="Times New Roman" w:hAnsi="Times New Roman" w:cs="Times New Roman"/>
          <w:sz w:val="24"/>
          <w:szCs w:val="24"/>
        </w:rPr>
        <w:t xml:space="preserve">at each site in each year (i.e., overall species richness or guild richness) </w:t>
      </w:r>
      <w:r w:rsidR="009365B1">
        <w:rPr>
          <w:rFonts w:ascii="Times New Roman" w:hAnsi="Times New Roman" w:cs="Times New Roman"/>
          <w:sz w:val="24"/>
          <w:szCs w:val="24"/>
        </w:rPr>
        <w:t>to be a Poisson random variable</w:t>
      </w:r>
      <w:r w:rsidR="00C86E45">
        <w:rPr>
          <w:rFonts w:ascii="Times New Roman" w:hAnsi="Times New Roman" w:cs="Times New Roman"/>
          <w:sz w:val="24"/>
          <w:szCs w:val="24"/>
        </w:rPr>
        <w:t xml:space="preserve"> </w:t>
      </w:r>
      <w:r w:rsidR="00C86E45" w:rsidRPr="00C86E45">
        <w:rPr>
          <w:rFonts w:ascii="Times New Roman" w:hAnsi="Times New Roman" w:cs="Times New Roman"/>
          <w:sz w:val="24"/>
          <w:szCs w:val="24"/>
        </w:rPr>
        <w:t xml:space="preserve">and used a </w:t>
      </w:r>
      <w:r w:rsidR="00C86E45">
        <w:rPr>
          <w:rFonts w:ascii="Times New Roman" w:hAnsi="Times New Roman" w:cs="Times New Roman"/>
          <w:sz w:val="24"/>
          <w:szCs w:val="24"/>
        </w:rPr>
        <w:t>log</w:t>
      </w:r>
      <w:r w:rsidR="00C86E45" w:rsidRPr="00C86E45">
        <w:rPr>
          <w:rFonts w:ascii="Times New Roman" w:hAnsi="Times New Roman" w:cs="Times New Roman"/>
          <w:sz w:val="24"/>
          <w:szCs w:val="24"/>
        </w:rPr>
        <w:t xml:space="preserve"> link to model relationships with</w:t>
      </w:r>
      <w:r w:rsidR="00A17839">
        <w:rPr>
          <w:rFonts w:ascii="Times New Roman" w:hAnsi="Times New Roman" w:cs="Times New Roman"/>
          <w:sz w:val="24"/>
          <w:szCs w:val="24"/>
        </w:rPr>
        <w:t xml:space="preserve"> controlling habitat factors and</w:t>
      </w:r>
      <w:r w:rsidR="00C86E45" w:rsidRPr="00C86E45">
        <w:rPr>
          <w:rFonts w:ascii="Times New Roman" w:hAnsi="Times New Roman" w:cs="Times New Roman"/>
          <w:sz w:val="24"/>
          <w:szCs w:val="24"/>
        </w:rPr>
        <w:t xml:space="preserve"> </w:t>
      </w:r>
      <w:r w:rsidR="00C86E45">
        <w:rPr>
          <w:rFonts w:ascii="Times New Roman" w:hAnsi="Times New Roman" w:cs="Times New Roman"/>
          <w:sz w:val="24"/>
          <w:szCs w:val="24"/>
        </w:rPr>
        <w:t>interactions between year, elevation, and mean</w:t>
      </w:r>
      <w:r w:rsidR="007C5898">
        <w:rPr>
          <w:rFonts w:ascii="Times New Roman" w:hAnsi="Times New Roman" w:cs="Times New Roman"/>
          <w:sz w:val="24"/>
          <w:szCs w:val="24"/>
        </w:rPr>
        <w:t xml:space="preserve"> </w:t>
      </w:r>
      <w:r w:rsidR="00C86E45">
        <w:rPr>
          <w:rFonts w:ascii="Times New Roman" w:hAnsi="Times New Roman" w:cs="Times New Roman"/>
          <w:sz w:val="24"/>
          <w:szCs w:val="24"/>
        </w:rPr>
        <w:t xml:space="preserve">temperature, which </w:t>
      </w:r>
      <w:r w:rsidR="00916E5C">
        <w:rPr>
          <w:rFonts w:ascii="Times New Roman" w:hAnsi="Times New Roman" w:cs="Times New Roman"/>
          <w:sz w:val="24"/>
          <w:szCs w:val="24"/>
        </w:rPr>
        <w:t xml:space="preserve">was highly correlated with and used as an index for latitude, such that north, central, and south regional designations corresponded to the mean temperatures across all sampling sites in </w:t>
      </w:r>
      <w:r w:rsidR="007C5898">
        <w:rPr>
          <w:rFonts w:ascii="Times New Roman" w:hAnsi="Times New Roman" w:cs="Times New Roman"/>
          <w:sz w:val="24"/>
          <w:szCs w:val="24"/>
        </w:rPr>
        <w:t>HBEF</w:t>
      </w:r>
      <w:r w:rsidR="00916E5C">
        <w:rPr>
          <w:rFonts w:ascii="Times New Roman" w:hAnsi="Times New Roman" w:cs="Times New Roman"/>
          <w:sz w:val="24"/>
          <w:szCs w:val="24"/>
        </w:rPr>
        <w:t xml:space="preserve"> (14.3°C), </w:t>
      </w:r>
      <w:r w:rsidR="007C5898">
        <w:rPr>
          <w:rFonts w:ascii="Times New Roman" w:hAnsi="Times New Roman" w:cs="Times New Roman"/>
          <w:sz w:val="24"/>
          <w:szCs w:val="24"/>
        </w:rPr>
        <w:t>MNF</w:t>
      </w:r>
      <w:r w:rsidR="00916E5C">
        <w:rPr>
          <w:rFonts w:ascii="Times New Roman" w:hAnsi="Times New Roman" w:cs="Times New Roman"/>
          <w:sz w:val="24"/>
          <w:szCs w:val="24"/>
        </w:rPr>
        <w:t xml:space="preserve"> (16.3°C), and </w:t>
      </w:r>
      <w:r w:rsidR="007C5898">
        <w:rPr>
          <w:rFonts w:ascii="Times New Roman" w:hAnsi="Times New Roman" w:cs="Times New Roman"/>
          <w:sz w:val="24"/>
          <w:szCs w:val="24"/>
        </w:rPr>
        <w:t>NCNF</w:t>
      </w:r>
      <w:r w:rsidR="00916E5C">
        <w:rPr>
          <w:rFonts w:ascii="Times New Roman" w:hAnsi="Times New Roman" w:cs="Times New Roman"/>
          <w:sz w:val="24"/>
          <w:szCs w:val="24"/>
        </w:rPr>
        <w:t xml:space="preserve"> (18.6°C), respectively.</w:t>
      </w:r>
      <w:r w:rsidR="00602061">
        <w:rPr>
          <w:rFonts w:ascii="Times New Roman" w:hAnsi="Times New Roman" w:cs="Times New Roman"/>
          <w:sz w:val="24"/>
          <w:szCs w:val="24"/>
        </w:rPr>
        <w:t xml:space="preserve"> All continuous predictor variables were scaled prior to analysis.</w:t>
      </w:r>
      <w:r w:rsidR="00916E5C">
        <w:rPr>
          <w:rFonts w:ascii="Times New Roman" w:hAnsi="Times New Roman" w:cs="Times New Roman"/>
          <w:sz w:val="24"/>
          <w:szCs w:val="24"/>
        </w:rPr>
        <w:t xml:space="preserve"> </w:t>
      </w:r>
      <w:r w:rsidR="00FE71DD">
        <w:rPr>
          <w:rFonts w:ascii="Times New Roman" w:hAnsi="Times New Roman" w:cs="Times New Roman"/>
          <w:sz w:val="24"/>
          <w:szCs w:val="24"/>
        </w:rPr>
        <w:t xml:space="preserve">The total number of slope coefficients was 22, corresponding to </w:t>
      </w:r>
      <w:r w:rsidR="007C5898">
        <w:rPr>
          <w:rFonts w:ascii="Times New Roman" w:hAnsi="Times New Roman" w:cs="Times New Roman"/>
          <w:sz w:val="24"/>
          <w:szCs w:val="24"/>
        </w:rPr>
        <w:t>8 single</w:t>
      </w:r>
      <w:r w:rsidR="00FE71DD">
        <w:rPr>
          <w:rFonts w:ascii="Times New Roman" w:hAnsi="Times New Roman" w:cs="Times New Roman"/>
          <w:sz w:val="24"/>
          <w:szCs w:val="24"/>
        </w:rPr>
        <w:t xml:space="preserve"> site covariates</w:t>
      </w:r>
      <w:r w:rsidR="007C5898">
        <w:rPr>
          <w:rFonts w:ascii="Times New Roman" w:hAnsi="Times New Roman" w:cs="Times New Roman"/>
          <w:sz w:val="24"/>
          <w:szCs w:val="24"/>
        </w:rPr>
        <w:t xml:space="preserve"> (</w:t>
      </w:r>
      <w:r w:rsidR="007C1137">
        <w:rPr>
          <w:rFonts w:ascii="Times New Roman" w:hAnsi="Times New Roman" w:cs="Times New Roman"/>
          <w:sz w:val="24"/>
          <w:szCs w:val="24"/>
        </w:rPr>
        <w:t xml:space="preserve">year, elevation, mean temperature, SD temperature, </w:t>
      </w:r>
      <w:r w:rsidR="00507DF0">
        <w:rPr>
          <w:rFonts w:ascii="Times New Roman" w:hAnsi="Times New Roman" w:cs="Times New Roman"/>
          <w:sz w:val="24"/>
          <w:szCs w:val="24"/>
        </w:rPr>
        <w:t xml:space="preserve">current precipitation, previous </w:t>
      </w:r>
      <w:r w:rsidR="00507DF0">
        <w:rPr>
          <w:rFonts w:ascii="Times New Roman" w:hAnsi="Times New Roman" w:cs="Times New Roman"/>
          <w:sz w:val="24"/>
          <w:szCs w:val="24"/>
        </w:rPr>
        <w:lastRenderedPageBreak/>
        <w:t>precipitation</w:t>
      </w:r>
      <w:r w:rsidR="007C5898">
        <w:rPr>
          <w:rFonts w:ascii="Times New Roman" w:hAnsi="Times New Roman" w:cs="Times New Roman"/>
          <w:sz w:val="24"/>
          <w:szCs w:val="24"/>
        </w:rPr>
        <w:t>, dominant forest type, and proportion of forest within 1 km), 9 two-way interactions (elevation × year, elevation × mean</w:t>
      </w:r>
      <w:r w:rsidR="00507DF0">
        <w:rPr>
          <w:rFonts w:ascii="Times New Roman" w:hAnsi="Times New Roman" w:cs="Times New Roman"/>
          <w:sz w:val="24"/>
          <w:szCs w:val="24"/>
        </w:rPr>
        <w:t xml:space="preserve"> temperature</w:t>
      </w:r>
      <w:r w:rsidR="007C5898">
        <w:rPr>
          <w:rFonts w:ascii="Times New Roman" w:hAnsi="Times New Roman" w:cs="Times New Roman"/>
          <w:sz w:val="24"/>
          <w:szCs w:val="24"/>
        </w:rPr>
        <w:t>,</w:t>
      </w:r>
      <w:r w:rsidR="00507DF0">
        <w:rPr>
          <w:rFonts w:ascii="Times New Roman" w:hAnsi="Times New Roman" w:cs="Times New Roman"/>
          <w:sz w:val="24"/>
          <w:szCs w:val="24"/>
        </w:rPr>
        <w:t xml:space="preserve"> elevation × SD temperature, elevation × current precipitation,</w:t>
      </w:r>
      <w:r w:rsidR="00507DF0" w:rsidRPr="00507DF0">
        <w:rPr>
          <w:rFonts w:ascii="Times New Roman" w:hAnsi="Times New Roman" w:cs="Times New Roman"/>
          <w:sz w:val="24"/>
          <w:szCs w:val="24"/>
        </w:rPr>
        <w:t xml:space="preserve"> </w:t>
      </w:r>
      <w:r w:rsidR="00507DF0">
        <w:rPr>
          <w:rFonts w:ascii="Times New Roman" w:hAnsi="Times New Roman" w:cs="Times New Roman"/>
          <w:sz w:val="24"/>
          <w:szCs w:val="24"/>
        </w:rPr>
        <w:t>elevation × previous precipitation, mean temperature × year, mean temperature × SD temperature, mean temperature × current precipitation,</w:t>
      </w:r>
      <w:r w:rsidR="00507DF0" w:rsidRPr="00507DF0">
        <w:rPr>
          <w:rFonts w:ascii="Times New Roman" w:hAnsi="Times New Roman" w:cs="Times New Roman"/>
          <w:sz w:val="24"/>
          <w:szCs w:val="24"/>
        </w:rPr>
        <w:t xml:space="preserve"> </w:t>
      </w:r>
      <w:r w:rsidR="00507DF0">
        <w:rPr>
          <w:rFonts w:ascii="Times New Roman" w:hAnsi="Times New Roman" w:cs="Times New Roman"/>
          <w:sz w:val="24"/>
          <w:szCs w:val="24"/>
        </w:rPr>
        <w:t>and mean temperature × previous precipitation), and 4 three-way interactions (elevation × mean temperature × year, elevation × mean temperature × SD temperature, elevation × mean temperature × current precipitation, elevation × mean temperature × previous precipitation).</w:t>
      </w:r>
      <w:r w:rsidR="00886DFF">
        <w:rPr>
          <w:rFonts w:ascii="Times New Roman" w:hAnsi="Times New Roman" w:cs="Times New Roman"/>
          <w:sz w:val="24"/>
          <w:szCs w:val="24"/>
        </w:rPr>
        <w:t xml:space="preserve"> </w:t>
      </w:r>
      <w:r w:rsidR="00886DFF" w:rsidRPr="00886DFF">
        <w:rPr>
          <w:rFonts w:ascii="Times New Roman" w:hAnsi="Times New Roman" w:cs="Times New Roman"/>
          <w:sz w:val="24"/>
          <w:szCs w:val="24"/>
        </w:rPr>
        <w:t xml:space="preserve">Because </w:t>
      </w:r>
      <w:r w:rsidR="00886DFF">
        <w:rPr>
          <w:rFonts w:ascii="Times New Roman" w:hAnsi="Times New Roman" w:cs="Times New Roman"/>
          <w:sz w:val="24"/>
          <w:szCs w:val="24"/>
        </w:rPr>
        <w:t>my</w:t>
      </w:r>
      <w:r w:rsidR="00886DFF" w:rsidRPr="00886DFF">
        <w:rPr>
          <w:rFonts w:ascii="Times New Roman" w:hAnsi="Times New Roman" w:cs="Times New Roman"/>
          <w:sz w:val="24"/>
          <w:szCs w:val="24"/>
        </w:rPr>
        <w:t xml:space="preserve"> data included repeated observations at each </w:t>
      </w:r>
      <w:r w:rsidR="00886DFF">
        <w:rPr>
          <w:rFonts w:ascii="Times New Roman" w:hAnsi="Times New Roman" w:cs="Times New Roman"/>
          <w:sz w:val="24"/>
          <w:szCs w:val="24"/>
        </w:rPr>
        <w:t>sampling site</w:t>
      </w:r>
      <w:r w:rsidR="00886DFF" w:rsidRPr="00886DFF">
        <w:rPr>
          <w:rFonts w:ascii="Times New Roman" w:hAnsi="Times New Roman" w:cs="Times New Roman"/>
          <w:sz w:val="24"/>
          <w:szCs w:val="24"/>
        </w:rPr>
        <w:t xml:space="preserve"> over </w:t>
      </w:r>
      <w:r w:rsidR="00886DFF">
        <w:rPr>
          <w:rFonts w:ascii="Times New Roman" w:hAnsi="Times New Roman" w:cs="Times New Roman"/>
          <w:sz w:val="24"/>
          <w:szCs w:val="24"/>
        </w:rPr>
        <w:t>the course of multiple years</w:t>
      </w:r>
      <w:r w:rsidR="00886DFF" w:rsidRPr="00886DFF">
        <w:rPr>
          <w:rFonts w:ascii="Times New Roman" w:hAnsi="Times New Roman" w:cs="Times New Roman"/>
          <w:sz w:val="24"/>
          <w:szCs w:val="24"/>
        </w:rPr>
        <w:t xml:space="preserve">, </w:t>
      </w:r>
      <w:r w:rsidR="00886DFF">
        <w:rPr>
          <w:rFonts w:ascii="Times New Roman" w:hAnsi="Times New Roman" w:cs="Times New Roman"/>
          <w:sz w:val="24"/>
          <w:szCs w:val="24"/>
        </w:rPr>
        <w:t xml:space="preserve">all of the </w:t>
      </w:r>
      <w:r w:rsidR="00B76172">
        <w:rPr>
          <w:rFonts w:ascii="Times New Roman" w:hAnsi="Times New Roman" w:cs="Times New Roman"/>
          <w:sz w:val="24"/>
          <w:szCs w:val="24"/>
        </w:rPr>
        <w:t xml:space="preserve">generalized linear </w:t>
      </w:r>
      <w:r w:rsidR="00886DFF">
        <w:rPr>
          <w:rFonts w:ascii="Times New Roman" w:hAnsi="Times New Roman" w:cs="Times New Roman"/>
          <w:sz w:val="24"/>
          <w:szCs w:val="24"/>
        </w:rPr>
        <w:t xml:space="preserve">mixed effects models </w:t>
      </w:r>
      <w:r w:rsidR="00886DFF" w:rsidRPr="00886DFF">
        <w:rPr>
          <w:rFonts w:ascii="Times New Roman" w:hAnsi="Times New Roman" w:cs="Times New Roman"/>
          <w:sz w:val="24"/>
          <w:szCs w:val="24"/>
        </w:rPr>
        <w:t xml:space="preserve">also included a random site effect for log expected </w:t>
      </w:r>
      <w:r w:rsidR="00886DFF">
        <w:rPr>
          <w:rFonts w:ascii="Times New Roman" w:hAnsi="Times New Roman" w:cs="Times New Roman"/>
          <w:sz w:val="24"/>
          <w:szCs w:val="24"/>
        </w:rPr>
        <w:t>richness</w:t>
      </w:r>
      <w:r w:rsidR="00886DFF" w:rsidRPr="00886DFF">
        <w:rPr>
          <w:rFonts w:ascii="Times New Roman" w:hAnsi="Times New Roman" w:cs="Times New Roman"/>
          <w:sz w:val="24"/>
          <w:szCs w:val="24"/>
        </w:rPr>
        <w:t>.</w:t>
      </w:r>
      <w:r w:rsidR="00D27793">
        <w:rPr>
          <w:rFonts w:ascii="Times New Roman" w:hAnsi="Times New Roman" w:cs="Times New Roman"/>
          <w:sz w:val="24"/>
          <w:szCs w:val="24"/>
        </w:rPr>
        <w:t xml:space="preserve"> To propagate uncertainty from the original hierarchical community model results, I ran 3,000 iterations of the </w:t>
      </w:r>
      <w:r w:rsidR="00B76172">
        <w:rPr>
          <w:rFonts w:ascii="Times New Roman" w:hAnsi="Times New Roman" w:cs="Times New Roman"/>
          <w:sz w:val="24"/>
          <w:szCs w:val="24"/>
        </w:rPr>
        <w:t xml:space="preserve">generalized linear </w:t>
      </w:r>
      <w:r w:rsidR="00D27793">
        <w:rPr>
          <w:rFonts w:ascii="Times New Roman" w:hAnsi="Times New Roman" w:cs="Times New Roman"/>
          <w:sz w:val="24"/>
          <w:szCs w:val="24"/>
        </w:rPr>
        <w:t xml:space="preserve">mixed effects models for overall species richness and for each guild designation, cycling through the values from each of the 3,000 posterior draws. In result, the models yielded a posterior distribution of 3,000 for each slope coefficient, from which I </w:t>
      </w:r>
      <w:r w:rsidR="006430EA">
        <w:rPr>
          <w:rFonts w:ascii="Times New Roman" w:hAnsi="Times New Roman" w:cs="Times New Roman"/>
          <w:sz w:val="24"/>
          <w:szCs w:val="24"/>
        </w:rPr>
        <w:t>derived</w:t>
      </w:r>
      <w:r w:rsidR="00D27793">
        <w:rPr>
          <w:rFonts w:ascii="Times New Roman" w:hAnsi="Times New Roman" w:cs="Times New Roman"/>
          <w:sz w:val="24"/>
          <w:szCs w:val="24"/>
        </w:rPr>
        <w:t xml:space="preserve"> the </w:t>
      </w:r>
      <w:r w:rsidR="00497625">
        <w:rPr>
          <w:rFonts w:ascii="Times New Roman" w:hAnsi="Times New Roman" w:cs="Times New Roman"/>
          <w:sz w:val="24"/>
          <w:szCs w:val="24"/>
        </w:rPr>
        <w:t>mean</w:t>
      </w:r>
      <w:r w:rsidR="00D27793">
        <w:rPr>
          <w:rFonts w:ascii="Times New Roman" w:hAnsi="Times New Roman" w:cs="Times New Roman"/>
          <w:sz w:val="24"/>
          <w:szCs w:val="24"/>
        </w:rPr>
        <w:t xml:space="preserve"> and 95% credible intervals.</w:t>
      </w:r>
    </w:p>
    <w:p w14:paraId="1ACAD148" w14:textId="763536F3" w:rsidR="00D00C31" w:rsidRDefault="00D00C31" w:rsidP="00507DF0">
      <w:pPr>
        <w:spacing w:line="276" w:lineRule="auto"/>
        <w:rPr>
          <w:rFonts w:ascii="Times New Roman" w:hAnsi="Times New Roman" w:cs="Times New Roman"/>
          <w:sz w:val="24"/>
          <w:szCs w:val="24"/>
        </w:rPr>
      </w:pPr>
      <w:r>
        <w:rPr>
          <w:rFonts w:ascii="Times New Roman" w:hAnsi="Times New Roman" w:cs="Times New Roman"/>
          <w:sz w:val="24"/>
          <w:szCs w:val="24"/>
        </w:rPr>
        <w:tab/>
      </w:r>
      <w:r w:rsidR="002028E6" w:rsidRPr="00671020">
        <w:rPr>
          <w:rFonts w:ascii="Times New Roman" w:hAnsi="Times New Roman" w:cs="Times New Roman"/>
          <w:sz w:val="24"/>
        </w:rPr>
        <w:t xml:space="preserve">I fit </w:t>
      </w:r>
      <w:r w:rsidR="00C53EB8">
        <w:rPr>
          <w:rFonts w:ascii="Times New Roman" w:hAnsi="Times New Roman" w:cs="Times New Roman"/>
          <w:sz w:val="24"/>
        </w:rPr>
        <w:t>all</w:t>
      </w:r>
      <w:r w:rsidR="002028E6" w:rsidRPr="00671020">
        <w:rPr>
          <w:rFonts w:ascii="Times New Roman" w:hAnsi="Times New Roman" w:cs="Times New Roman"/>
          <w:sz w:val="24"/>
        </w:rPr>
        <w:t xml:space="preserve"> </w:t>
      </w:r>
      <w:r w:rsidR="00B76172">
        <w:rPr>
          <w:rFonts w:ascii="Times New Roman" w:hAnsi="Times New Roman" w:cs="Times New Roman"/>
          <w:sz w:val="24"/>
          <w:szCs w:val="24"/>
        </w:rPr>
        <w:t xml:space="preserve">generalized linear mixed effects </w:t>
      </w:r>
      <w:r w:rsidR="002028E6" w:rsidRPr="00671020">
        <w:rPr>
          <w:rFonts w:ascii="Times New Roman" w:hAnsi="Times New Roman" w:cs="Times New Roman"/>
          <w:sz w:val="24"/>
        </w:rPr>
        <w:t>models using the “</w:t>
      </w:r>
      <w:r w:rsidR="00926168">
        <w:rPr>
          <w:rFonts w:ascii="Times New Roman" w:hAnsi="Times New Roman" w:cs="Times New Roman"/>
          <w:sz w:val="24"/>
        </w:rPr>
        <w:t>lme4</w:t>
      </w:r>
      <w:r w:rsidR="002028E6" w:rsidRPr="00671020">
        <w:rPr>
          <w:rFonts w:ascii="Times New Roman" w:hAnsi="Times New Roman" w:cs="Times New Roman"/>
          <w:sz w:val="24"/>
        </w:rPr>
        <w:t xml:space="preserve">” package </w:t>
      </w:r>
      <w:r w:rsidR="00926168">
        <w:rPr>
          <w:rFonts w:ascii="Times New Roman" w:hAnsi="Times New Roman" w:cs="Times New Roman"/>
          <w:sz w:val="24"/>
        </w:rPr>
        <w:t>(</w:t>
      </w:r>
      <w:r w:rsidR="00926168" w:rsidRPr="00926168">
        <w:rPr>
          <w:rFonts w:ascii="Times New Roman" w:hAnsi="Times New Roman" w:cs="Times New Roman"/>
          <w:sz w:val="24"/>
          <w:highlight w:val="yellow"/>
        </w:rPr>
        <w:t>cite</w:t>
      </w:r>
      <w:r w:rsidR="00926168">
        <w:rPr>
          <w:rFonts w:ascii="Times New Roman" w:hAnsi="Times New Roman" w:cs="Times New Roman"/>
          <w:sz w:val="24"/>
        </w:rPr>
        <w:t xml:space="preserve">) </w:t>
      </w:r>
      <w:r w:rsidR="002028E6" w:rsidRPr="00671020">
        <w:rPr>
          <w:rFonts w:ascii="Times New Roman" w:hAnsi="Times New Roman" w:cs="Times New Roman"/>
          <w:sz w:val="24"/>
        </w:rPr>
        <w:t xml:space="preserve">in Program R (R Core Team 2022). </w:t>
      </w:r>
      <w:r w:rsidR="00C53EB8">
        <w:rPr>
          <w:rFonts w:ascii="Times New Roman" w:hAnsi="Times New Roman" w:cs="Times New Roman"/>
          <w:sz w:val="24"/>
        </w:rPr>
        <w:t>Specifically</w:t>
      </w:r>
      <w:r w:rsidR="00926168">
        <w:rPr>
          <w:rFonts w:ascii="Times New Roman" w:hAnsi="Times New Roman" w:cs="Times New Roman"/>
          <w:sz w:val="24"/>
        </w:rPr>
        <w:t xml:space="preserve">, </w:t>
      </w:r>
      <w:r w:rsidR="002028E6" w:rsidRPr="00671020">
        <w:rPr>
          <w:rFonts w:ascii="Times New Roman" w:hAnsi="Times New Roman" w:cs="Times New Roman"/>
          <w:sz w:val="24"/>
        </w:rPr>
        <w:t>I used the “</w:t>
      </w:r>
      <w:proofErr w:type="spellStart"/>
      <w:r w:rsidR="00926168">
        <w:rPr>
          <w:rFonts w:ascii="Times New Roman" w:hAnsi="Times New Roman" w:cs="Times New Roman"/>
          <w:sz w:val="24"/>
        </w:rPr>
        <w:t>glmer</w:t>
      </w:r>
      <w:proofErr w:type="spellEnd"/>
      <w:r w:rsidR="002028E6" w:rsidRPr="00671020">
        <w:rPr>
          <w:rFonts w:ascii="Times New Roman" w:hAnsi="Times New Roman" w:cs="Times New Roman"/>
          <w:sz w:val="24"/>
        </w:rPr>
        <w:t xml:space="preserve">” function </w:t>
      </w:r>
      <w:r w:rsidR="00926168">
        <w:rPr>
          <w:rFonts w:ascii="Times New Roman" w:hAnsi="Times New Roman" w:cs="Times New Roman"/>
          <w:sz w:val="24"/>
        </w:rPr>
        <w:t>with family = “</w:t>
      </w:r>
      <w:proofErr w:type="spellStart"/>
      <w:r w:rsidR="00926168">
        <w:rPr>
          <w:rFonts w:ascii="Times New Roman" w:hAnsi="Times New Roman" w:cs="Times New Roman"/>
          <w:sz w:val="24"/>
        </w:rPr>
        <w:t>poisson</w:t>
      </w:r>
      <w:proofErr w:type="spellEnd"/>
      <w:r w:rsidR="00926168">
        <w:rPr>
          <w:rFonts w:ascii="Times New Roman" w:hAnsi="Times New Roman" w:cs="Times New Roman"/>
          <w:sz w:val="24"/>
        </w:rPr>
        <w:t>”, optimizer = “</w:t>
      </w:r>
      <w:proofErr w:type="spellStart"/>
      <w:r w:rsidR="00926168">
        <w:rPr>
          <w:rFonts w:ascii="Times New Roman" w:hAnsi="Times New Roman" w:cs="Times New Roman"/>
          <w:sz w:val="24"/>
        </w:rPr>
        <w:t>bobyqa</w:t>
      </w:r>
      <w:proofErr w:type="spellEnd"/>
      <w:r w:rsidR="00926168">
        <w:rPr>
          <w:rFonts w:ascii="Times New Roman" w:hAnsi="Times New Roman" w:cs="Times New Roman"/>
          <w:sz w:val="24"/>
        </w:rPr>
        <w:t xml:space="preserve">” (i.e., a specific optimizing function used by the model), and </w:t>
      </w:r>
      <w:proofErr w:type="spellStart"/>
      <w:r w:rsidR="00926168">
        <w:rPr>
          <w:rFonts w:ascii="Times New Roman" w:hAnsi="Times New Roman" w:cs="Times New Roman"/>
          <w:sz w:val="24"/>
        </w:rPr>
        <w:t>nAGQ</w:t>
      </w:r>
      <w:proofErr w:type="spellEnd"/>
      <w:r w:rsidR="00926168">
        <w:rPr>
          <w:rFonts w:ascii="Times New Roman" w:hAnsi="Times New Roman" w:cs="Times New Roman"/>
          <w:sz w:val="24"/>
        </w:rPr>
        <w:t xml:space="preserve"> = 0</w:t>
      </w:r>
      <w:r w:rsidR="00B76172">
        <w:rPr>
          <w:rFonts w:ascii="Times New Roman" w:hAnsi="Times New Roman" w:cs="Times New Roman"/>
          <w:sz w:val="24"/>
        </w:rPr>
        <w:t xml:space="preserve">. The </w:t>
      </w:r>
      <w:proofErr w:type="spellStart"/>
      <w:r w:rsidR="00B76172">
        <w:rPr>
          <w:rFonts w:ascii="Times New Roman" w:hAnsi="Times New Roman" w:cs="Times New Roman"/>
          <w:sz w:val="24"/>
        </w:rPr>
        <w:t>nAGQ</w:t>
      </w:r>
      <w:proofErr w:type="spellEnd"/>
      <w:r w:rsidR="00B76172">
        <w:rPr>
          <w:rFonts w:ascii="Times New Roman" w:hAnsi="Times New Roman" w:cs="Times New Roman"/>
          <w:sz w:val="24"/>
        </w:rPr>
        <w:t xml:space="preserve"> is </w:t>
      </w:r>
      <w:r w:rsidR="00926168" w:rsidRPr="00926168">
        <w:rPr>
          <w:rFonts w:ascii="Times New Roman" w:hAnsi="Times New Roman" w:cs="Times New Roman"/>
          <w:sz w:val="24"/>
        </w:rPr>
        <w:t>the number of points per axis for evaluating the adaptive Gauss-Hermite approximation to the log-likelihood</w:t>
      </w:r>
      <w:r w:rsidR="00926168">
        <w:rPr>
          <w:rFonts w:ascii="Times New Roman" w:hAnsi="Times New Roman" w:cs="Times New Roman"/>
          <w:sz w:val="24"/>
        </w:rPr>
        <w:t>.</w:t>
      </w:r>
      <w:r w:rsidR="00B76172">
        <w:rPr>
          <w:rFonts w:ascii="Times New Roman" w:hAnsi="Times New Roman" w:cs="Times New Roman"/>
          <w:sz w:val="24"/>
        </w:rPr>
        <w:t xml:space="preserve"> </w:t>
      </w:r>
      <w:r w:rsidR="00B76172" w:rsidRPr="00B76172">
        <w:rPr>
          <w:rFonts w:ascii="Times New Roman" w:hAnsi="Times New Roman" w:cs="Times New Roman"/>
          <w:sz w:val="24"/>
        </w:rPr>
        <w:t xml:space="preserve">A value of zero uses </w:t>
      </w:r>
      <w:r w:rsidR="00B76172">
        <w:rPr>
          <w:rFonts w:ascii="Times New Roman" w:hAnsi="Times New Roman" w:cs="Times New Roman"/>
          <w:sz w:val="24"/>
        </w:rPr>
        <w:t>a</w:t>
      </w:r>
      <w:r w:rsidR="00B76172" w:rsidRPr="00B76172">
        <w:rPr>
          <w:rFonts w:ascii="Times New Roman" w:hAnsi="Times New Roman" w:cs="Times New Roman"/>
          <w:sz w:val="24"/>
        </w:rPr>
        <w:t xml:space="preserve"> form of parameter estimation for </w:t>
      </w:r>
      <w:r w:rsidR="00B76172">
        <w:rPr>
          <w:rFonts w:ascii="Times New Roman" w:hAnsi="Times New Roman" w:cs="Times New Roman"/>
          <w:sz w:val="24"/>
          <w:szCs w:val="24"/>
        </w:rPr>
        <w:t xml:space="preserve">generalized linear mixed effects </w:t>
      </w:r>
      <w:r w:rsidR="00B76172" w:rsidRPr="00671020">
        <w:rPr>
          <w:rFonts w:ascii="Times New Roman" w:hAnsi="Times New Roman" w:cs="Times New Roman"/>
          <w:sz w:val="24"/>
        </w:rPr>
        <w:t xml:space="preserve">models </w:t>
      </w:r>
      <w:r w:rsidR="00B76172" w:rsidRPr="00B76172">
        <w:rPr>
          <w:rFonts w:ascii="Times New Roman" w:hAnsi="Times New Roman" w:cs="Times New Roman"/>
          <w:sz w:val="24"/>
        </w:rPr>
        <w:t>by optimizing the random effects and the fixed-effects coefficients in the penalized iteratively reweighted least squares step.</w:t>
      </w:r>
    </w:p>
    <w:p w14:paraId="75486D09" w14:textId="70E4023D" w:rsidR="002144BD" w:rsidRPr="00545187" w:rsidRDefault="002144BD" w:rsidP="002144BD">
      <w:pPr>
        <w:spacing w:line="276" w:lineRule="auto"/>
        <w:rPr>
          <w:rFonts w:ascii="Times New Roman" w:hAnsi="Times New Roman" w:cs="Times New Roman"/>
          <w:i/>
          <w:iCs/>
          <w:sz w:val="24"/>
          <w:szCs w:val="24"/>
        </w:rPr>
      </w:pPr>
      <w:r w:rsidRPr="00F405A0">
        <w:rPr>
          <w:rFonts w:ascii="Times New Roman" w:hAnsi="Times New Roman" w:cs="Times New Roman"/>
          <w:i/>
          <w:iCs/>
          <w:sz w:val="24"/>
          <w:szCs w:val="24"/>
          <w:highlight w:val="green"/>
        </w:rPr>
        <w:t>Determining</w:t>
      </w:r>
      <w:r>
        <w:rPr>
          <w:rFonts w:ascii="Times New Roman" w:hAnsi="Times New Roman" w:cs="Times New Roman"/>
          <w:i/>
          <w:iCs/>
          <w:sz w:val="24"/>
          <w:szCs w:val="24"/>
        </w:rPr>
        <w:t xml:space="preserve"> temporal trends and relationships with climate factors for individual focal species</w:t>
      </w:r>
    </w:p>
    <w:p w14:paraId="31E27DFA" w14:textId="5D84F2B1" w:rsidR="00A934FA" w:rsidRDefault="00B11621" w:rsidP="00B11621">
      <w:pPr>
        <w:spacing w:line="276" w:lineRule="auto"/>
        <w:ind w:firstLine="720"/>
        <w:rPr>
          <w:rFonts w:ascii="Times New Roman" w:hAnsi="Times New Roman" w:cs="Times New Roman"/>
          <w:sz w:val="24"/>
          <w:szCs w:val="24"/>
        </w:rPr>
      </w:pPr>
      <w:r>
        <w:rPr>
          <w:rFonts w:ascii="Times New Roman" w:hAnsi="Times New Roman" w:cs="Times New Roman"/>
          <w:sz w:val="24"/>
          <w:szCs w:val="24"/>
        </w:rPr>
        <w:t xml:space="preserve">To </w:t>
      </w:r>
      <w:r w:rsidRPr="003E74BF">
        <w:rPr>
          <w:rFonts w:ascii="Times New Roman" w:hAnsi="Times New Roman" w:cs="Times New Roman"/>
          <w:sz w:val="24"/>
          <w:szCs w:val="24"/>
        </w:rPr>
        <w:t xml:space="preserve">quantify </w:t>
      </w:r>
      <w:r>
        <w:rPr>
          <w:rFonts w:ascii="Times New Roman" w:hAnsi="Times New Roman" w:cs="Times New Roman"/>
          <w:sz w:val="24"/>
          <w:szCs w:val="24"/>
        </w:rPr>
        <w:t>and compare how temperature, precipitation, and other temporal factors influence</w:t>
      </w:r>
      <w:r w:rsidRPr="003E74BF">
        <w:rPr>
          <w:rFonts w:ascii="Times New Roman" w:hAnsi="Times New Roman" w:cs="Times New Roman"/>
          <w:sz w:val="24"/>
          <w:szCs w:val="24"/>
        </w:rPr>
        <w:t xml:space="preserve"> </w:t>
      </w:r>
      <w:r>
        <w:rPr>
          <w:rFonts w:ascii="Times New Roman" w:hAnsi="Times New Roman" w:cs="Times New Roman"/>
          <w:sz w:val="24"/>
          <w:szCs w:val="24"/>
        </w:rPr>
        <w:t xml:space="preserve">specific focal species during the breeding season, I estimated the abundance of </w:t>
      </w:r>
      <w:r w:rsidR="005C30ED">
        <w:rPr>
          <w:rFonts w:ascii="Times New Roman" w:hAnsi="Times New Roman" w:cs="Times New Roman"/>
          <w:sz w:val="24"/>
          <w:szCs w:val="24"/>
        </w:rPr>
        <w:t>16</w:t>
      </w:r>
      <w:r>
        <w:rPr>
          <w:rFonts w:ascii="Times New Roman" w:hAnsi="Times New Roman" w:cs="Times New Roman"/>
          <w:sz w:val="24"/>
          <w:szCs w:val="24"/>
        </w:rPr>
        <w:t xml:space="preserve"> forest songbird species </w:t>
      </w:r>
      <w:r w:rsidR="005C30ED">
        <w:rPr>
          <w:rFonts w:ascii="Times New Roman" w:hAnsi="Times New Roman" w:cs="Times New Roman"/>
          <w:sz w:val="24"/>
          <w:szCs w:val="24"/>
        </w:rPr>
        <w:t>independently</w:t>
      </w:r>
      <w:r>
        <w:rPr>
          <w:rFonts w:ascii="Times New Roman" w:hAnsi="Times New Roman" w:cs="Times New Roman"/>
          <w:sz w:val="24"/>
          <w:szCs w:val="24"/>
        </w:rPr>
        <w:t xml:space="preserve"> in </w:t>
      </w:r>
      <w:r w:rsidR="00C2307E">
        <w:rPr>
          <w:rFonts w:ascii="Times New Roman" w:hAnsi="Times New Roman" w:cs="Times New Roman"/>
          <w:sz w:val="24"/>
          <w:szCs w:val="24"/>
        </w:rPr>
        <w:t>stacked N-mixture</w:t>
      </w:r>
      <w:r>
        <w:rPr>
          <w:rFonts w:ascii="Times New Roman" w:hAnsi="Times New Roman" w:cs="Times New Roman"/>
          <w:sz w:val="24"/>
          <w:szCs w:val="24"/>
        </w:rPr>
        <w:t xml:space="preserve"> model</w:t>
      </w:r>
      <w:r w:rsidR="00DB3DA6">
        <w:rPr>
          <w:rFonts w:ascii="Times New Roman" w:hAnsi="Times New Roman" w:cs="Times New Roman"/>
          <w:sz w:val="24"/>
          <w:szCs w:val="24"/>
        </w:rPr>
        <w:t>s</w:t>
      </w:r>
      <w:r>
        <w:rPr>
          <w:rFonts w:ascii="Times New Roman" w:hAnsi="Times New Roman" w:cs="Times New Roman"/>
          <w:sz w:val="24"/>
          <w:szCs w:val="24"/>
        </w:rPr>
        <w:t xml:space="preserve"> (see Appendix </w:t>
      </w:r>
      <w:r w:rsidR="005C30ED">
        <w:rPr>
          <w:rFonts w:ascii="Times New Roman" w:hAnsi="Times New Roman" w:cs="Times New Roman"/>
          <w:sz w:val="24"/>
          <w:szCs w:val="24"/>
        </w:rPr>
        <w:t>3</w:t>
      </w:r>
      <w:r>
        <w:rPr>
          <w:rFonts w:ascii="Times New Roman" w:hAnsi="Times New Roman" w:cs="Times New Roman"/>
          <w:sz w:val="24"/>
          <w:szCs w:val="24"/>
        </w:rPr>
        <w:t xml:space="preserve"> for JAGS code)</w:t>
      </w:r>
      <w:r w:rsidR="005C30ED">
        <w:rPr>
          <w:rFonts w:ascii="Times New Roman" w:hAnsi="Times New Roman" w:cs="Times New Roman"/>
          <w:sz w:val="24"/>
          <w:szCs w:val="24"/>
        </w:rPr>
        <w:t>.</w:t>
      </w:r>
      <w:r w:rsidR="00C57B79">
        <w:rPr>
          <w:rFonts w:ascii="Times New Roman" w:hAnsi="Times New Roman" w:cs="Times New Roman"/>
          <w:sz w:val="24"/>
          <w:szCs w:val="24"/>
        </w:rPr>
        <w:t xml:space="preserve"> </w:t>
      </w:r>
      <w:r>
        <w:rPr>
          <w:rFonts w:ascii="Times New Roman" w:hAnsi="Times New Roman" w:cs="Times New Roman"/>
          <w:sz w:val="24"/>
          <w:szCs w:val="24"/>
        </w:rPr>
        <w:t xml:space="preserve">For the </w:t>
      </w:r>
      <w:r w:rsidR="00A934FA">
        <w:rPr>
          <w:rFonts w:ascii="Times New Roman" w:hAnsi="Times New Roman" w:cs="Times New Roman"/>
          <w:sz w:val="24"/>
          <w:szCs w:val="24"/>
        </w:rPr>
        <w:t>abundance</w:t>
      </w:r>
      <w:r>
        <w:rPr>
          <w:rFonts w:ascii="Times New Roman" w:hAnsi="Times New Roman" w:cs="Times New Roman"/>
          <w:sz w:val="24"/>
          <w:szCs w:val="24"/>
        </w:rPr>
        <w:t xml:space="preserve"> model within the hierarchical </w:t>
      </w:r>
      <w:r w:rsidR="00DB3DA6">
        <w:rPr>
          <w:rFonts w:ascii="Times New Roman" w:hAnsi="Times New Roman" w:cs="Times New Roman"/>
          <w:sz w:val="24"/>
          <w:szCs w:val="24"/>
        </w:rPr>
        <w:t xml:space="preserve">stacked </w:t>
      </w:r>
      <w:r w:rsidR="00A934FA">
        <w:rPr>
          <w:rFonts w:ascii="Times New Roman" w:hAnsi="Times New Roman" w:cs="Times New Roman"/>
          <w:sz w:val="24"/>
          <w:szCs w:val="24"/>
        </w:rPr>
        <w:t>N-mixture</w:t>
      </w:r>
      <w:r>
        <w:rPr>
          <w:rFonts w:ascii="Times New Roman" w:hAnsi="Times New Roman" w:cs="Times New Roman"/>
          <w:sz w:val="24"/>
          <w:szCs w:val="24"/>
        </w:rPr>
        <w:t xml:space="preserve"> model, I assumed that species</w:t>
      </w:r>
      <w:r w:rsidRPr="00A642C1">
        <w:rPr>
          <w:rFonts w:ascii="Times New Roman" w:hAnsi="Times New Roman" w:cs="Times New Roman"/>
          <w:sz w:val="24"/>
          <w:szCs w:val="24"/>
        </w:rPr>
        <w:t xml:space="preserve"> </w:t>
      </w:r>
      <w:r w:rsidR="00A934FA">
        <w:rPr>
          <w:rFonts w:ascii="Times New Roman" w:hAnsi="Times New Roman" w:cs="Times New Roman"/>
          <w:sz w:val="24"/>
          <w:szCs w:val="24"/>
        </w:rPr>
        <w:t>count</w:t>
      </w:r>
      <w:r w:rsidRPr="00A642C1">
        <w:rPr>
          <w:rFonts w:ascii="Times New Roman" w:hAnsi="Times New Roman" w:cs="Times New Roman"/>
          <w:sz w:val="24"/>
          <w:szCs w:val="24"/>
        </w:rPr>
        <w:t xml:space="preserve"> </w:t>
      </w:r>
      <w:r>
        <w:rPr>
          <w:rFonts w:ascii="Times New Roman" w:hAnsi="Times New Roman" w:cs="Times New Roman"/>
          <w:sz w:val="24"/>
          <w:szCs w:val="24"/>
        </w:rPr>
        <w:t>was</w:t>
      </w:r>
      <w:r w:rsidRPr="00A642C1">
        <w:rPr>
          <w:rFonts w:ascii="Times New Roman" w:hAnsi="Times New Roman" w:cs="Times New Roman"/>
          <w:sz w:val="24"/>
          <w:szCs w:val="24"/>
        </w:rPr>
        <w:t xml:space="preserve"> a </w:t>
      </w:r>
      <w:r w:rsidR="00A934FA">
        <w:rPr>
          <w:rFonts w:ascii="Times New Roman" w:hAnsi="Times New Roman" w:cs="Times New Roman"/>
          <w:sz w:val="24"/>
          <w:szCs w:val="24"/>
        </w:rPr>
        <w:t>Poisson</w:t>
      </w:r>
      <w:r w:rsidRPr="00A642C1">
        <w:rPr>
          <w:rFonts w:ascii="Times New Roman" w:hAnsi="Times New Roman" w:cs="Times New Roman"/>
          <w:sz w:val="24"/>
          <w:szCs w:val="24"/>
        </w:rPr>
        <w:t xml:space="preserve"> random variable</w:t>
      </w:r>
      <w:r>
        <w:rPr>
          <w:rFonts w:ascii="Times New Roman" w:hAnsi="Times New Roman" w:cs="Times New Roman"/>
          <w:sz w:val="24"/>
          <w:szCs w:val="24"/>
        </w:rPr>
        <w:t xml:space="preserve"> and used a </w:t>
      </w:r>
      <w:r w:rsidR="00A934FA">
        <w:rPr>
          <w:rFonts w:ascii="Times New Roman" w:hAnsi="Times New Roman" w:cs="Times New Roman"/>
          <w:sz w:val="24"/>
          <w:szCs w:val="24"/>
        </w:rPr>
        <w:t>log</w:t>
      </w:r>
      <w:r>
        <w:rPr>
          <w:rFonts w:ascii="Times New Roman" w:hAnsi="Times New Roman" w:cs="Times New Roman"/>
          <w:sz w:val="24"/>
          <w:szCs w:val="24"/>
        </w:rPr>
        <w:t xml:space="preserve"> link to model relationships with </w:t>
      </w:r>
      <w:r w:rsidR="00A934FA" w:rsidRPr="00A934FA">
        <w:rPr>
          <w:rFonts w:ascii="Times New Roman" w:hAnsi="Times New Roman" w:cs="Times New Roman"/>
          <w:sz w:val="24"/>
          <w:szCs w:val="24"/>
        </w:rPr>
        <w:t>controlling habitat</w:t>
      </w:r>
      <w:r w:rsidR="00A934FA">
        <w:rPr>
          <w:rFonts w:ascii="Times New Roman" w:hAnsi="Times New Roman" w:cs="Times New Roman"/>
          <w:sz w:val="24"/>
          <w:szCs w:val="24"/>
        </w:rPr>
        <w:t xml:space="preserve"> and topographical</w:t>
      </w:r>
      <w:r w:rsidR="00A934FA" w:rsidRPr="00A934FA">
        <w:rPr>
          <w:rFonts w:ascii="Times New Roman" w:hAnsi="Times New Roman" w:cs="Times New Roman"/>
          <w:sz w:val="24"/>
          <w:szCs w:val="24"/>
        </w:rPr>
        <w:t xml:space="preserve"> factors and interactions between year, elevation, and mean temperature, which </w:t>
      </w:r>
      <w:r w:rsidR="00A934FA">
        <w:rPr>
          <w:rFonts w:ascii="Times New Roman" w:hAnsi="Times New Roman" w:cs="Times New Roman"/>
          <w:sz w:val="24"/>
          <w:szCs w:val="24"/>
        </w:rPr>
        <w:t xml:space="preserve">was </w:t>
      </w:r>
      <w:r w:rsidR="00A934FA" w:rsidRPr="00A934FA">
        <w:rPr>
          <w:rFonts w:ascii="Times New Roman" w:hAnsi="Times New Roman" w:cs="Times New Roman"/>
          <w:sz w:val="24"/>
          <w:szCs w:val="24"/>
        </w:rPr>
        <w:t>used as an index for latitude</w:t>
      </w:r>
      <w:r w:rsidR="00A934FA">
        <w:rPr>
          <w:rFonts w:ascii="Times New Roman" w:hAnsi="Times New Roman" w:cs="Times New Roman"/>
          <w:sz w:val="24"/>
          <w:szCs w:val="24"/>
        </w:rPr>
        <w:t xml:space="preserve"> in the same way as for the generalized linear mixed effects models</w:t>
      </w:r>
      <w:r w:rsidR="00A934FA" w:rsidRPr="00A934FA">
        <w:rPr>
          <w:rFonts w:ascii="Times New Roman" w:hAnsi="Times New Roman" w:cs="Times New Roman"/>
          <w:sz w:val="24"/>
          <w:szCs w:val="24"/>
        </w:rPr>
        <w:t>. All continuous predictor variables were scaled prior to analysis. The total number of slope coefficients was 2</w:t>
      </w:r>
      <w:r w:rsidR="00A934FA">
        <w:rPr>
          <w:rFonts w:ascii="Times New Roman" w:hAnsi="Times New Roman" w:cs="Times New Roman"/>
          <w:sz w:val="24"/>
          <w:szCs w:val="24"/>
        </w:rPr>
        <w:t>4</w:t>
      </w:r>
      <w:r w:rsidR="00A934FA" w:rsidRPr="00A934FA">
        <w:rPr>
          <w:rFonts w:ascii="Times New Roman" w:hAnsi="Times New Roman" w:cs="Times New Roman"/>
          <w:sz w:val="24"/>
          <w:szCs w:val="24"/>
        </w:rPr>
        <w:t xml:space="preserve">, corresponding to </w:t>
      </w:r>
      <w:r w:rsidR="00A934FA">
        <w:rPr>
          <w:rFonts w:ascii="Times New Roman" w:hAnsi="Times New Roman" w:cs="Times New Roman"/>
          <w:sz w:val="24"/>
          <w:szCs w:val="24"/>
        </w:rPr>
        <w:t>10</w:t>
      </w:r>
      <w:r w:rsidR="00A934FA" w:rsidRPr="00A934FA">
        <w:rPr>
          <w:rFonts w:ascii="Times New Roman" w:hAnsi="Times New Roman" w:cs="Times New Roman"/>
          <w:sz w:val="24"/>
          <w:szCs w:val="24"/>
        </w:rPr>
        <w:t xml:space="preserve"> single site covariates (year, elevation, </w:t>
      </w:r>
      <w:r w:rsidR="00A934FA">
        <w:rPr>
          <w:rFonts w:ascii="Times New Roman" w:hAnsi="Times New Roman" w:cs="Times New Roman"/>
          <w:sz w:val="24"/>
          <w:szCs w:val="24"/>
        </w:rPr>
        <w:t xml:space="preserve">aspect, TPI, </w:t>
      </w:r>
      <w:r w:rsidR="00A934FA" w:rsidRPr="00A934FA">
        <w:rPr>
          <w:rFonts w:ascii="Times New Roman" w:hAnsi="Times New Roman" w:cs="Times New Roman"/>
          <w:sz w:val="24"/>
          <w:szCs w:val="24"/>
        </w:rPr>
        <w:t>mean temperature, SD temperature, current precipitation, previous precipitation, dominant forest type, and proportion of forest within 1 km)</w:t>
      </w:r>
      <w:r w:rsidR="00A934FA">
        <w:rPr>
          <w:rFonts w:ascii="Times New Roman" w:hAnsi="Times New Roman" w:cs="Times New Roman"/>
          <w:sz w:val="24"/>
          <w:szCs w:val="24"/>
        </w:rPr>
        <w:t xml:space="preserve"> and the same </w:t>
      </w:r>
      <w:r w:rsidR="00A934FA" w:rsidRPr="00A934FA">
        <w:rPr>
          <w:rFonts w:ascii="Times New Roman" w:hAnsi="Times New Roman" w:cs="Times New Roman"/>
          <w:sz w:val="24"/>
          <w:szCs w:val="24"/>
        </w:rPr>
        <w:t xml:space="preserve">9 two-way interactions and 4 three-way interactions </w:t>
      </w:r>
      <w:r w:rsidR="00A934FA">
        <w:rPr>
          <w:rFonts w:ascii="Times New Roman" w:hAnsi="Times New Roman" w:cs="Times New Roman"/>
          <w:sz w:val="24"/>
          <w:szCs w:val="24"/>
        </w:rPr>
        <w:t>as in the generalized linear mixed effects models</w:t>
      </w:r>
      <w:r w:rsidR="00A934FA" w:rsidRPr="00A934FA">
        <w:rPr>
          <w:rFonts w:ascii="Times New Roman" w:hAnsi="Times New Roman" w:cs="Times New Roman"/>
          <w:sz w:val="24"/>
          <w:szCs w:val="24"/>
        </w:rPr>
        <w:t xml:space="preserve">. Because my data included repeated observations at each sampling site over the course of multiple years, </w:t>
      </w:r>
      <w:r w:rsidR="00A934FA">
        <w:rPr>
          <w:rFonts w:ascii="Times New Roman" w:hAnsi="Times New Roman" w:cs="Times New Roman"/>
          <w:sz w:val="24"/>
          <w:szCs w:val="24"/>
        </w:rPr>
        <w:t>the stacked N-mixture model</w:t>
      </w:r>
      <w:r w:rsidR="00DB3DA6">
        <w:rPr>
          <w:rFonts w:ascii="Times New Roman" w:hAnsi="Times New Roman" w:cs="Times New Roman"/>
          <w:sz w:val="24"/>
          <w:szCs w:val="24"/>
        </w:rPr>
        <w:t>s</w:t>
      </w:r>
      <w:r w:rsidR="00A934FA" w:rsidRPr="00A934FA">
        <w:rPr>
          <w:rFonts w:ascii="Times New Roman" w:hAnsi="Times New Roman" w:cs="Times New Roman"/>
          <w:sz w:val="24"/>
          <w:szCs w:val="24"/>
        </w:rPr>
        <w:t xml:space="preserve"> also included a random site effect for log expected </w:t>
      </w:r>
      <w:r w:rsidR="00A934FA">
        <w:rPr>
          <w:rFonts w:ascii="Times New Roman" w:hAnsi="Times New Roman" w:cs="Times New Roman"/>
          <w:sz w:val="24"/>
          <w:szCs w:val="24"/>
        </w:rPr>
        <w:t>count</w:t>
      </w:r>
      <w:r w:rsidR="00A934FA" w:rsidRPr="00A934FA">
        <w:rPr>
          <w:rFonts w:ascii="Times New Roman" w:hAnsi="Times New Roman" w:cs="Times New Roman"/>
          <w:sz w:val="24"/>
          <w:szCs w:val="24"/>
        </w:rPr>
        <w:t>.</w:t>
      </w:r>
    </w:p>
    <w:p w14:paraId="7151E334" w14:textId="2BCC6D81" w:rsidR="00724925" w:rsidRDefault="00B11621" w:rsidP="00B11621">
      <w:pPr>
        <w:spacing w:line="276" w:lineRule="auto"/>
        <w:ind w:firstLine="720"/>
        <w:rPr>
          <w:rFonts w:ascii="Times New Roman" w:hAnsi="Times New Roman" w:cs="Times New Roman"/>
          <w:sz w:val="24"/>
          <w:szCs w:val="24"/>
        </w:rPr>
      </w:pPr>
      <w:r>
        <w:rPr>
          <w:rFonts w:ascii="Times New Roman" w:hAnsi="Times New Roman" w:cs="Times New Roman"/>
          <w:sz w:val="24"/>
          <w:szCs w:val="24"/>
        </w:rPr>
        <w:lastRenderedPageBreak/>
        <w:t xml:space="preserve">Due to missing detection data and inconsistencies in time intervals of avian point count survey periods among the 3 study regions, I had to customize the elements of the detection model within the </w:t>
      </w:r>
      <w:r w:rsidR="00C57B79">
        <w:rPr>
          <w:rFonts w:ascii="Times New Roman" w:hAnsi="Times New Roman" w:cs="Times New Roman"/>
          <w:sz w:val="24"/>
          <w:szCs w:val="24"/>
        </w:rPr>
        <w:t>hierarchical</w:t>
      </w:r>
      <w:r w:rsidR="00DB3DA6">
        <w:rPr>
          <w:rFonts w:ascii="Times New Roman" w:hAnsi="Times New Roman" w:cs="Times New Roman"/>
          <w:sz w:val="24"/>
          <w:szCs w:val="24"/>
        </w:rPr>
        <w:t xml:space="preserve"> stacked</w:t>
      </w:r>
      <w:r w:rsidR="00C57B79">
        <w:rPr>
          <w:rFonts w:ascii="Times New Roman" w:hAnsi="Times New Roman" w:cs="Times New Roman"/>
          <w:sz w:val="24"/>
          <w:szCs w:val="24"/>
        </w:rPr>
        <w:t xml:space="preserve"> N-mixture model</w:t>
      </w:r>
      <w:r>
        <w:rPr>
          <w:rFonts w:ascii="Times New Roman" w:hAnsi="Times New Roman" w:cs="Times New Roman"/>
          <w:sz w:val="24"/>
          <w:szCs w:val="24"/>
        </w:rPr>
        <w:t>.</w:t>
      </w:r>
      <w:r w:rsidR="00C57B79">
        <w:rPr>
          <w:rFonts w:ascii="Times New Roman" w:hAnsi="Times New Roman" w:cs="Times New Roman"/>
          <w:sz w:val="24"/>
          <w:szCs w:val="24"/>
        </w:rPr>
        <w:t xml:space="preserve"> </w:t>
      </w:r>
      <w:r>
        <w:rPr>
          <w:rFonts w:ascii="Times New Roman" w:hAnsi="Times New Roman" w:cs="Times New Roman"/>
          <w:sz w:val="24"/>
          <w:szCs w:val="24"/>
        </w:rPr>
        <w:t xml:space="preserve">I assumed that </w:t>
      </w:r>
      <w:r w:rsidR="00724925">
        <w:rPr>
          <w:rFonts w:ascii="Times New Roman" w:hAnsi="Times New Roman" w:cs="Times New Roman"/>
          <w:sz w:val="24"/>
          <w:szCs w:val="24"/>
        </w:rPr>
        <w:t>the observed count</w:t>
      </w:r>
      <w:r w:rsidRPr="00A642C1">
        <w:rPr>
          <w:rFonts w:ascii="Times New Roman" w:hAnsi="Times New Roman" w:cs="Times New Roman"/>
          <w:sz w:val="24"/>
          <w:szCs w:val="24"/>
        </w:rPr>
        <w:t xml:space="preserve"> </w:t>
      </w:r>
      <w:r>
        <w:rPr>
          <w:rFonts w:ascii="Times New Roman" w:hAnsi="Times New Roman" w:cs="Times New Roman"/>
          <w:sz w:val="24"/>
          <w:szCs w:val="24"/>
        </w:rPr>
        <w:t>was</w:t>
      </w:r>
      <w:r w:rsidRPr="00A642C1">
        <w:rPr>
          <w:rFonts w:ascii="Times New Roman" w:hAnsi="Times New Roman" w:cs="Times New Roman"/>
          <w:sz w:val="24"/>
          <w:szCs w:val="24"/>
        </w:rPr>
        <w:t xml:space="preserve"> a </w:t>
      </w:r>
      <w:r w:rsidR="00724925">
        <w:rPr>
          <w:rFonts w:ascii="Times New Roman" w:hAnsi="Times New Roman" w:cs="Times New Roman"/>
          <w:sz w:val="24"/>
          <w:szCs w:val="24"/>
        </w:rPr>
        <w:t>binomial</w:t>
      </w:r>
      <w:r w:rsidRPr="00A642C1">
        <w:rPr>
          <w:rFonts w:ascii="Times New Roman" w:hAnsi="Times New Roman" w:cs="Times New Roman"/>
          <w:sz w:val="24"/>
          <w:szCs w:val="24"/>
        </w:rPr>
        <w:t xml:space="preserve"> random variable</w:t>
      </w:r>
      <w:r>
        <w:rPr>
          <w:rFonts w:ascii="Times New Roman" w:hAnsi="Times New Roman" w:cs="Times New Roman"/>
          <w:sz w:val="24"/>
          <w:szCs w:val="24"/>
        </w:rPr>
        <w:t xml:space="preserve"> and used a logit link to model linear relationships with the 4 detection covariates, which consisted of ordinal day (scaled prior to analysis), time since sunrise (measured as decimal hours and scaled prior to analysis), a dummy variable for wind (0 = wind codes of 0, 1, or 2; 1 = wind codes &gt;2), and a dummy variable for sky (0 = sky codes of 0, 1, or 2; 1 = sky codes &gt;2). I </w:t>
      </w:r>
      <w:r w:rsidR="00724925">
        <w:rPr>
          <w:rFonts w:ascii="Times New Roman" w:hAnsi="Times New Roman" w:cs="Times New Roman"/>
          <w:sz w:val="24"/>
          <w:szCs w:val="24"/>
        </w:rPr>
        <w:t>used the same methods as for the hierarchical community model to impute</w:t>
      </w:r>
      <w:r>
        <w:rPr>
          <w:rFonts w:ascii="Times New Roman" w:hAnsi="Times New Roman" w:cs="Times New Roman"/>
          <w:sz w:val="24"/>
          <w:szCs w:val="24"/>
        </w:rPr>
        <w:t xml:space="preserve"> study region-specific detection covariates for avian point count surveys that were lacking data on time, wind code, or sky code. </w:t>
      </w:r>
      <w:r w:rsidR="00724925">
        <w:rPr>
          <w:rFonts w:ascii="Times New Roman" w:hAnsi="Times New Roman" w:cs="Times New Roman"/>
          <w:sz w:val="24"/>
          <w:szCs w:val="24"/>
        </w:rPr>
        <w:t xml:space="preserve">I also modeled the probability of detection for each 1-minute time interval during the avian point count survey period, using the same equation and </w:t>
      </w:r>
      <w:r w:rsidR="00F80C79">
        <w:rPr>
          <w:rFonts w:ascii="Times New Roman" w:hAnsi="Times New Roman" w:cs="Times New Roman"/>
          <w:sz w:val="24"/>
          <w:szCs w:val="24"/>
        </w:rPr>
        <w:t>methods</w:t>
      </w:r>
      <w:r w:rsidR="00724925">
        <w:rPr>
          <w:rFonts w:ascii="Times New Roman" w:hAnsi="Times New Roman" w:cs="Times New Roman"/>
          <w:sz w:val="24"/>
          <w:szCs w:val="24"/>
        </w:rPr>
        <w:t xml:space="preserve"> as I did for the hierarchical community model.</w:t>
      </w:r>
    </w:p>
    <w:p w14:paraId="6B0BB4DB" w14:textId="04EE4868" w:rsidR="00B11621" w:rsidRDefault="00F80C79" w:rsidP="00B11621">
      <w:pPr>
        <w:spacing w:line="276" w:lineRule="auto"/>
        <w:ind w:firstLine="720"/>
        <w:rPr>
          <w:rFonts w:ascii="Times New Roman" w:hAnsi="Times New Roman" w:cs="Times New Roman"/>
          <w:sz w:val="24"/>
          <w:szCs w:val="24"/>
        </w:rPr>
      </w:pPr>
      <w:r>
        <w:rPr>
          <w:rFonts w:ascii="Times New Roman" w:hAnsi="Times New Roman" w:cs="Times New Roman"/>
          <w:sz w:val="24"/>
        </w:rPr>
        <w:t xml:space="preserve">The </w:t>
      </w:r>
      <w:r>
        <w:rPr>
          <w:rFonts w:ascii="Times New Roman" w:hAnsi="Times New Roman" w:cs="Times New Roman"/>
          <w:sz w:val="24"/>
          <w:szCs w:val="24"/>
        </w:rPr>
        <w:t>stacked N-mixture model</w:t>
      </w:r>
      <w:r w:rsidR="00DB3DA6">
        <w:rPr>
          <w:rFonts w:ascii="Times New Roman" w:hAnsi="Times New Roman" w:cs="Times New Roman"/>
          <w:sz w:val="24"/>
          <w:szCs w:val="24"/>
        </w:rPr>
        <w:t>s</w:t>
      </w:r>
      <w:r>
        <w:rPr>
          <w:rFonts w:ascii="Times New Roman" w:hAnsi="Times New Roman" w:cs="Times New Roman"/>
          <w:sz w:val="24"/>
          <w:szCs w:val="24"/>
        </w:rPr>
        <w:t xml:space="preserve"> </w:t>
      </w:r>
      <w:r w:rsidR="00DB3DA6">
        <w:rPr>
          <w:rFonts w:ascii="Times New Roman" w:hAnsi="Times New Roman" w:cs="Times New Roman"/>
          <w:sz w:val="24"/>
          <w:szCs w:val="24"/>
        </w:rPr>
        <w:t>were</w:t>
      </w:r>
      <w:r>
        <w:rPr>
          <w:rFonts w:ascii="Times New Roman" w:hAnsi="Times New Roman" w:cs="Times New Roman"/>
          <w:sz w:val="24"/>
          <w:szCs w:val="24"/>
        </w:rPr>
        <w:t xml:space="preserve"> constructed in</w:t>
      </w:r>
      <w:r w:rsidR="00B11621" w:rsidRPr="00671020">
        <w:rPr>
          <w:rFonts w:ascii="Times New Roman" w:hAnsi="Times New Roman" w:cs="Times New Roman"/>
          <w:sz w:val="24"/>
        </w:rPr>
        <w:t xml:space="preserve"> a Bayesian framework, implemented with Markov chain Monte Carlo methods. For all </w:t>
      </w:r>
      <w:r>
        <w:rPr>
          <w:rFonts w:ascii="Times New Roman" w:hAnsi="Times New Roman" w:cs="Times New Roman"/>
          <w:sz w:val="24"/>
        </w:rPr>
        <w:t xml:space="preserve">model </w:t>
      </w:r>
      <w:r w:rsidR="00B11621" w:rsidRPr="00671020">
        <w:rPr>
          <w:rFonts w:ascii="Times New Roman" w:hAnsi="Times New Roman" w:cs="Times New Roman"/>
          <w:sz w:val="24"/>
        </w:rPr>
        <w:t xml:space="preserve">parameters, I used </w:t>
      </w:r>
      <w:r w:rsidR="00B11621">
        <w:rPr>
          <w:rFonts w:ascii="Times New Roman" w:hAnsi="Times New Roman" w:cs="Times New Roman"/>
          <w:sz w:val="24"/>
        </w:rPr>
        <w:t>low-information</w:t>
      </w:r>
      <w:r w:rsidR="00B11621" w:rsidRPr="00671020">
        <w:rPr>
          <w:rFonts w:ascii="Times New Roman" w:hAnsi="Times New Roman" w:cs="Times New Roman"/>
          <w:sz w:val="24"/>
        </w:rPr>
        <w:t xml:space="preserve"> (i.e., vague) prior distributions, which are listed in </w:t>
      </w:r>
      <w:r w:rsidR="00B11621">
        <w:rPr>
          <w:rFonts w:ascii="Times New Roman" w:hAnsi="Times New Roman" w:cs="Times New Roman"/>
          <w:sz w:val="24"/>
        </w:rPr>
        <w:t xml:space="preserve">Appendix </w:t>
      </w:r>
      <w:r>
        <w:rPr>
          <w:rFonts w:ascii="Times New Roman" w:hAnsi="Times New Roman" w:cs="Times New Roman"/>
          <w:sz w:val="24"/>
        </w:rPr>
        <w:t>C</w:t>
      </w:r>
      <w:r w:rsidR="00B11621" w:rsidRPr="00671020">
        <w:rPr>
          <w:rFonts w:ascii="Times New Roman" w:hAnsi="Times New Roman" w:cs="Times New Roman"/>
          <w:sz w:val="24"/>
        </w:rPr>
        <w:t>. All gamma prior distributions</w:t>
      </w:r>
      <w:r>
        <w:rPr>
          <w:rFonts w:ascii="Times New Roman" w:hAnsi="Times New Roman" w:cs="Times New Roman"/>
          <w:sz w:val="24"/>
        </w:rPr>
        <w:t xml:space="preserve"> </w:t>
      </w:r>
      <w:r w:rsidR="00B11621" w:rsidRPr="00671020">
        <w:rPr>
          <w:rFonts w:ascii="Times New Roman" w:hAnsi="Times New Roman" w:cs="Times New Roman"/>
          <w:sz w:val="24"/>
        </w:rPr>
        <w:t>had shape and rate parameter</w:t>
      </w:r>
      <w:r>
        <w:rPr>
          <w:rFonts w:ascii="Times New Roman" w:hAnsi="Times New Roman" w:cs="Times New Roman"/>
          <w:sz w:val="24"/>
        </w:rPr>
        <w:t>s</w:t>
      </w:r>
      <w:r w:rsidR="00B11621" w:rsidRPr="00671020">
        <w:rPr>
          <w:rFonts w:ascii="Times New Roman" w:hAnsi="Times New Roman" w:cs="Times New Roman"/>
          <w:sz w:val="24"/>
        </w:rPr>
        <w:t xml:space="preserve"> of </w:t>
      </w:r>
      <w:r>
        <w:rPr>
          <w:rFonts w:ascii="Times New Roman" w:hAnsi="Times New Roman" w:cs="Times New Roman"/>
          <w:sz w:val="24"/>
        </w:rPr>
        <w:t>0.01 or 0.1</w:t>
      </w:r>
      <w:r w:rsidR="00B11621" w:rsidRPr="00671020">
        <w:rPr>
          <w:rFonts w:ascii="Times New Roman" w:hAnsi="Times New Roman" w:cs="Times New Roman"/>
          <w:sz w:val="24"/>
        </w:rPr>
        <w:t>, and all Gaussian prior distributions</w:t>
      </w:r>
      <w:r>
        <w:rPr>
          <w:rFonts w:ascii="Times New Roman" w:hAnsi="Times New Roman" w:cs="Times New Roman"/>
          <w:sz w:val="24"/>
        </w:rPr>
        <w:t xml:space="preserve"> </w:t>
      </w:r>
      <w:r w:rsidR="00B11621" w:rsidRPr="00671020">
        <w:rPr>
          <w:rFonts w:ascii="Times New Roman" w:hAnsi="Times New Roman" w:cs="Times New Roman"/>
          <w:sz w:val="24"/>
        </w:rPr>
        <w:t>had a mean of 0 and precision of 0.</w:t>
      </w:r>
      <w:r>
        <w:rPr>
          <w:rFonts w:ascii="Times New Roman" w:hAnsi="Times New Roman" w:cs="Times New Roman"/>
          <w:sz w:val="24"/>
        </w:rPr>
        <w:t>0</w:t>
      </w:r>
      <w:r w:rsidR="00B11621" w:rsidRPr="00671020">
        <w:rPr>
          <w:rFonts w:ascii="Times New Roman" w:hAnsi="Times New Roman" w:cs="Times New Roman"/>
          <w:sz w:val="24"/>
        </w:rPr>
        <w:t>1. I fit the models in JAGS (Plummer 2003) using the “</w:t>
      </w:r>
      <w:proofErr w:type="spellStart"/>
      <w:r w:rsidR="00B11621" w:rsidRPr="00671020">
        <w:rPr>
          <w:rFonts w:ascii="Times New Roman" w:hAnsi="Times New Roman" w:cs="Times New Roman"/>
          <w:sz w:val="24"/>
        </w:rPr>
        <w:t>jagsUI</w:t>
      </w:r>
      <w:proofErr w:type="spellEnd"/>
      <w:r w:rsidR="00B11621" w:rsidRPr="00671020">
        <w:rPr>
          <w:rFonts w:ascii="Times New Roman" w:hAnsi="Times New Roman" w:cs="Times New Roman"/>
          <w:sz w:val="24"/>
        </w:rPr>
        <w:t xml:space="preserve">” package </w:t>
      </w:r>
      <w:r w:rsidR="00B11621" w:rsidRPr="00671020">
        <w:rPr>
          <w:rFonts w:ascii="Times New Roman" w:hAnsi="Times New Roman" w:cs="Times New Roman"/>
          <w:sz w:val="24"/>
        </w:rPr>
        <w:fldChar w:fldCharType="begin" w:fldLock="1"/>
      </w:r>
      <w:r w:rsidR="00B11621" w:rsidRPr="00671020">
        <w:rPr>
          <w:rFonts w:ascii="Times New Roman" w:hAnsi="Times New Roman" w:cs="Times New Roman"/>
          <w:sz w:val="24"/>
        </w:rPr>
        <w:instrText>ADDIN CSL_CITATION {"citationItems":[{"id":"ITEM-1","itemData":{"author":[{"dropping-particle":"","family":"Kellner","given":"K","non-dropping-particle":"","parse-names":false,"suffix":""},{"dropping-particle":"","family":"Meredith","given":"Mike","non-dropping-particle":"","parse-names":false,"suffix":""}],"id":"ITEM-1","issued":{"date-parts":[["2021"]]},"title":"Package 'jagsUI'","type":"article"},"uris":["http://www.mendeley.com/documents/?uuid=4e926605-a081-3963-bd5b-1290bb08205f"]}],"mendeley":{"formattedCitation":"(Kellner and Meredith 2021)","plainTextFormattedCitation":"(Kellner and Meredith 2021)","previouslyFormattedCitation":"(Kellner and Meredith 2021)"},"properties":{"noteIndex":0},"schema":"https://github.com/citation-style-language/schema/raw/master/csl-citation.json"}</w:instrText>
      </w:r>
      <w:r w:rsidR="00B11621" w:rsidRPr="00671020">
        <w:rPr>
          <w:rFonts w:ascii="Times New Roman" w:hAnsi="Times New Roman" w:cs="Times New Roman"/>
          <w:sz w:val="24"/>
        </w:rPr>
        <w:fldChar w:fldCharType="separate"/>
      </w:r>
      <w:r w:rsidR="00B11621" w:rsidRPr="00671020">
        <w:rPr>
          <w:rFonts w:ascii="Times New Roman" w:hAnsi="Times New Roman" w:cs="Times New Roman"/>
          <w:noProof/>
          <w:sz w:val="24"/>
        </w:rPr>
        <w:t>(Kellner and Meredith 2021)</w:t>
      </w:r>
      <w:r w:rsidR="00B11621" w:rsidRPr="00671020">
        <w:rPr>
          <w:rFonts w:ascii="Times New Roman" w:hAnsi="Times New Roman" w:cs="Times New Roman"/>
          <w:sz w:val="24"/>
        </w:rPr>
        <w:fldChar w:fldCharType="end"/>
      </w:r>
      <w:r w:rsidR="00B11621" w:rsidRPr="00671020">
        <w:rPr>
          <w:rFonts w:ascii="Times New Roman" w:hAnsi="Times New Roman" w:cs="Times New Roman"/>
          <w:sz w:val="24"/>
        </w:rPr>
        <w:t xml:space="preserve"> in Program R (R Core Team 2022). I used the “</w:t>
      </w:r>
      <w:proofErr w:type="spellStart"/>
      <w:r w:rsidR="00B11621" w:rsidRPr="00671020">
        <w:rPr>
          <w:rFonts w:ascii="Times New Roman" w:hAnsi="Times New Roman" w:cs="Times New Roman"/>
          <w:sz w:val="24"/>
        </w:rPr>
        <w:t>autojags</w:t>
      </w:r>
      <w:proofErr w:type="spellEnd"/>
      <w:r w:rsidR="00B11621" w:rsidRPr="00671020">
        <w:rPr>
          <w:rFonts w:ascii="Times New Roman" w:hAnsi="Times New Roman" w:cs="Times New Roman"/>
          <w:sz w:val="24"/>
        </w:rPr>
        <w:t xml:space="preserve">” function to run </w:t>
      </w:r>
      <w:r w:rsidR="00B11621">
        <w:rPr>
          <w:rFonts w:ascii="Times New Roman" w:hAnsi="Times New Roman" w:cs="Times New Roman"/>
          <w:sz w:val="24"/>
        </w:rPr>
        <w:t>3</w:t>
      </w:r>
      <w:r w:rsidR="00B11621" w:rsidRPr="00671020">
        <w:rPr>
          <w:rFonts w:ascii="Times New Roman" w:hAnsi="Times New Roman" w:cs="Times New Roman"/>
          <w:sz w:val="24"/>
        </w:rPr>
        <w:t xml:space="preserve"> chains for each model with a burn-in of </w:t>
      </w:r>
      <w:r w:rsidR="00B11621" w:rsidRPr="006E0882">
        <w:rPr>
          <w:rFonts w:ascii="Times New Roman" w:hAnsi="Times New Roman" w:cs="Times New Roman"/>
          <w:sz w:val="24"/>
        </w:rPr>
        <w:t>2,</w:t>
      </w:r>
      <w:r w:rsidR="006E0882" w:rsidRPr="006E0882">
        <w:rPr>
          <w:rFonts w:ascii="Times New Roman" w:hAnsi="Times New Roman" w:cs="Times New Roman"/>
          <w:sz w:val="24"/>
        </w:rPr>
        <w:t>0</w:t>
      </w:r>
      <w:r w:rsidR="00B11621" w:rsidRPr="006E0882">
        <w:rPr>
          <w:rFonts w:ascii="Times New Roman" w:hAnsi="Times New Roman" w:cs="Times New Roman"/>
          <w:sz w:val="24"/>
        </w:rPr>
        <w:t>00</w:t>
      </w:r>
      <w:r w:rsidR="006E0882">
        <w:rPr>
          <w:rFonts w:ascii="Times New Roman" w:hAnsi="Times New Roman" w:cs="Times New Roman"/>
          <w:sz w:val="24"/>
        </w:rPr>
        <w:t>–21,000</w:t>
      </w:r>
      <w:r w:rsidR="00B11621" w:rsidRPr="00671020">
        <w:rPr>
          <w:rFonts w:ascii="Times New Roman" w:hAnsi="Times New Roman" w:cs="Times New Roman"/>
          <w:sz w:val="24"/>
        </w:rPr>
        <w:t xml:space="preserve"> iterations</w:t>
      </w:r>
      <w:r w:rsidR="002A1E73">
        <w:rPr>
          <w:rFonts w:ascii="Times New Roman" w:hAnsi="Times New Roman" w:cs="Times New Roman"/>
          <w:sz w:val="24"/>
        </w:rPr>
        <w:t xml:space="preserve"> (Appendix D)</w:t>
      </w:r>
      <w:r w:rsidR="00B11621" w:rsidRPr="00671020">
        <w:rPr>
          <w:rFonts w:ascii="Times New Roman" w:hAnsi="Times New Roman" w:cs="Times New Roman"/>
          <w:sz w:val="24"/>
        </w:rPr>
        <w:t xml:space="preserve">, thinning rate of </w:t>
      </w:r>
      <w:r w:rsidR="006E0882">
        <w:rPr>
          <w:rFonts w:ascii="Times New Roman" w:hAnsi="Times New Roman" w:cs="Times New Roman"/>
          <w:sz w:val="24"/>
        </w:rPr>
        <w:t>3</w:t>
      </w:r>
      <w:r w:rsidR="00B11621" w:rsidRPr="00671020">
        <w:rPr>
          <w:rFonts w:ascii="Times New Roman" w:hAnsi="Times New Roman" w:cs="Times New Roman"/>
          <w:sz w:val="24"/>
        </w:rPr>
        <w:t xml:space="preserve"> iteration</w:t>
      </w:r>
      <w:r w:rsidR="006E0882">
        <w:rPr>
          <w:rFonts w:ascii="Times New Roman" w:hAnsi="Times New Roman" w:cs="Times New Roman"/>
          <w:sz w:val="24"/>
        </w:rPr>
        <w:t>s</w:t>
      </w:r>
      <w:r w:rsidR="00B11621" w:rsidRPr="00671020">
        <w:rPr>
          <w:rFonts w:ascii="Times New Roman" w:hAnsi="Times New Roman" w:cs="Times New Roman"/>
          <w:sz w:val="24"/>
        </w:rPr>
        <w:t xml:space="preserve">, and iteration increment of </w:t>
      </w:r>
      <w:r w:rsidR="006E0882" w:rsidRPr="006E0882">
        <w:rPr>
          <w:rFonts w:ascii="Times New Roman" w:hAnsi="Times New Roman" w:cs="Times New Roman"/>
          <w:sz w:val="24"/>
        </w:rPr>
        <w:t>3</w:t>
      </w:r>
      <w:r w:rsidR="00B11621" w:rsidRPr="006E0882">
        <w:rPr>
          <w:rFonts w:ascii="Times New Roman" w:hAnsi="Times New Roman" w:cs="Times New Roman"/>
          <w:sz w:val="24"/>
        </w:rPr>
        <w:t>,000</w:t>
      </w:r>
      <w:r w:rsidR="00B11621" w:rsidRPr="00671020">
        <w:rPr>
          <w:rFonts w:ascii="Times New Roman" w:hAnsi="Times New Roman" w:cs="Times New Roman"/>
          <w:sz w:val="24"/>
        </w:rPr>
        <w:t xml:space="preserve">; models iteratively ran until reasonable convergence (R̂ ≤ 1.1) was achieved </w:t>
      </w:r>
      <w:r w:rsidR="00B11621" w:rsidRPr="00671020">
        <w:rPr>
          <w:rFonts w:ascii="Times New Roman" w:hAnsi="Times New Roman" w:cs="Times New Roman"/>
          <w:sz w:val="24"/>
        </w:rPr>
        <w:fldChar w:fldCharType="begin" w:fldLock="1"/>
      </w:r>
      <w:r w:rsidR="00B11621" w:rsidRPr="00671020">
        <w:rPr>
          <w:rFonts w:ascii="Times New Roman" w:hAnsi="Times New Roman" w:cs="Times New Roman"/>
          <w:sz w:val="24"/>
        </w:rPr>
        <w:instrText>ADDIN CSL_CITATION {"citationItems":[{"id":"ITEM-1","itemData":{"author":[{"dropping-particle":"","family":"Gelman","given":"A.","non-dropping-particle":"","parse-names":false,"suffix":""},{"dropping-particle":"","family":"Carlin","given":"J. B.","non-dropping-particle":"","parse-names":false,"suffix":""},{"dropping-particle":"","family":"Stern","given":"H. S.","non-dropping-particle":"","parse-names":false,"suffix":""},{"dropping-particle":"","family":"Rubin","given":"D. B.","non-dropping-particle":"","parse-names":false,"suffix":""}],"edition":"3","id":"ITEM-1","issued":{"date-parts":[["2014"]]},"publisher":"CRC Press","publisher-place":"Boca Raton, FL, USA","title":"Bayesian data analysis","type":"book"},"uris":["http://www.mendeley.com/documents/?uuid=7436832a-5cc7-49f9-a8e9-079327f0cd56"]}],"mendeley":{"formattedCitation":"(Gelman et al. 2014)","plainTextFormattedCitation":"(Gelman et al. 2014)","previouslyFormattedCitation":"(Gelman et al. 2014)"},"properties":{"noteIndex":0},"schema":"https://github.com/citation-style-language/schema/raw/master/csl-citation.json"}</w:instrText>
      </w:r>
      <w:r w:rsidR="00B11621" w:rsidRPr="00671020">
        <w:rPr>
          <w:rFonts w:ascii="Times New Roman" w:hAnsi="Times New Roman" w:cs="Times New Roman"/>
          <w:sz w:val="24"/>
        </w:rPr>
        <w:fldChar w:fldCharType="separate"/>
      </w:r>
      <w:r w:rsidR="00B11621" w:rsidRPr="00671020">
        <w:rPr>
          <w:rFonts w:ascii="Times New Roman" w:hAnsi="Times New Roman" w:cs="Times New Roman"/>
          <w:noProof/>
          <w:sz w:val="24"/>
        </w:rPr>
        <w:t>(Gelman et al. 2014)</w:t>
      </w:r>
      <w:r w:rsidR="00B11621" w:rsidRPr="00671020">
        <w:rPr>
          <w:rFonts w:ascii="Times New Roman" w:hAnsi="Times New Roman" w:cs="Times New Roman"/>
          <w:sz w:val="24"/>
        </w:rPr>
        <w:fldChar w:fldCharType="end"/>
      </w:r>
      <w:r w:rsidR="00B11621" w:rsidRPr="00671020">
        <w:rPr>
          <w:rFonts w:ascii="Times New Roman" w:hAnsi="Times New Roman" w:cs="Times New Roman"/>
          <w:sz w:val="24"/>
        </w:rPr>
        <w:t xml:space="preserve">, resulting in </w:t>
      </w:r>
      <w:r w:rsidR="00B11621" w:rsidRPr="006E0882">
        <w:rPr>
          <w:rFonts w:ascii="Times New Roman" w:hAnsi="Times New Roman" w:cs="Times New Roman"/>
          <w:sz w:val="24"/>
        </w:rPr>
        <w:t>3,000</w:t>
      </w:r>
      <w:r w:rsidR="00B11621" w:rsidRPr="00671020">
        <w:rPr>
          <w:rFonts w:ascii="Times New Roman" w:hAnsi="Times New Roman" w:cs="Times New Roman"/>
          <w:sz w:val="24"/>
        </w:rPr>
        <w:t xml:space="preserve"> posterior draws.</w:t>
      </w:r>
    </w:p>
    <w:p w14:paraId="13A1232E" w14:textId="2849FCC6" w:rsidR="00FF42AD" w:rsidRPr="00FF42AD" w:rsidRDefault="00FF42AD" w:rsidP="007A1808">
      <w:pPr>
        <w:spacing w:line="276" w:lineRule="auto"/>
        <w:rPr>
          <w:rFonts w:ascii="Times New Roman" w:hAnsi="Times New Roman" w:cs="Times New Roman"/>
          <w:i/>
          <w:iCs/>
          <w:sz w:val="24"/>
          <w:szCs w:val="24"/>
        </w:rPr>
      </w:pPr>
      <w:r w:rsidRPr="00FC104F">
        <w:rPr>
          <w:rFonts w:ascii="Times New Roman" w:hAnsi="Times New Roman" w:cs="Times New Roman"/>
          <w:i/>
          <w:iCs/>
          <w:sz w:val="24"/>
          <w:szCs w:val="24"/>
          <w:highlight w:val="green"/>
        </w:rPr>
        <w:t>Determining</w:t>
      </w:r>
      <w:r w:rsidRPr="00FF42AD">
        <w:rPr>
          <w:rFonts w:ascii="Times New Roman" w:hAnsi="Times New Roman" w:cs="Times New Roman"/>
          <w:i/>
          <w:iCs/>
          <w:sz w:val="24"/>
          <w:szCs w:val="24"/>
        </w:rPr>
        <w:t xml:space="preserve"> variable importance and significance of relationships and interactions</w:t>
      </w:r>
    </w:p>
    <w:p w14:paraId="25D42739" w14:textId="53BDA03D" w:rsidR="00FF42AD" w:rsidRDefault="00FF42AD" w:rsidP="00FF42AD">
      <w:pPr>
        <w:spacing w:line="276" w:lineRule="auto"/>
        <w:ind w:firstLine="720"/>
        <w:rPr>
          <w:rFonts w:ascii="Times New Roman" w:hAnsi="Times New Roman" w:cs="Times New Roman"/>
          <w:sz w:val="24"/>
          <w:szCs w:val="24"/>
        </w:rPr>
      </w:pPr>
      <w:r>
        <w:rPr>
          <w:rFonts w:ascii="Times New Roman" w:hAnsi="Times New Roman" w:cs="Times New Roman"/>
          <w:sz w:val="24"/>
          <w:szCs w:val="24"/>
        </w:rPr>
        <w:t xml:space="preserve">When assessing an individual variable, its </w:t>
      </w:r>
      <w:r w:rsidRPr="00FE655A">
        <w:rPr>
          <w:rFonts w:ascii="Times New Roman" w:hAnsi="Times New Roman" w:cs="Times New Roman"/>
          <w:sz w:val="24"/>
          <w:szCs w:val="24"/>
        </w:rPr>
        <w:t>importance</w:t>
      </w:r>
      <w:r>
        <w:rPr>
          <w:rFonts w:ascii="Times New Roman" w:hAnsi="Times New Roman" w:cs="Times New Roman"/>
          <w:sz w:val="24"/>
          <w:szCs w:val="24"/>
        </w:rPr>
        <w:t xml:space="preserve"> and the significance of its relationship with overall species or guild richness</w:t>
      </w:r>
      <w:r w:rsidRPr="00FE655A">
        <w:rPr>
          <w:rFonts w:ascii="Times New Roman" w:hAnsi="Times New Roman" w:cs="Times New Roman"/>
          <w:sz w:val="24"/>
          <w:szCs w:val="24"/>
        </w:rPr>
        <w:t xml:space="preserve"> </w:t>
      </w:r>
      <w:r w:rsidR="00F60D60">
        <w:rPr>
          <w:rFonts w:ascii="Times New Roman" w:hAnsi="Times New Roman" w:cs="Times New Roman"/>
          <w:sz w:val="24"/>
          <w:szCs w:val="24"/>
        </w:rPr>
        <w:t xml:space="preserve">or with focal species abundance </w:t>
      </w:r>
      <w:r w:rsidRPr="00FE655A">
        <w:rPr>
          <w:rFonts w:ascii="Times New Roman" w:hAnsi="Times New Roman" w:cs="Times New Roman"/>
          <w:sz w:val="24"/>
          <w:szCs w:val="24"/>
        </w:rPr>
        <w:t xml:space="preserve">was determined by looking at whether </w:t>
      </w:r>
      <w:r>
        <w:rPr>
          <w:rFonts w:ascii="Times New Roman" w:hAnsi="Times New Roman" w:cs="Times New Roman"/>
          <w:sz w:val="24"/>
          <w:szCs w:val="24"/>
        </w:rPr>
        <w:t xml:space="preserve">the 95% </w:t>
      </w:r>
      <w:r w:rsidRPr="00FE655A">
        <w:rPr>
          <w:rFonts w:ascii="Times New Roman" w:hAnsi="Times New Roman" w:cs="Times New Roman"/>
          <w:sz w:val="24"/>
          <w:szCs w:val="24"/>
        </w:rPr>
        <w:t xml:space="preserve">credible intervals of the </w:t>
      </w:r>
      <w:r>
        <w:rPr>
          <w:rFonts w:ascii="Times New Roman" w:hAnsi="Times New Roman" w:cs="Times New Roman"/>
          <w:sz w:val="24"/>
          <w:szCs w:val="24"/>
        </w:rPr>
        <w:t>slope</w:t>
      </w:r>
      <w:r w:rsidRPr="00FE655A">
        <w:rPr>
          <w:rFonts w:ascii="Times New Roman" w:hAnsi="Times New Roman" w:cs="Times New Roman"/>
          <w:sz w:val="24"/>
          <w:szCs w:val="24"/>
        </w:rPr>
        <w:t xml:space="preserve"> coefficient values overlapped zero; if the credible intervals did not overlap zero, the variable was considered important</w:t>
      </w:r>
      <w:r>
        <w:rPr>
          <w:rFonts w:ascii="Times New Roman" w:hAnsi="Times New Roman" w:cs="Times New Roman"/>
          <w:sz w:val="24"/>
          <w:szCs w:val="24"/>
        </w:rPr>
        <w:t xml:space="preserve"> and the relationship was deemed significant</w:t>
      </w:r>
      <w:r w:rsidRPr="00FE655A">
        <w:rPr>
          <w:rFonts w:ascii="Times New Roman" w:hAnsi="Times New Roman" w:cs="Times New Roman"/>
          <w:sz w:val="24"/>
          <w:szCs w:val="24"/>
        </w:rPr>
        <w:t>.</w:t>
      </w:r>
      <w:r>
        <w:rPr>
          <w:rFonts w:ascii="Times New Roman" w:hAnsi="Times New Roman" w:cs="Times New Roman"/>
          <w:sz w:val="24"/>
          <w:szCs w:val="24"/>
        </w:rPr>
        <w:t xml:space="preserve"> Interactions were also significant when the 95% </w:t>
      </w:r>
      <w:r w:rsidRPr="00FE655A">
        <w:rPr>
          <w:rFonts w:ascii="Times New Roman" w:hAnsi="Times New Roman" w:cs="Times New Roman"/>
          <w:sz w:val="24"/>
          <w:szCs w:val="24"/>
        </w:rPr>
        <w:t>credible intervals of the</w:t>
      </w:r>
      <w:r>
        <w:rPr>
          <w:rFonts w:ascii="Times New Roman" w:hAnsi="Times New Roman" w:cs="Times New Roman"/>
          <w:sz w:val="24"/>
          <w:szCs w:val="24"/>
        </w:rPr>
        <w:t>ir</w:t>
      </w:r>
      <w:r w:rsidRPr="00FE655A">
        <w:rPr>
          <w:rFonts w:ascii="Times New Roman" w:hAnsi="Times New Roman" w:cs="Times New Roman"/>
          <w:sz w:val="24"/>
          <w:szCs w:val="24"/>
        </w:rPr>
        <w:t xml:space="preserve"> </w:t>
      </w:r>
      <w:r>
        <w:rPr>
          <w:rFonts w:ascii="Times New Roman" w:hAnsi="Times New Roman" w:cs="Times New Roman"/>
          <w:sz w:val="24"/>
          <w:szCs w:val="24"/>
        </w:rPr>
        <w:t>slope</w:t>
      </w:r>
      <w:r w:rsidRPr="00FE655A">
        <w:rPr>
          <w:rFonts w:ascii="Times New Roman" w:hAnsi="Times New Roman" w:cs="Times New Roman"/>
          <w:sz w:val="24"/>
          <w:szCs w:val="24"/>
        </w:rPr>
        <w:t xml:space="preserve"> coefficient values </w:t>
      </w:r>
      <w:r>
        <w:rPr>
          <w:rFonts w:ascii="Times New Roman" w:hAnsi="Times New Roman" w:cs="Times New Roman"/>
          <w:sz w:val="24"/>
          <w:szCs w:val="24"/>
        </w:rPr>
        <w:t>did not overlap</w:t>
      </w:r>
      <w:r w:rsidRPr="00FE655A">
        <w:rPr>
          <w:rFonts w:ascii="Times New Roman" w:hAnsi="Times New Roman" w:cs="Times New Roman"/>
          <w:sz w:val="24"/>
          <w:szCs w:val="24"/>
        </w:rPr>
        <w:t xml:space="preserve"> zero</w:t>
      </w:r>
      <w:r>
        <w:rPr>
          <w:rFonts w:ascii="Times New Roman" w:hAnsi="Times New Roman" w:cs="Times New Roman"/>
          <w:sz w:val="24"/>
          <w:szCs w:val="24"/>
        </w:rPr>
        <w:t xml:space="preserve"> or when the relationship between guild richness and the variable of interest changed in magnitude or direction over varying levels of one of the interacting variables.</w:t>
      </w:r>
      <w:r w:rsidR="00077C36">
        <w:rPr>
          <w:rFonts w:ascii="Times New Roman" w:hAnsi="Times New Roman" w:cs="Times New Roman"/>
          <w:sz w:val="24"/>
          <w:szCs w:val="24"/>
        </w:rPr>
        <w:t xml:space="preserve"> Effect sizes for the climate factors were also compared to assess the relative effects of temperature vs. precipitation; because all </w:t>
      </w:r>
      <w:r w:rsidR="00FC104F">
        <w:rPr>
          <w:rFonts w:ascii="Times New Roman" w:hAnsi="Times New Roman" w:cs="Times New Roman"/>
          <w:sz w:val="24"/>
          <w:szCs w:val="24"/>
        </w:rPr>
        <w:t>continuous predictor</w:t>
      </w:r>
      <w:r w:rsidR="00077C36">
        <w:rPr>
          <w:rFonts w:ascii="Times New Roman" w:hAnsi="Times New Roman" w:cs="Times New Roman"/>
          <w:sz w:val="24"/>
          <w:szCs w:val="24"/>
        </w:rPr>
        <w:t xml:space="preserve"> variables were scaled prior to analysis, the magnitude of their slope coefficients were directly comparable.</w:t>
      </w:r>
    </w:p>
    <w:p w14:paraId="57C46E9B" w14:textId="77777777" w:rsidR="00FF42AD" w:rsidRPr="00FD4C9D" w:rsidRDefault="00FF42AD" w:rsidP="007A1808">
      <w:pPr>
        <w:spacing w:line="276" w:lineRule="auto"/>
        <w:rPr>
          <w:rFonts w:ascii="Times New Roman" w:hAnsi="Times New Roman" w:cs="Times New Roman"/>
          <w:sz w:val="24"/>
          <w:szCs w:val="24"/>
        </w:rPr>
      </w:pPr>
    </w:p>
    <w:p w14:paraId="7156B610" w14:textId="77777777" w:rsidR="0072095B" w:rsidRDefault="0072095B" w:rsidP="0072095B">
      <w:pPr>
        <w:spacing w:line="276" w:lineRule="auto"/>
        <w:rPr>
          <w:rFonts w:ascii="Times New Roman" w:hAnsi="Times New Roman" w:cs="Times New Roman"/>
          <w:b/>
          <w:bCs/>
          <w:sz w:val="24"/>
          <w:szCs w:val="24"/>
        </w:rPr>
      </w:pPr>
      <w:commentRangeStart w:id="9"/>
      <w:r w:rsidRPr="000E7043">
        <w:rPr>
          <w:rFonts w:ascii="Times New Roman" w:hAnsi="Times New Roman" w:cs="Times New Roman"/>
          <w:b/>
          <w:bCs/>
          <w:sz w:val="24"/>
          <w:szCs w:val="24"/>
          <w:highlight w:val="green"/>
        </w:rPr>
        <w:t>RESULTS</w:t>
      </w:r>
      <w:commentRangeEnd w:id="9"/>
      <w:r w:rsidRPr="000E7043">
        <w:rPr>
          <w:rStyle w:val="CommentReference"/>
          <w:highlight w:val="green"/>
        </w:rPr>
        <w:commentReference w:id="9"/>
      </w:r>
    </w:p>
    <w:p w14:paraId="26938896" w14:textId="77777777" w:rsidR="0072095B" w:rsidRPr="00916F5B" w:rsidRDefault="0072095B" w:rsidP="0072095B">
      <w:pPr>
        <w:spacing w:line="276" w:lineRule="auto"/>
        <w:ind w:firstLine="720"/>
        <w:rPr>
          <w:rFonts w:ascii="Times New Roman" w:hAnsi="Times New Roman" w:cs="Times New Roman"/>
          <w:sz w:val="24"/>
          <w:szCs w:val="24"/>
        </w:rPr>
      </w:pPr>
      <w:r w:rsidRPr="00916F5B">
        <w:rPr>
          <w:rFonts w:ascii="Times New Roman" w:hAnsi="Times New Roman" w:cs="Times New Roman"/>
          <w:sz w:val="24"/>
          <w:szCs w:val="24"/>
        </w:rPr>
        <w:t xml:space="preserve">I derived detection-corrected overall species richness and guild richness from the single hierarchical community model, and then I ran 3,000 generalized linear mixed effects models to </w:t>
      </w:r>
      <w:r w:rsidRPr="00916F5B">
        <w:rPr>
          <w:rFonts w:ascii="Times New Roman" w:hAnsi="Times New Roman" w:cs="Times New Roman"/>
          <w:sz w:val="24"/>
          <w:szCs w:val="24"/>
        </w:rPr>
        <w:lastRenderedPageBreak/>
        <w:t>quantify relationships with overall species richness and richness corresponding to each guild designation. For all guilds, 6 or 7 of the 8 total linear environmental predictor variables were important (i.e., 95% credible interval for any of the associated slope coefficients did not overlap zero) (Table 3). Dominant forest type and proportion of forest within 1 km were included to control for their known effects and were important for all 4 guild designations but not overall species richness (for which only proportion of forest was important).</w:t>
      </w:r>
    </w:p>
    <w:p w14:paraId="04EBB73D" w14:textId="77777777" w:rsidR="0072095B" w:rsidRPr="00916F5B" w:rsidRDefault="0072095B" w:rsidP="0072095B">
      <w:pPr>
        <w:spacing w:line="276" w:lineRule="auto"/>
        <w:ind w:firstLine="720"/>
        <w:rPr>
          <w:rFonts w:ascii="Times New Roman" w:hAnsi="Times New Roman" w:cs="Times New Roman"/>
          <w:i/>
          <w:iCs/>
          <w:sz w:val="24"/>
          <w:szCs w:val="24"/>
        </w:rPr>
      </w:pPr>
      <w:r w:rsidRPr="00916F5B">
        <w:rPr>
          <w:rFonts w:ascii="Times New Roman" w:hAnsi="Times New Roman" w:cs="Times New Roman"/>
          <w:sz w:val="24"/>
          <w:szCs w:val="24"/>
        </w:rPr>
        <w:t>I ran a stacked N-mixture model for each of the 16 focal forest songbird species. The total number of important linear environmental predictor variables for each species ranged from 4 (for blackpoll warbler, yellow-bellied flycatcher, worm-eating warbler, and Canada warbler) to 9 (for ovenbird) (Table 3). Aspect, TPI, dominant forest type, and proportion of forest within 1 km were included to control for their known effects and at least one was important for all focal forest songbird species, although the forest variables tended to be more frequently important than the topographical variables.</w:t>
      </w:r>
    </w:p>
    <w:p w14:paraId="61E16358" w14:textId="77777777" w:rsidR="0072095B" w:rsidRPr="00916F5B" w:rsidRDefault="0072095B" w:rsidP="0072095B">
      <w:pPr>
        <w:spacing w:line="276" w:lineRule="auto"/>
        <w:rPr>
          <w:rFonts w:ascii="Times New Roman" w:hAnsi="Times New Roman" w:cs="Times New Roman"/>
          <w:b/>
          <w:bCs/>
          <w:sz w:val="24"/>
          <w:szCs w:val="24"/>
        </w:rPr>
      </w:pPr>
      <w:r w:rsidRPr="000E7043">
        <w:rPr>
          <w:rFonts w:ascii="Times New Roman" w:hAnsi="Times New Roman" w:cs="Times New Roman"/>
          <w:b/>
          <w:bCs/>
          <w:sz w:val="24"/>
          <w:szCs w:val="24"/>
          <w:highlight w:val="green"/>
        </w:rPr>
        <w:t>Importance of temperature</w:t>
      </w:r>
    </w:p>
    <w:p w14:paraId="1EAD0C0D" w14:textId="77777777" w:rsidR="0072095B" w:rsidRPr="00916F5B" w:rsidRDefault="0072095B" w:rsidP="0072095B">
      <w:pPr>
        <w:spacing w:line="276" w:lineRule="auto"/>
        <w:ind w:firstLine="720"/>
        <w:rPr>
          <w:rFonts w:ascii="Times New Roman" w:hAnsi="Times New Roman" w:cs="Times New Roman"/>
          <w:sz w:val="24"/>
          <w:szCs w:val="24"/>
        </w:rPr>
      </w:pPr>
      <w:r w:rsidRPr="00916F5B">
        <w:rPr>
          <w:rFonts w:ascii="Times New Roman" w:hAnsi="Times New Roman" w:cs="Times New Roman"/>
          <w:sz w:val="24"/>
          <w:szCs w:val="24"/>
        </w:rPr>
        <w:t>Looking at the marginal effects of the 2 temperature variables (Table 3), they both affected overall species richness and many of the focal forest songbird species, although they varied in frequency of importance and in effect size. Mean temperature was an important predictor variable for overall species richness and for 13 of the 16 total focal forest songbird species, whereas SD temperature was an important predictor variable for overall species richness and for only 5 focal species. Mean temperature had a higher effect size than SD temperature on overall species richness and higher mean effect size on the focal species.</w:t>
      </w:r>
    </w:p>
    <w:p w14:paraId="6FB40378" w14:textId="77777777" w:rsidR="0072095B" w:rsidRPr="00916F5B" w:rsidRDefault="0072095B" w:rsidP="0072095B">
      <w:pPr>
        <w:spacing w:line="276" w:lineRule="auto"/>
        <w:rPr>
          <w:rFonts w:ascii="Times New Roman" w:hAnsi="Times New Roman" w:cs="Times New Roman"/>
          <w:sz w:val="24"/>
          <w:szCs w:val="24"/>
        </w:rPr>
      </w:pPr>
      <w:r w:rsidRPr="00916F5B">
        <w:rPr>
          <w:rFonts w:ascii="Times New Roman" w:hAnsi="Times New Roman" w:cs="Times New Roman"/>
          <w:sz w:val="24"/>
          <w:szCs w:val="24"/>
        </w:rPr>
        <w:tab/>
        <w:t xml:space="preserve">The importance, effect sizes, and linear relationships of the 2 temperature variables varied by guild designation (Table 3), and those differences were often reflected in the focal forest songbird species belonging to each guild. Mean temperature was an important predictor variable for all 4 guilds and for all 3 north guild species, all 3 south guild species, 3 of the 6 total trailing guild species, and all 4 general guild species. It had the highest effect size on south guild richness and highest mean effect size on the south guild species, and it had the lowest effect size on trailing guild richness and lowest mean effect size on the trailing guild species. Both south and general guild richness and all of the south and general guild species had positive linear relationships with mean temperature, whereas north and trailing guild richness, all 3 north guild species, and 2 trailing guild species had significant negative linear relationships with mean temperature. In contrast, SD temperature was an important predictor variable for only 2 guilds (north and south) and for 1 of the 3 south guild species, 2 of the 6 total trailing guild species, and 2 of the 4 general guild species. It was not important for any of the north guild species. SD temperature had the highest effect size on south guild richness and highest mean effect size on the south guild species, and it had the lowest effect size on trailing guild richness and lowest mean effect size on the north guild species. For all guilds and most focal species (N = 14), the effect size of SD temperature was lower than that of mean temperature. Both north and south </w:t>
      </w:r>
      <w:r w:rsidRPr="00916F5B">
        <w:rPr>
          <w:rFonts w:ascii="Times New Roman" w:hAnsi="Times New Roman" w:cs="Times New Roman"/>
          <w:sz w:val="24"/>
          <w:szCs w:val="24"/>
        </w:rPr>
        <w:lastRenderedPageBreak/>
        <w:t xml:space="preserve">guild richness had negative linear relationships with SD temperature, but the relationships with individual focal species within each guild designation tended to vary in direction. </w:t>
      </w:r>
    </w:p>
    <w:p w14:paraId="67F60E00" w14:textId="77777777" w:rsidR="0072095B" w:rsidRPr="00916F5B" w:rsidRDefault="0072095B" w:rsidP="0072095B">
      <w:pPr>
        <w:spacing w:line="276" w:lineRule="auto"/>
        <w:rPr>
          <w:rFonts w:ascii="Times New Roman" w:hAnsi="Times New Roman" w:cs="Times New Roman"/>
          <w:b/>
          <w:bCs/>
          <w:sz w:val="24"/>
          <w:szCs w:val="24"/>
        </w:rPr>
      </w:pPr>
      <w:r w:rsidRPr="000E7043">
        <w:rPr>
          <w:rFonts w:ascii="Times New Roman" w:hAnsi="Times New Roman" w:cs="Times New Roman"/>
          <w:b/>
          <w:bCs/>
          <w:sz w:val="24"/>
          <w:szCs w:val="24"/>
          <w:highlight w:val="green"/>
        </w:rPr>
        <w:t>Importance of precipitation</w:t>
      </w:r>
    </w:p>
    <w:p w14:paraId="6583F622" w14:textId="77777777" w:rsidR="0072095B" w:rsidRPr="00916F5B" w:rsidRDefault="0072095B" w:rsidP="0072095B">
      <w:pPr>
        <w:spacing w:line="276" w:lineRule="auto"/>
        <w:ind w:firstLine="720"/>
        <w:rPr>
          <w:rFonts w:ascii="Times New Roman" w:hAnsi="Times New Roman" w:cs="Times New Roman"/>
          <w:sz w:val="24"/>
          <w:szCs w:val="24"/>
        </w:rPr>
      </w:pPr>
      <w:r w:rsidRPr="00916F5B">
        <w:rPr>
          <w:rFonts w:ascii="Times New Roman" w:hAnsi="Times New Roman" w:cs="Times New Roman"/>
          <w:sz w:val="24"/>
          <w:szCs w:val="24"/>
        </w:rPr>
        <w:t>Looking at the marginal effects of the 2 precipitation variables (Table 3), they both affected overall species richness and many of the focal forest songbird species, although they varied in frequency of importance and in effect size. Current precipitation was an important predictor variable for overall species richness and for 6 of the 16 total focal forest songbird species, whereas previous precipitation was an important predictor variable for overall species richness and for 10 focal species. Current temperature had a lower effect size than previous precipitation on overall species richness and lower mean effect size on the focal species.</w:t>
      </w:r>
    </w:p>
    <w:p w14:paraId="128651EB" w14:textId="77777777" w:rsidR="0072095B" w:rsidRPr="00916F5B" w:rsidRDefault="0072095B" w:rsidP="0072095B">
      <w:pPr>
        <w:spacing w:line="276" w:lineRule="auto"/>
        <w:ind w:firstLine="720"/>
        <w:rPr>
          <w:rFonts w:ascii="Times New Roman" w:hAnsi="Times New Roman" w:cs="Times New Roman"/>
          <w:sz w:val="24"/>
          <w:szCs w:val="24"/>
        </w:rPr>
      </w:pPr>
      <w:r w:rsidRPr="00916F5B">
        <w:rPr>
          <w:rFonts w:ascii="Times New Roman" w:hAnsi="Times New Roman" w:cs="Times New Roman"/>
          <w:sz w:val="24"/>
          <w:szCs w:val="24"/>
        </w:rPr>
        <w:t>The importance, effect sizes, and linear relationships of the 2 precipitation variables varied by guild designation (Table 3), and those differences were often reflected in the focal forest songbird species belonging to each guild. Current precipitation was an important predictor variable for 3 of the 4 guild designations and for 1 of the 3 south guild species, 3 of the 6 trailing guild species, and 2 of the 4 general guild species. It was not important for general guild richness nor any of the north guild species. Current precipitation had the highest effect size on south guild richness and highest mean effect size on the south guild species, and it had the lowest effect size on general guild richness and lowest mean effect size on the general guild species. Both north and south guild richness and most of the north and south guild species had negative linear relationships with current precipitation, whereas trailing guild richness and most of the trailing guild species had positive linear relationships. In contrast, previous precipitation was an important predictor variable for all 4 guilds and for 1 of the 3 north guild species, all 3 south guild species, 3 of the 6 trailing guild species, and 3 of the 4 general guild species. It had the highest effect size on north guild richness and highest mean effect size on the south guild species, and it had the lowest effect size on general guild richness and lowest mean effect size on the trailing guild species. In addition to previous precipitation being more frequently important, its effect size was higher than that of current precipitation for 3 of the 4 guilds and most focal species (N = 12). Both north and trailing guild richness, all 3 north guild species, and 4 of the 6 trailing guild species had positive linear relationships with previous precipitation, whereas south and general guild richness, all 3 south guild species, and 3 of the 4 general guild species had negative linear relationships.</w:t>
      </w:r>
    </w:p>
    <w:p w14:paraId="46015680" w14:textId="77777777" w:rsidR="0072095B" w:rsidRPr="00916F5B" w:rsidRDefault="0072095B" w:rsidP="0072095B">
      <w:pPr>
        <w:spacing w:line="276" w:lineRule="auto"/>
        <w:ind w:firstLine="720"/>
        <w:rPr>
          <w:rFonts w:ascii="Times New Roman" w:hAnsi="Times New Roman" w:cs="Times New Roman"/>
          <w:sz w:val="24"/>
          <w:szCs w:val="24"/>
        </w:rPr>
      </w:pPr>
      <w:r w:rsidRPr="00916F5B">
        <w:rPr>
          <w:rFonts w:ascii="Times New Roman" w:hAnsi="Times New Roman" w:cs="Times New Roman"/>
          <w:sz w:val="24"/>
          <w:szCs w:val="24"/>
        </w:rPr>
        <w:t xml:space="preserve">In comparison to the importance of the 2 temperature variables, mean temperature was the most frequently important climate variable among all the focal forest songbird species and among the 3 north guild species and 4 general guild species (Table 3). Previous precipitation tended to be the second most frequently important climate variable and was just as often important as mean temperature among the 3 south guild species and 6 trailing guild species. Meanwhile, current precipitation was more frequently important than SD temperature among all focal species and among the trailing guild species but equally as important among the north, </w:t>
      </w:r>
      <w:r w:rsidRPr="00916F5B">
        <w:rPr>
          <w:rFonts w:ascii="Times New Roman" w:hAnsi="Times New Roman" w:cs="Times New Roman"/>
          <w:sz w:val="24"/>
          <w:szCs w:val="24"/>
        </w:rPr>
        <w:lastRenderedPageBreak/>
        <w:t>south, and general guild species. Following those trends, mean temperature had the highest effect sizes on overall species richness, north guild richness, south guild richness, trailing guild richness, and general guild richness, and it had the mean highest effect sizes among all the focal species and among the species of each guild designation. SD temperature had the next highest effect sizes on north and south guild richness, and the next highest mean effect sizes among all focal species, north guild species, south guild species, trailing guild species, and general guild species.</w:t>
      </w:r>
    </w:p>
    <w:p w14:paraId="3C6033D5" w14:textId="77777777" w:rsidR="0072095B" w:rsidRPr="00916F5B" w:rsidRDefault="0072095B" w:rsidP="0072095B">
      <w:pPr>
        <w:spacing w:line="276" w:lineRule="auto"/>
        <w:rPr>
          <w:rFonts w:ascii="Times New Roman" w:hAnsi="Times New Roman" w:cs="Times New Roman"/>
          <w:b/>
          <w:bCs/>
          <w:sz w:val="24"/>
          <w:szCs w:val="24"/>
        </w:rPr>
      </w:pPr>
      <w:r w:rsidRPr="000E7043">
        <w:rPr>
          <w:rFonts w:ascii="Times New Roman" w:hAnsi="Times New Roman" w:cs="Times New Roman"/>
          <w:b/>
          <w:bCs/>
          <w:sz w:val="24"/>
          <w:szCs w:val="24"/>
          <w:highlight w:val="green"/>
        </w:rPr>
        <w:t>Importance of temporal trends</w:t>
      </w:r>
    </w:p>
    <w:p w14:paraId="51B14938" w14:textId="77777777" w:rsidR="0072095B" w:rsidRPr="00916F5B" w:rsidRDefault="0072095B" w:rsidP="0072095B">
      <w:pPr>
        <w:spacing w:line="276" w:lineRule="auto"/>
        <w:ind w:firstLine="720"/>
        <w:rPr>
          <w:rFonts w:ascii="Times New Roman" w:hAnsi="Times New Roman" w:cs="Times New Roman"/>
          <w:i/>
          <w:iCs/>
          <w:sz w:val="24"/>
          <w:szCs w:val="24"/>
        </w:rPr>
      </w:pPr>
      <w:r w:rsidRPr="00916F5B">
        <w:rPr>
          <w:rFonts w:ascii="Times New Roman" w:hAnsi="Times New Roman" w:cs="Times New Roman"/>
          <w:sz w:val="24"/>
          <w:szCs w:val="24"/>
        </w:rPr>
        <w:t>Looking at the marginal effects of year (Table 3), there were no significant temporal trends in overall species richness, but year was an important predictor variable for guild richness and for 14 of the 16 total focal forest songbird species. In addition, there was guild-specific and corresponding species variation in direction and magnitude of the temporal trends. Year had the highest effect size on south guild richness and highest mean effect size on the south guild species, and it had the lowest effect size on general guild richness and lowest mean effect size on the trailing guild species. Both north and trailing guild richness and most of the north and trailing guild species had positive linear relationships with year, whereas south and general guild richness, all 3 south guild species, and most of the general guild species had negative linear relationships. In comparison to the importance and effect sizes of the 4 climate variables, year was generally as frequently important as mean temperature but had lower effect sizes. It was more frequently important compared to SD temperature and previous or current precipitation and tended to have higher effect sizes than those 3 individual climate variables on guild richness and on the majority of the focal species.</w:t>
      </w:r>
    </w:p>
    <w:p w14:paraId="1952D731" w14:textId="77777777" w:rsidR="0072095B" w:rsidRPr="00916F5B" w:rsidRDefault="0072095B" w:rsidP="0072095B">
      <w:pPr>
        <w:spacing w:line="276" w:lineRule="auto"/>
        <w:rPr>
          <w:rFonts w:ascii="Times New Roman" w:hAnsi="Times New Roman" w:cs="Times New Roman"/>
          <w:b/>
          <w:bCs/>
          <w:sz w:val="24"/>
          <w:szCs w:val="24"/>
        </w:rPr>
      </w:pPr>
      <w:r w:rsidRPr="000E7043">
        <w:rPr>
          <w:rFonts w:ascii="Times New Roman" w:hAnsi="Times New Roman" w:cs="Times New Roman"/>
          <w:b/>
          <w:bCs/>
          <w:sz w:val="24"/>
          <w:szCs w:val="24"/>
          <w:highlight w:val="green"/>
        </w:rPr>
        <w:t>Two-way interactions with latitude</w:t>
      </w:r>
    </w:p>
    <w:p w14:paraId="1A163138" w14:textId="77777777" w:rsidR="0072095B" w:rsidRPr="00916F5B" w:rsidRDefault="0072095B" w:rsidP="0072095B">
      <w:pPr>
        <w:spacing w:line="276" w:lineRule="auto"/>
        <w:rPr>
          <w:rFonts w:ascii="Times New Roman" w:hAnsi="Times New Roman" w:cs="Times New Roman"/>
          <w:sz w:val="24"/>
          <w:szCs w:val="24"/>
        </w:rPr>
      </w:pPr>
      <w:r w:rsidRPr="00916F5B">
        <w:rPr>
          <w:rFonts w:ascii="Times New Roman" w:hAnsi="Times New Roman" w:cs="Times New Roman"/>
          <w:sz w:val="24"/>
          <w:szCs w:val="24"/>
        </w:rPr>
        <w:tab/>
        <w:t>Overall species richness, south guild richness, trailing guild richness, general guild richness, and certain focal forest songbird species had significant two-way interactions with SD temperature and latitude, with differences among the 4 guild designations. The effect of SD temperature depended on latitude, such that: overall species richness had a weaker negative relationship in the Southern Appalachians; south guild richness had a negative relationship in the Central Appalachians but not in the Southern Appalachians; trailing guild richness had a negative relationship in the Northern Appalachians, no relationship in the Central Appalachians, and a positive relationship in the Southern Appalachians; and general guild richness had a negative relationship in the Northern Appalachians, a positive relationship in the Central Appalachians, and a stronger positive relationship in the Southern Appalachians. Several focal species followed similar trends as their guild designations, including hooded warbler (south guild), blackburnian warbler (trailing guild), black-throated green warbler (trailing guild), veery (trailing guild), and American redstart (general guild).</w:t>
      </w:r>
    </w:p>
    <w:p w14:paraId="606AF095" w14:textId="77777777" w:rsidR="0072095B" w:rsidRPr="00916F5B" w:rsidRDefault="0072095B" w:rsidP="0072095B">
      <w:pPr>
        <w:spacing w:line="276" w:lineRule="auto"/>
        <w:rPr>
          <w:rFonts w:ascii="Times New Roman" w:hAnsi="Times New Roman" w:cs="Times New Roman"/>
          <w:sz w:val="24"/>
          <w:szCs w:val="24"/>
        </w:rPr>
      </w:pPr>
      <w:r w:rsidRPr="00916F5B">
        <w:rPr>
          <w:rFonts w:ascii="Times New Roman" w:hAnsi="Times New Roman" w:cs="Times New Roman"/>
          <w:sz w:val="24"/>
          <w:szCs w:val="24"/>
        </w:rPr>
        <w:tab/>
        <w:t xml:space="preserve">Overall species richness and several focal forest songbird species had significant two-way interactions with current precipitation and latitude, but trends in guild richness were either </w:t>
      </w:r>
      <w:r w:rsidRPr="00916F5B">
        <w:rPr>
          <w:rFonts w:ascii="Times New Roman" w:hAnsi="Times New Roman" w:cs="Times New Roman"/>
          <w:sz w:val="24"/>
          <w:szCs w:val="24"/>
        </w:rPr>
        <w:lastRenderedPageBreak/>
        <w:t xml:space="preserve">insignificant or showed little change across latitudes. For overall species richness, the effect of current precipitation depended on latitude, such that there was no relationship in the Northern Appalachians, a negative relationship in the Central Appalachians, and a stronger negative relationship in the Southern Appalachians. There did not appear to be consistent trends among the species within each guild designation; </w:t>
      </w:r>
      <w:proofErr w:type="spellStart"/>
      <w:r w:rsidRPr="00916F5B">
        <w:rPr>
          <w:rFonts w:ascii="Times New Roman" w:hAnsi="Times New Roman" w:cs="Times New Roman"/>
          <w:sz w:val="24"/>
          <w:szCs w:val="24"/>
        </w:rPr>
        <w:t>Swainson’s</w:t>
      </w:r>
      <w:proofErr w:type="spellEnd"/>
      <w:r w:rsidRPr="00916F5B">
        <w:rPr>
          <w:rFonts w:ascii="Times New Roman" w:hAnsi="Times New Roman" w:cs="Times New Roman"/>
          <w:sz w:val="24"/>
          <w:szCs w:val="24"/>
        </w:rPr>
        <w:t xml:space="preserve"> thrush, worm-eating warbler, American redstart, and wood thrush had significant relationships with current precipitation in either the Northern or Southern Appalachians, while black-throated green warbler exhibited an increasingly stronger positive relationship going from the Northern to Southern Appalachians.</w:t>
      </w:r>
    </w:p>
    <w:p w14:paraId="019C69A9" w14:textId="77777777" w:rsidR="0072095B" w:rsidRPr="00916F5B" w:rsidRDefault="0072095B" w:rsidP="0072095B">
      <w:pPr>
        <w:spacing w:line="276" w:lineRule="auto"/>
        <w:ind w:firstLine="720"/>
        <w:rPr>
          <w:rFonts w:ascii="Times New Roman" w:hAnsi="Times New Roman" w:cs="Times New Roman"/>
          <w:sz w:val="24"/>
          <w:szCs w:val="24"/>
        </w:rPr>
      </w:pPr>
      <w:r w:rsidRPr="00916F5B">
        <w:rPr>
          <w:rFonts w:ascii="Times New Roman" w:hAnsi="Times New Roman" w:cs="Times New Roman"/>
          <w:sz w:val="24"/>
          <w:szCs w:val="24"/>
        </w:rPr>
        <w:t>Overall species richness, trailing guild richness, general guild richness, and certain focal forest songbird species had significant two-way interactions with previous precipitation and latitude, with differences between the trailing and general guilds. The effect of previous precipitation depended on latitude, such that: overall species richness had an increasingly stronger negative relationship going from the Northern to Southern Appalachians; trailing guild richness had an increasingly weaker positive relationship going from the Northern to Southern Appalachians; and general guild richness had no relationship in the Northern Appalachians, a negative relationship in the Central Appalachians, and a stronger negative relationship in the Southern Appalachians. Several focal species mirrored the direction of the relationship of their guild designation but did not follow the same pattern consistently.</w:t>
      </w:r>
    </w:p>
    <w:p w14:paraId="688E3097" w14:textId="77777777" w:rsidR="0072095B" w:rsidRPr="00916F5B" w:rsidRDefault="0072095B" w:rsidP="0072095B">
      <w:pPr>
        <w:spacing w:line="276" w:lineRule="auto"/>
        <w:ind w:firstLine="720"/>
        <w:rPr>
          <w:rFonts w:ascii="Times New Roman" w:hAnsi="Times New Roman" w:cs="Times New Roman"/>
          <w:sz w:val="24"/>
          <w:szCs w:val="24"/>
        </w:rPr>
      </w:pPr>
      <w:r w:rsidRPr="00916F5B">
        <w:rPr>
          <w:rFonts w:ascii="Times New Roman" w:hAnsi="Times New Roman" w:cs="Times New Roman"/>
          <w:sz w:val="24"/>
          <w:szCs w:val="24"/>
        </w:rPr>
        <w:t xml:space="preserve">Temporal trends in overall species richness, north guild richness, south guild richness, general guild richness, and certain focal forest songbird species varied among latitudes, with differences among the 4 guild designations. The effect of year depended on latitude, such that: overall species richness was declining over time in the Northern Appalachians, showed no change in the Central Appalachians, and was increasing over time in the Southern Appalachians; north guild richness is increasing at a slower rate in the Central Appalachians compared to the Northern Appalachians; south guild richness is declining at a faster rate in the Central Appalachians compared to the South Appalachians; and general guild richness was declining at a slower rate in the Central Appalachians compared to the Northern Appalachians but showed no change in the Southern Appalachians. </w:t>
      </w:r>
      <w:proofErr w:type="spellStart"/>
      <w:r w:rsidRPr="00916F5B">
        <w:rPr>
          <w:rFonts w:ascii="Times New Roman" w:hAnsi="Times New Roman" w:cs="Times New Roman"/>
          <w:sz w:val="24"/>
          <w:szCs w:val="24"/>
        </w:rPr>
        <w:t>Swainson’s</w:t>
      </w:r>
      <w:proofErr w:type="spellEnd"/>
      <w:r w:rsidRPr="00916F5B">
        <w:rPr>
          <w:rFonts w:ascii="Times New Roman" w:hAnsi="Times New Roman" w:cs="Times New Roman"/>
          <w:sz w:val="24"/>
          <w:szCs w:val="24"/>
        </w:rPr>
        <w:t xml:space="preserve"> thrush and American redstart abundance followed the same temporal trends as their respective guild designations, while the 3 south guild species are all declining over time in the Central Appalachians but not the Southern Appalachians.</w:t>
      </w:r>
    </w:p>
    <w:p w14:paraId="31EAF38A" w14:textId="77777777" w:rsidR="0072095B" w:rsidRPr="00916F5B" w:rsidRDefault="0072095B" w:rsidP="0072095B">
      <w:pPr>
        <w:spacing w:line="276" w:lineRule="auto"/>
        <w:rPr>
          <w:rFonts w:ascii="Times New Roman" w:hAnsi="Times New Roman" w:cs="Times New Roman"/>
          <w:b/>
          <w:bCs/>
          <w:sz w:val="24"/>
          <w:szCs w:val="24"/>
        </w:rPr>
      </w:pPr>
      <w:r w:rsidRPr="000E7043">
        <w:rPr>
          <w:rFonts w:ascii="Times New Roman" w:hAnsi="Times New Roman" w:cs="Times New Roman"/>
          <w:b/>
          <w:bCs/>
          <w:sz w:val="24"/>
          <w:szCs w:val="24"/>
          <w:highlight w:val="green"/>
        </w:rPr>
        <w:t>Two-way interactions with elevation</w:t>
      </w:r>
    </w:p>
    <w:p w14:paraId="1D8DBC8B" w14:textId="77777777" w:rsidR="0072095B" w:rsidRPr="00916F5B" w:rsidRDefault="0072095B" w:rsidP="0072095B">
      <w:pPr>
        <w:spacing w:line="276" w:lineRule="auto"/>
        <w:ind w:firstLine="720"/>
        <w:rPr>
          <w:rFonts w:ascii="Times New Roman" w:hAnsi="Times New Roman" w:cs="Times New Roman"/>
          <w:sz w:val="24"/>
          <w:szCs w:val="24"/>
        </w:rPr>
      </w:pPr>
      <w:r w:rsidRPr="00916F5B">
        <w:rPr>
          <w:rFonts w:ascii="Times New Roman" w:hAnsi="Times New Roman" w:cs="Times New Roman"/>
          <w:sz w:val="24"/>
          <w:szCs w:val="24"/>
        </w:rPr>
        <w:t xml:space="preserve">Overall species richness, south guild richness, trailing guild richness, general guild richness, and certain focal forest songbird species had significant two-way interactions with mean temperature and elevation, with differences among the guild designations. The effect of mean temperature depended on elevation, such that: overall species richness, south guild richness, and general guild richness all had increasingly weaker positive relationships going from lower to higher elevations; and trailing guild richness had an increasingly weaker negative </w:t>
      </w:r>
      <w:r w:rsidRPr="00916F5B">
        <w:rPr>
          <w:rFonts w:ascii="Times New Roman" w:hAnsi="Times New Roman" w:cs="Times New Roman"/>
          <w:sz w:val="24"/>
          <w:szCs w:val="24"/>
        </w:rPr>
        <w:lastRenderedPageBreak/>
        <w:t>relationship going from lower to higher elevations. Some focal species followed similar trends as their guild designations, such as Acadian flycatcher (south guild) and blackburnian warbler (trailing guild), while others increased or decreased in effect size going from lower to higher elevations in the opposite pattern as their guild designation, including hooded warbler, worm-eating warbler, and black-throated green warbler. Several of the trailing guild species only had significant relationships with mean temperature at mid or high elevations.</w:t>
      </w:r>
    </w:p>
    <w:p w14:paraId="6186D7F1" w14:textId="77777777" w:rsidR="0072095B" w:rsidRPr="00916F5B" w:rsidRDefault="0072095B" w:rsidP="0072095B">
      <w:pPr>
        <w:spacing w:line="276" w:lineRule="auto"/>
        <w:ind w:firstLine="720"/>
        <w:rPr>
          <w:rFonts w:ascii="Times New Roman" w:hAnsi="Times New Roman" w:cs="Times New Roman"/>
          <w:sz w:val="24"/>
          <w:szCs w:val="24"/>
        </w:rPr>
      </w:pPr>
      <w:r w:rsidRPr="00916F5B">
        <w:rPr>
          <w:rFonts w:ascii="Times New Roman" w:hAnsi="Times New Roman" w:cs="Times New Roman"/>
          <w:sz w:val="24"/>
          <w:szCs w:val="24"/>
        </w:rPr>
        <w:t>Overall species richness, north guild richness, south guild richness, trailing guild richness, general guild richness, and certain focal forest songbird species had significant two-way interactions with SD temperature and elevation, with differences among the 4 guild designations. The effect of SD temperature depended on elevation, such that: overall species richness and south guild richness both had weaker negative relationships at mid elevations compared to low elevations and no relationships at high elevations; north guild richness had a stronger negative relationship at high elevations compared to mid elevations and no relationship at low elevations; trailing guild richness had a positive relationship at low elevations, no relationship at mid elevations, and a negative relationship at high elevations; and general guild richness had a negative relationship at low elevations, no relationship at mid elevations, and a positive relationship at high elevations. Several focal species fully or partially followed similar trends as their guild designations, including hooded warbler (south guild), blackburnian warbler (trailing guild), black-throated blue warbler (trailing guild), American redstart (general guild), and wood thrush (general guild).</w:t>
      </w:r>
    </w:p>
    <w:p w14:paraId="0D172247" w14:textId="77777777" w:rsidR="0072095B" w:rsidRPr="00916F5B" w:rsidRDefault="0072095B" w:rsidP="0072095B">
      <w:pPr>
        <w:spacing w:line="276" w:lineRule="auto"/>
        <w:rPr>
          <w:rFonts w:ascii="Times New Roman" w:hAnsi="Times New Roman" w:cs="Times New Roman"/>
          <w:sz w:val="24"/>
          <w:szCs w:val="24"/>
        </w:rPr>
      </w:pPr>
      <w:r w:rsidRPr="00916F5B">
        <w:rPr>
          <w:rFonts w:ascii="Times New Roman" w:hAnsi="Times New Roman" w:cs="Times New Roman"/>
          <w:sz w:val="24"/>
          <w:szCs w:val="24"/>
        </w:rPr>
        <w:tab/>
        <w:t>Overall species richness, trailing guild richness, and 3 focal forest songbird species had significant two-way interactions with current precipitation and elevation, but trends in richness of the other 3 guild designations were either insignificant or showed little change across elevations. For overall species richness, the effect of current precipitation depended on elevation, such that there was a positive relationship at low elevations, a negative relationship at mid elevations, and a stronger negative relationship at high elevations. Trailing guild richness had a weaker positive relationship at high elevations compared to low and mid elevations. Within the trailing guild, black-throated green warbler showed an increasingly stronger positive relationship going from low to high elevations, and veery had a significant positive relationship only at low elevations. American redstart had a weaker positive relationship at mid elevations compared to low elevations and no relationship at high elevations.</w:t>
      </w:r>
    </w:p>
    <w:p w14:paraId="4B8ABC95" w14:textId="77777777" w:rsidR="0072095B" w:rsidRPr="00916F5B" w:rsidRDefault="0072095B" w:rsidP="0072095B">
      <w:pPr>
        <w:spacing w:line="276" w:lineRule="auto"/>
        <w:ind w:firstLine="720"/>
        <w:rPr>
          <w:rFonts w:ascii="Times New Roman" w:hAnsi="Times New Roman" w:cs="Times New Roman"/>
          <w:sz w:val="24"/>
          <w:szCs w:val="24"/>
        </w:rPr>
      </w:pPr>
      <w:r w:rsidRPr="00916F5B">
        <w:rPr>
          <w:rFonts w:ascii="Times New Roman" w:hAnsi="Times New Roman" w:cs="Times New Roman"/>
          <w:sz w:val="24"/>
          <w:szCs w:val="24"/>
        </w:rPr>
        <w:t xml:space="preserve">Overall species richness, north guild richness, south guild richness, trailing guild richness, general guild richness, and certain focal forest songbird species had significant two-way interactions with previous precipitation and elevation, with differences between the north and trailing vs. south and general guilds. The effect of previous precipitation depended on elevation, such that: overall species richness had an increasingly stronger negative relationship going from lower to higher elevations; north guild richness had a weaker positive relationship at high elevations compared to low and mid elevations; south and general guild richness had no relationship at low elevations, a negative relationship at mid elevations, and a stronger negative </w:t>
      </w:r>
      <w:r w:rsidRPr="00916F5B">
        <w:rPr>
          <w:rFonts w:ascii="Times New Roman" w:hAnsi="Times New Roman" w:cs="Times New Roman"/>
          <w:sz w:val="24"/>
          <w:szCs w:val="24"/>
        </w:rPr>
        <w:lastRenderedPageBreak/>
        <w:t xml:space="preserve">relationship at high elevations; and trailing guild richness had an increasingly weaker positive relationship going from lower to higher elevations. </w:t>
      </w:r>
      <w:proofErr w:type="spellStart"/>
      <w:r w:rsidRPr="00916F5B">
        <w:rPr>
          <w:rFonts w:ascii="Times New Roman" w:hAnsi="Times New Roman" w:cs="Times New Roman"/>
          <w:sz w:val="24"/>
          <w:szCs w:val="24"/>
        </w:rPr>
        <w:t>Swainson’s</w:t>
      </w:r>
      <w:proofErr w:type="spellEnd"/>
      <w:r w:rsidRPr="00916F5B">
        <w:rPr>
          <w:rFonts w:ascii="Times New Roman" w:hAnsi="Times New Roman" w:cs="Times New Roman"/>
          <w:sz w:val="24"/>
          <w:szCs w:val="24"/>
        </w:rPr>
        <w:t xml:space="preserve"> thrush, blackburnian warbler, black-throated blue warbler, ovenbird, and wood thrush followed similar patterns as their respective guild designations.</w:t>
      </w:r>
    </w:p>
    <w:p w14:paraId="24718236" w14:textId="77777777" w:rsidR="0072095B" w:rsidRPr="000E7043" w:rsidRDefault="0072095B" w:rsidP="0072095B">
      <w:pPr>
        <w:spacing w:line="276" w:lineRule="auto"/>
        <w:ind w:firstLine="720"/>
        <w:rPr>
          <w:rFonts w:ascii="Times New Roman" w:hAnsi="Times New Roman" w:cs="Times New Roman"/>
          <w:sz w:val="24"/>
          <w:szCs w:val="24"/>
        </w:rPr>
      </w:pPr>
      <w:r w:rsidRPr="00916F5B">
        <w:rPr>
          <w:rFonts w:ascii="Times New Roman" w:hAnsi="Times New Roman" w:cs="Times New Roman"/>
          <w:sz w:val="24"/>
          <w:szCs w:val="24"/>
        </w:rPr>
        <w:t xml:space="preserve">Temporal trends in overall species richness, south guild richness, trailing guild richness, general guild richness, and certain focal forest songbird species varied among elevations, with differences among the guild designations. The effect of year depended on elevation, such that: overall species richness was declining over time at a slower rate in the mid elevations compared to low elevations and not changing at high elevations; south guild richness was declining and trailing richness as rising at increasingly slower rates going from lower to higher elevations; and general guild richness was declining at a slower rate at high elevations compared to low and mid elevations. Abundance of the 3 south guild species, 2 of the trailing guild species, and 2 of the general guild species followed the same general temporal trends as their respective guild </w:t>
      </w:r>
      <w:r w:rsidRPr="000E7043">
        <w:rPr>
          <w:rFonts w:ascii="Times New Roman" w:hAnsi="Times New Roman" w:cs="Times New Roman"/>
          <w:sz w:val="24"/>
          <w:szCs w:val="24"/>
        </w:rPr>
        <w:t>designations.</w:t>
      </w:r>
    </w:p>
    <w:p w14:paraId="7CBA692C" w14:textId="77777777" w:rsidR="000E7043" w:rsidRPr="000E7043" w:rsidRDefault="000E7043" w:rsidP="000E7043">
      <w:pPr>
        <w:spacing w:line="276" w:lineRule="auto"/>
        <w:rPr>
          <w:rFonts w:ascii="Times New Roman" w:hAnsi="Times New Roman" w:cs="Times New Roman"/>
          <w:b/>
          <w:bCs/>
          <w:sz w:val="24"/>
          <w:szCs w:val="24"/>
        </w:rPr>
      </w:pPr>
      <w:r w:rsidRPr="000E7043">
        <w:rPr>
          <w:rFonts w:ascii="Times New Roman" w:hAnsi="Times New Roman" w:cs="Times New Roman"/>
          <w:b/>
          <w:bCs/>
          <w:sz w:val="24"/>
          <w:szCs w:val="24"/>
          <w:highlight w:val="green"/>
        </w:rPr>
        <w:t xml:space="preserve">Three-way interactions with latitude and </w:t>
      </w:r>
      <w:commentRangeStart w:id="10"/>
      <w:r w:rsidRPr="000E7043">
        <w:rPr>
          <w:rFonts w:ascii="Times New Roman" w:hAnsi="Times New Roman" w:cs="Times New Roman"/>
          <w:b/>
          <w:bCs/>
          <w:sz w:val="24"/>
          <w:szCs w:val="24"/>
          <w:highlight w:val="green"/>
        </w:rPr>
        <w:t>elevation</w:t>
      </w:r>
      <w:commentRangeEnd w:id="10"/>
      <w:r w:rsidRPr="000E7043">
        <w:rPr>
          <w:rStyle w:val="CommentReference"/>
          <w:highlight w:val="green"/>
        </w:rPr>
        <w:commentReference w:id="10"/>
      </w:r>
    </w:p>
    <w:p w14:paraId="1661B5B2" w14:textId="77777777" w:rsidR="000E7043" w:rsidRPr="000E7043" w:rsidRDefault="000E7043" w:rsidP="000E7043">
      <w:pPr>
        <w:spacing w:line="276" w:lineRule="auto"/>
        <w:ind w:firstLine="720"/>
        <w:rPr>
          <w:rFonts w:ascii="Times New Roman" w:hAnsi="Times New Roman" w:cs="Times New Roman"/>
          <w:sz w:val="24"/>
          <w:szCs w:val="24"/>
        </w:rPr>
      </w:pPr>
      <w:r w:rsidRPr="000E7043">
        <w:rPr>
          <w:rFonts w:ascii="Times New Roman" w:hAnsi="Times New Roman" w:cs="Times New Roman"/>
          <w:sz w:val="24"/>
          <w:szCs w:val="24"/>
        </w:rPr>
        <w:t>Overall species richness, north guild richness, south guild richness, trailing guild richness, general guild richness, and certain focal forest songbird species had significant 3-way interactions with SD temperature, latitude, and elevation, with differences among the 4 guild designations. The effect of SD temperature depended on both latitude and elevation, with the direction of relationships switching from negative in low and mid elevations of the Central Appalachians and in low elevations of the Southern Appalachians to positive in the high elevations of the Central Appalachians and in the mid and high elevations of the Southern Appalachians for south guild richness. Similarly, general guild richness had a negative relationship with SD temperature in the Northern Appalachians, which became weaker going from lower to higher elevations, and in the low elevations of the Central Appalachians, but a positive relationship in the mid and high elevations of the Central and Southern Appalachians, with the strongest positive relationship at high elevations in the Southern Appalachians. The 3 south guild species and 2 of the general guild species appear to follow a similar pattern. Meanwhile, trailing guild richness had a negative relationship at the high elevations in the Northern, Central, and Southern Appalachians and at mid elevations in the Northern Appalachians, no relationship at low elevations in the Northern Appalachians and at mid elevations in the Central and Southern Appalachians, and positive relationships at the low elevations of the Central and Southern Appalachians. Most of the trailing guild species also showed varying relationships at different combinations of latitude and elevation, although there was little consistency in patterns among those species.</w:t>
      </w:r>
    </w:p>
    <w:p w14:paraId="3D84391E" w14:textId="77777777" w:rsidR="000E7043" w:rsidRPr="000E7043" w:rsidRDefault="000E7043" w:rsidP="000E7043">
      <w:pPr>
        <w:spacing w:line="276" w:lineRule="auto"/>
        <w:ind w:firstLine="720"/>
        <w:rPr>
          <w:rFonts w:ascii="Times New Roman" w:hAnsi="Times New Roman" w:cs="Times New Roman"/>
          <w:sz w:val="24"/>
          <w:szCs w:val="24"/>
        </w:rPr>
      </w:pPr>
      <w:r w:rsidRPr="000E7043">
        <w:rPr>
          <w:rFonts w:ascii="Times New Roman" w:hAnsi="Times New Roman" w:cs="Times New Roman"/>
          <w:sz w:val="24"/>
          <w:szCs w:val="24"/>
        </w:rPr>
        <w:t xml:space="preserve">Overall species richness, north guild richness, south guild richness, trailing guild richness, general guild richness, and certain focal forest songbird species had significant 3-way interactions with current precipitation, latitude, and elevation, with differences among the guild </w:t>
      </w:r>
      <w:r w:rsidRPr="000E7043">
        <w:rPr>
          <w:rFonts w:ascii="Times New Roman" w:hAnsi="Times New Roman" w:cs="Times New Roman"/>
          <w:sz w:val="24"/>
          <w:szCs w:val="24"/>
        </w:rPr>
        <w:lastRenderedPageBreak/>
        <w:t>designations. The effect of current precipitation depended on both latitude and elevation, with significant relationships only at certain combinations of latitudes and elevations for overall species richness (e.g., no relationship in the Northern Appalachians or at low elevations in the Central and Southern Appalachians), south guild richness (e.g., no relationship at high elevations in the Southern Appalachians), trailing guild richness (e.g., no relationship at high elevations in the Central or Southern Appalachians), and general guild richness (e.g., no relationship in the Northern or Central Appalachians or at mid elevations in the Southern Appalachians). In addition, the relationship between current precipitation and abundance of 2 focal species (black-throated blue warbler and ovenbird) switches direction at a certain elevation and latitude combination.</w:t>
      </w:r>
    </w:p>
    <w:p w14:paraId="14900A5E" w14:textId="77777777" w:rsidR="000E7043" w:rsidRPr="000E7043" w:rsidRDefault="000E7043" w:rsidP="000E7043">
      <w:pPr>
        <w:spacing w:line="276" w:lineRule="auto"/>
        <w:ind w:firstLine="720"/>
        <w:rPr>
          <w:rFonts w:ascii="Times New Roman" w:hAnsi="Times New Roman" w:cs="Times New Roman"/>
          <w:sz w:val="24"/>
          <w:szCs w:val="24"/>
        </w:rPr>
      </w:pPr>
      <w:r w:rsidRPr="000E7043">
        <w:rPr>
          <w:rFonts w:ascii="Times New Roman" w:hAnsi="Times New Roman" w:cs="Times New Roman"/>
          <w:sz w:val="24"/>
          <w:szCs w:val="24"/>
        </w:rPr>
        <w:t xml:space="preserve">Overall species richness, north guild richness, south guild richness, trailing guild richness, general guild richness, and certain focal forest songbird species had significant 3-way interactions with previous precipitation, latitude, and elevation, with minor differences among the 4 guild designations. The effect of previous precipitation depended on both latitude and elevation, with increasingly weaker positive or stronger negative relationships with overall species richness, north guild richness, trailing guild richness, and general guild richness going from lower to higher elevations and northern to southern latitudes. </w:t>
      </w:r>
      <w:proofErr w:type="spellStart"/>
      <w:r w:rsidRPr="000E7043">
        <w:rPr>
          <w:rFonts w:ascii="Times New Roman" w:hAnsi="Times New Roman" w:cs="Times New Roman"/>
          <w:sz w:val="24"/>
          <w:szCs w:val="24"/>
        </w:rPr>
        <w:t>Swainson’s</w:t>
      </w:r>
      <w:proofErr w:type="spellEnd"/>
      <w:r w:rsidRPr="000E7043">
        <w:rPr>
          <w:rFonts w:ascii="Times New Roman" w:hAnsi="Times New Roman" w:cs="Times New Roman"/>
          <w:sz w:val="24"/>
          <w:szCs w:val="24"/>
        </w:rPr>
        <w:t xml:space="preserve"> thrush, black-throated green warbler, black-throated blue warbler, American redstart, and ovenbird followed a similar overall pattern.</w:t>
      </w:r>
    </w:p>
    <w:p w14:paraId="74EA8326" w14:textId="77777777" w:rsidR="000E7043" w:rsidRDefault="000E7043" w:rsidP="000E7043">
      <w:pPr>
        <w:spacing w:line="276" w:lineRule="auto"/>
        <w:ind w:firstLine="720"/>
        <w:rPr>
          <w:rFonts w:ascii="Times New Roman" w:hAnsi="Times New Roman" w:cs="Times New Roman"/>
          <w:sz w:val="24"/>
          <w:szCs w:val="24"/>
        </w:rPr>
      </w:pPr>
      <w:r w:rsidRPr="000E7043">
        <w:rPr>
          <w:rFonts w:ascii="Times New Roman" w:hAnsi="Times New Roman" w:cs="Times New Roman"/>
          <w:sz w:val="24"/>
          <w:szCs w:val="24"/>
        </w:rPr>
        <w:t xml:space="preserve">Temporal trends in overall species richness, north guild richness, south guild richness, trailing guild richness, general guild richness, and certain focal forest songbird species varied among latitudes and elevations, with differences among the guild designations. The effect of year depended on both latitude and elevation, such that: overall species richness is declining over time in the Northern Appalachians and at low elevations in the Central and Southern Appalachians but increasing over time in the high elevations of the Central Appalachians and in the mid and high elevations of the Southern Appalachians; north guild richness is increasing at the lowest rate at high elevations in the Central Appalachians; south guild richness is declining in the Central Appalachians and at low and mid elevations of the Southern Appalachians but increasing at high elevations in the Southern Appalachians; trailing guild richness is most strongly positive at low elevations in the Northern Appalachians; and general guild richness was declining throughout the Northern and Central Appalachians and at low elevations in the Southern Appalachians but increasing over time at high elevations in the Southern Appalachians. Many focal species followed the general pattern of their respective guild designation, such as blackburnian warbler,  black-throated blue warbler, hooded warbler, worm-eating warbler, Acadian flycatcher, American redstart, northern </w:t>
      </w:r>
      <w:proofErr w:type="spellStart"/>
      <w:r w:rsidRPr="000E7043">
        <w:rPr>
          <w:rFonts w:ascii="Times New Roman" w:hAnsi="Times New Roman" w:cs="Times New Roman"/>
          <w:sz w:val="24"/>
          <w:szCs w:val="24"/>
        </w:rPr>
        <w:t>parula</w:t>
      </w:r>
      <w:proofErr w:type="spellEnd"/>
      <w:r w:rsidRPr="000E7043">
        <w:rPr>
          <w:rFonts w:ascii="Times New Roman" w:hAnsi="Times New Roman" w:cs="Times New Roman"/>
          <w:sz w:val="24"/>
          <w:szCs w:val="24"/>
        </w:rPr>
        <w:t>, and wood thrush.</w:t>
      </w:r>
      <w:r>
        <w:rPr>
          <w:rFonts w:ascii="Times New Roman" w:hAnsi="Times New Roman" w:cs="Times New Roman"/>
          <w:sz w:val="24"/>
          <w:szCs w:val="24"/>
        </w:rPr>
        <w:t xml:space="preserve"> </w:t>
      </w:r>
    </w:p>
    <w:p w14:paraId="5AB21E88" w14:textId="3FC2E761" w:rsidR="00A975B7" w:rsidRPr="00FD4C9D" w:rsidRDefault="00A975B7" w:rsidP="007A1808">
      <w:pPr>
        <w:spacing w:line="276" w:lineRule="auto"/>
        <w:rPr>
          <w:rFonts w:ascii="Times New Roman" w:hAnsi="Times New Roman" w:cs="Times New Roman"/>
          <w:sz w:val="24"/>
          <w:szCs w:val="24"/>
        </w:rPr>
      </w:pPr>
    </w:p>
    <w:p w14:paraId="3C70E69A" w14:textId="6CB0BE68" w:rsidR="00800ADE" w:rsidRDefault="00800ADE" w:rsidP="007A1808">
      <w:pPr>
        <w:spacing w:line="276" w:lineRule="auto"/>
        <w:rPr>
          <w:rFonts w:ascii="Times New Roman" w:hAnsi="Times New Roman" w:cs="Times New Roman"/>
          <w:b/>
          <w:bCs/>
          <w:caps/>
          <w:sz w:val="24"/>
          <w:szCs w:val="24"/>
        </w:rPr>
      </w:pPr>
      <w:r w:rsidRPr="00FD4C9D">
        <w:rPr>
          <w:rFonts w:ascii="Times New Roman" w:hAnsi="Times New Roman" w:cs="Times New Roman"/>
          <w:b/>
          <w:bCs/>
          <w:caps/>
          <w:sz w:val="24"/>
          <w:szCs w:val="24"/>
        </w:rPr>
        <w:t>Discussion</w:t>
      </w:r>
    </w:p>
    <w:p w14:paraId="1811F54A" w14:textId="47B60321" w:rsidR="005F19A0" w:rsidRDefault="000B7AC9" w:rsidP="005F19A0">
      <w:pPr>
        <w:spacing w:line="276" w:lineRule="auto"/>
        <w:rPr>
          <w:rFonts w:ascii="Times New Roman" w:hAnsi="Times New Roman" w:cs="Times New Roman"/>
          <w:sz w:val="24"/>
          <w:szCs w:val="24"/>
        </w:rPr>
      </w:pPr>
      <w:r>
        <w:rPr>
          <w:rFonts w:ascii="Times New Roman" w:hAnsi="Times New Roman" w:cs="Times New Roman"/>
          <w:sz w:val="24"/>
          <w:szCs w:val="24"/>
        </w:rPr>
        <w:t>Summary</w:t>
      </w:r>
    </w:p>
    <w:p w14:paraId="79FBC12D" w14:textId="04062CA2" w:rsidR="000B7AC9" w:rsidRDefault="000B7AC9" w:rsidP="005F19A0">
      <w:pPr>
        <w:spacing w:line="276" w:lineRule="auto"/>
        <w:rPr>
          <w:rFonts w:ascii="Times New Roman" w:hAnsi="Times New Roman" w:cs="Times New Roman"/>
          <w:sz w:val="24"/>
          <w:szCs w:val="24"/>
        </w:rPr>
      </w:pPr>
      <w:r>
        <w:rPr>
          <w:rFonts w:ascii="Times New Roman" w:hAnsi="Times New Roman" w:cs="Times New Roman"/>
          <w:sz w:val="24"/>
          <w:szCs w:val="24"/>
        </w:rPr>
        <w:lastRenderedPageBreak/>
        <w:t>Was my hypothesis supported? (Is temperature important? Is precipitation important? Which was more important? Did relationships vary among guilds and were they mediated by both latitude and elevation?)</w:t>
      </w:r>
    </w:p>
    <w:p w14:paraId="7BEAE730" w14:textId="338FF476" w:rsidR="00156BD2" w:rsidRDefault="00156BD2" w:rsidP="005F19A0">
      <w:pPr>
        <w:spacing w:line="276" w:lineRule="auto"/>
        <w:rPr>
          <w:rFonts w:ascii="Times New Roman" w:hAnsi="Times New Roman" w:cs="Times New Roman"/>
          <w:sz w:val="24"/>
          <w:szCs w:val="24"/>
        </w:rPr>
      </w:pPr>
      <w:r>
        <w:rPr>
          <w:rFonts w:ascii="Times New Roman" w:hAnsi="Times New Roman" w:cs="Times New Roman"/>
          <w:sz w:val="24"/>
          <w:szCs w:val="24"/>
        </w:rPr>
        <w:t>Context of changing temperatures and precipitation amounts</w:t>
      </w:r>
      <w:r w:rsidR="005C199E">
        <w:rPr>
          <w:rFonts w:ascii="Times New Roman" w:hAnsi="Times New Roman" w:cs="Times New Roman"/>
          <w:sz w:val="24"/>
          <w:szCs w:val="24"/>
        </w:rPr>
        <w:t xml:space="preserve"> – if temperatures rise and precipitation increases or decreases, what may be the overall effect?</w:t>
      </w:r>
    </w:p>
    <w:p w14:paraId="40F1BBA6" w14:textId="0017BC21" w:rsidR="00156BD2" w:rsidRDefault="00156BD2" w:rsidP="005F19A0">
      <w:pPr>
        <w:spacing w:line="276" w:lineRule="auto"/>
        <w:rPr>
          <w:rFonts w:ascii="Times New Roman" w:hAnsi="Times New Roman" w:cs="Times New Roman"/>
          <w:sz w:val="24"/>
          <w:szCs w:val="24"/>
        </w:rPr>
      </w:pPr>
      <w:r>
        <w:rPr>
          <w:rFonts w:ascii="Times New Roman" w:hAnsi="Times New Roman" w:cs="Times New Roman"/>
          <w:sz w:val="24"/>
          <w:szCs w:val="24"/>
        </w:rPr>
        <w:t>Context of temporal trends</w:t>
      </w:r>
    </w:p>
    <w:p w14:paraId="06423983" w14:textId="5D094684" w:rsidR="00156BD2" w:rsidRDefault="00156BD2" w:rsidP="005F19A0">
      <w:pPr>
        <w:spacing w:line="276" w:lineRule="auto"/>
        <w:rPr>
          <w:rFonts w:ascii="Times New Roman" w:hAnsi="Times New Roman" w:cs="Times New Roman"/>
          <w:sz w:val="24"/>
          <w:szCs w:val="24"/>
        </w:rPr>
      </w:pPr>
      <w:r>
        <w:rPr>
          <w:rFonts w:ascii="Times New Roman" w:hAnsi="Times New Roman" w:cs="Times New Roman"/>
          <w:sz w:val="24"/>
          <w:szCs w:val="24"/>
        </w:rPr>
        <w:t>Role of guild and why it matters</w:t>
      </w:r>
      <w:r w:rsidR="005C199E">
        <w:rPr>
          <w:rFonts w:ascii="Times New Roman" w:hAnsi="Times New Roman" w:cs="Times New Roman"/>
          <w:sz w:val="24"/>
          <w:szCs w:val="24"/>
        </w:rPr>
        <w:t xml:space="preserve"> – which guilds are at risk?</w:t>
      </w:r>
    </w:p>
    <w:p w14:paraId="3BE3E122" w14:textId="2BFC9A4F" w:rsidR="00156BD2" w:rsidRDefault="00156BD2" w:rsidP="005F19A0">
      <w:pPr>
        <w:spacing w:line="276" w:lineRule="auto"/>
        <w:rPr>
          <w:rFonts w:ascii="Times New Roman" w:hAnsi="Times New Roman" w:cs="Times New Roman"/>
          <w:sz w:val="24"/>
          <w:szCs w:val="24"/>
        </w:rPr>
      </w:pPr>
      <w:r>
        <w:rPr>
          <w:rFonts w:ascii="Times New Roman" w:hAnsi="Times New Roman" w:cs="Times New Roman"/>
          <w:sz w:val="24"/>
          <w:szCs w:val="24"/>
        </w:rPr>
        <w:t>Role of latitude and elevation, and why they matter</w:t>
      </w:r>
      <w:r w:rsidR="005C199E">
        <w:rPr>
          <w:rFonts w:ascii="Times New Roman" w:hAnsi="Times New Roman" w:cs="Times New Roman"/>
          <w:sz w:val="24"/>
          <w:szCs w:val="24"/>
        </w:rPr>
        <w:t xml:space="preserve"> – where are the different guilds most at risk?</w:t>
      </w:r>
    </w:p>
    <w:p w14:paraId="24EB517E" w14:textId="2E621681" w:rsidR="00156BD2" w:rsidRDefault="00156BD2" w:rsidP="005F19A0">
      <w:pPr>
        <w:spacing w:line="276" w:lineRule="auto"/>
        <w:rPr>
          <w:rFonts w:ascii="Times New Roman" w:hAnsi="Times New Roman" w:cs="Times New Roman"/>
          <w:sz w:val="24"/>
          <w:szCs w:val="24"/>
        </w:rPr>
      </w:pPr>
      <w:r>
        <w:rPr>
          <w:rFonts w:ascii="Times New Roman" w:hAnsi="Times New Roman" w:cs="Times New Roman"/>
          <w:sz w:val="24"/>
          <w:szCs w:val="24"/>
        </w:rPr>
        <w:t>Conservation implications for the Appalachian Mountains</w:t>
      </w:r>
    </w:p>
    <w:p w14:paraId="0EA1894E" w14:textId="77777777" w:rsidR="00156BD2" w:rsidRDefault="00156BD2" w:rsidP="005F19A0">
      <w:pPr>
        <w:spacing w:line="276" w:lineRule="auto"/>
        <w:rPr>
          <w:rFonts w:ascii="Times New Roman" w:hAnsi="Times New Roman" w:cs="Times New Roman"/>
          <w:sz w:val="24"/>
          <w:szCs w:val="24"/>
        </w:rPr>
      </w:pPr>
    </w:p>
    <w:p w14:paraId="0B647BD6" w14:textId="77777777" w:rsidR="008A2F68" w:rsidRDefault="008A2F68" w:rsidP="007A1808">
      <w:pPr>
        <w:spacing w:line="276" w:lineRule="auto"/>
        <w:rPr>
          <w:rFonts w:ascii="Times New Roman" w:hAnsi="Times New Roman" w:cs="Times New Roman"/>
          <w:b/>
          <w:bCs/>
          <w:caps/>
          <w:sz w:val="24"/>
          <w:szCs w:val="24"/>
        </w:rPr>
      </w:pPr>
    </w:p>
    <w:p w14:paraId="41C5A712" w14:textId="7F58C402" w:rsidR="00EA6D62" w:rsidRPr="00FD4C9D" w:rsidRDefault="00EA6D62" w:rsidP="007A1808">
      <w:pPr>
        <w:spacing w:line="276" w:lineRule="auto"/>
        <w:rPr>
          <w:rFonts w:ascii="Times New Roman" w:hAnsi="Times New Roman" w:cs="Times New Roman"/>
          <w:b/>
          <w:bCs/>
          <w:caps/>
          <w:sz w:val="24"/>
          <w:szCs w:val="24"/>
        </w:rPr>
      </w:pPr>
      <w:r w:rsidRPr="00FD4C9D">
        <w:rPr>
          <w:rFonts w:ascii="Times New Roman" w:hAnsi="Times New Roman" w:cs="Times New Roman"/>
          <w:b/>
          <w:bCs/>
          <w:caps/>
          <w:sz w:val="24"/>
          <w:szCs w:val="24"/>
        </w:rPr>
        <w:t>Acknowledgments</w:t>
      </w:r>
    </w:p>
    <w:p w14:paraId="53244EB8" w14:textId="7696F309" w:rsidR="001960AB" w:rsidRPr="00FD4C9D" w:rsidRDefault="00F00EA0" w:rsidP="007A1808">
      <w:pPr>
        <w:spacing w:line="276" w:lineRule="auto"/>
        <w:rPr>
          <w:rFonts w:ascii="Times New Roman" w:hAnsi="Times New Roman" w:cs="Times New Roman"/>
          <w:sz w:val="24"/>
          <w:szCs w:val="24"/>
        </w:rPr>
      </w:pPr>
      <w:r w:rsidRPr="00FD4C9D">
        <w:rPr>
          <w:rFonts w:ascii="Times New Roman" w:hAnsi="Times New Roman" w:cs="Times New Roman"/>
          <w:sz w:val="24"/>
          <w:szCs w:val="24"/>
        </w:rPr>
        <w:tab/>
      </w:r>
      <w:r w:rsidR="001960AB" w:rsidRPr="00FD4C9D">
        <w:rPr>
          <w:rFonts w:ascii="Times New Roman" w:hAnsi="Times New Roman" w:cs="Times New Roman"/>
          <w:sz w:val="24"/>
          <w:szCs w:val="24"/>
        </w:rPr>
        <w:t>This research was supported by the National Science Foundation Graduate Research Fellowship under Grant No. DGE-1102689. I th</w:t>
      </w:r>
      <w:r w:rsidR="00BB6A59" w:rsidRPr="00FD4C9D">
        <w:rPr>
          <w:rFonts w:ascii="Times New Roman" w:hAnsi="Times New Roman" w:cs="Times New Roman"/>
          <w:sz w:val="24"/>
          <w:szCs w:val="24"/>
        </w:rPr>
        <w:t>a</w:t>
      </w:r>
      <w:r w:rsidR="001960AB" w:rsidRPr="00FD4C9D">
        <w:rPr>
          <w:rFonts w:ascii="Times New Roman" w:hAnsi="Times New Roman" w:cs="Times New Roman"/>
          <w:sz w:val="24"/>
          <w:szCs w:val="24"/>
        </w:rPr>
        <w:t>nk</w:t>
      </w:r>
      <w:r w:rsidRPr="00FD4C9D">
        <w:rPr>
          <w:rFonts w:ascii="Times New Roman" w:hAnsi="Times New Roman" w:cs="Times New Roman"/>
          <w:sz w:val="24"/>
          <w:szCs w:val="24"/>
        </w:rPr>
        <w:t xml:space="preserve"> </w:t>
      </w:r>
      <w:r w:rsidR="008A2F68">
        <w:rPr>
          <w:rFonts w:ascii="Times New Roman" w:hAnsi="Times New Roman" w:cs="Times New Roman"/>
          <w:sz w:val="24"/>
          <w:szCs w:val="24"/>
        </w:rPr>
        <w:t xml:space="preserve">my project collaborators --- Scott </w:t>
      </w:r>
      <w:proofErr w:type="spellStart"/>
      <w:r w:rsidR="008A2F68">
        <w:rPr>
          <w:rFonts w:ascii="Times New Roman" w:hAnsi="Times New Roman" w:cs="Times New Roman"/>
          <w:sz w:val="24"/>
          <w:szCs w:val="24"/>
        </w:rPr>
        <w:t>Sillett</w:t>
      </w:r>
      <w:proofErr w:type="spellEnd"/>
      <w:r w:rsidR="008A2F68">
        <w:rPr>
          <w:rFonts w:ascii="Times New Roman" w:hAnsi="Times New Roman" w:cs="Times New Roman"/>
          <w:sz w:val="24"/>
          <w:szCs w:val="24"/>
        </w:rPr>
        <w:t xml:space="preserve">, Matthew Ayres, Mike </w:t>
      </w:r>
      <w:proofErr w:type="spellStart"/>
      <w:r w:rsidR="008A2F68">
        <w:rPr>
          <w:rFonts w:ascii="Times New Roman" w:hAnsi="Times New Roman" w:cs="Times New Roman"/>
          <w:sz w:val="24"/>
          <w:szCs w:val="24"/>
        </w:rPr>
        <w:t>Hallworth</w:t>
      </w:r>
      <w:proofErr w:type="spellEnd"/>
      <w:r w:rsidR="008A2F68">
        <w:rPr>
          <w:rFonts w:ascii="Times New Roman" w:hAnsi="Times New Roman" w:cs="Times New Roman"/>
          <w:sz w:val="24"/>
          <w:szCs w:val="24"/>
        </w:rPr>
        <w:t xml:space="preserve">, Catherine Johnson, Bob Cooper, Richard Chandler, and Sheryl Bryan --- for offering input during the project development stage and for </w:t>
      </w:r>
      <w:r w:rsidR="00941351">
        <w:rPr>
          <w:rFonts w:ascii="Times New Roman" w:hAnsi="Times New Roman" w:cs="Times New Roman"/>
          <w:sz w:val="24"/>
          <w:szCs w:val="24"/>
        </w:rPr>
        <w:t xml:space="preserve">facilitating access to or directly </w:t>
      </w:r>
      <w:r w:rsidR="008A2F68">
        <w:rPr>
          <w:rFonts w:ascii="Times New Roman" w:hAnsi="Times New Roman" w:cs="Times New Roman"/>
          <w:sz w:val="24"/>
          <w:szCs w:val="24"/>
        </w:rPr>
        <w:t>providing much of the bird data</w:t>
      </w:r>
      <w:r w:rsidR="00296209" w:rsidRPr="00FD4C9D">
        <w:rPr>
          <w:rFonts w:ascii="Times New Roman" w:hAnsi="Times New Roman" w:cs="Times New Roman"/>
          <w:sz w:val="24"/>
          <w:szCs w:val="24"/>
        </w:rPr>
        <w:t>.</w:t>
      </w:r>
      <w:r w:rsidR="008A2F68">
        <w:rPr>
          <w:rFonts w:ascii="Times New Roman" w:hAnsi="Times New Roman" w:cs="Times New Roman"/>
          <w:sz w:val="24"/>
          <w:szCs w:val="24"/>
        </w:rPr>
        <w:t xml:space="preserve"> Additional thanks to Donna Ray for helping to track down the </w:t>
      </w:r>
      <w:r w:rsidR="00BF1A6A">
        <w:rPr>
          <w:rFonts w:ascii="Times New Roman" w:hAnsi="Times New Roman" w:cs="Times New Roman"/>
          <w:sz w:val="24"/>
          <w:szCs w:val="24"/>
        </w:rPr>
        <w:t xml:space="preserve">data from the </w:t>
      </w:r>
      <w:r w:rsidR="008A2F68">
        <w:rPr>
          <w:rFonts w:ascii="Times New Roman" w:hAnsi="Times New Roman" w:cs="Times New Roman"/>
          <w:sz w:val="24"/>
          <w:szCs w:val="24"/>
        </w:rPr>
        <w:t>Nantahala and Pisgah National Forest</w:t>
      </w:r>
      <w:r w:rsidR="00BF1A6A">
        <w:rPr>
          <w:rFonts w:ascii="Times New Roman" w:hAnsi="Times New Roman" w:cs="Times New Roman"/>
          <w:sz w:val="24"/>
          <w:szCs w:val="24"/>
        </w:rPr>
        <w:t>s</w:t>
      </w:r>
      <w:r w:rsidR="008A2F68">
        <w:rPr>
          <w:rFonts w:ascii="Times New Roman" w:hAnsi="Times New Roman" w:cs="Times New Roman"/>
          <w:sz w:val="24"/>
          <w:szCs w:val="24"/>
        </w:rPr>
        <w:t>.</w:t>
      </w:r>
    </w:p>
    <w:p w14:paraId="31995A9C" w14:textId="59D5FD64" w:rsidR="00EA6D62" w:rsidRPr="00FD4C9D" w:rsidRDefault="00EA6D62" w:rsidP="007A1808">
      <w:pPr>
        <w:spacing w:line="276" w:lineRule="auto"/>
        <w:rPr>
          <w:rFonts w:ascii="Times New Roman" w:hAnsi="Times New Roman" w:cs="Times New Roman"/>
          <w:sz w:val="24"/>
          <w:szCs w:val="24"/>
        </w:rPr>
      </w:pPr>
    </w:p>
    <w:p w14:paraId="1974748F" w14:textId="646DE5AE" w:rsidR="00EA6D62" w:rsidRPr="00FD4C9D" w:rsidRDefault="00EA6D62" w:rsidP="007A1808">
      <w:pPr>
        <w:spacing w:line="276" w:lineRule="auto"/>
        <w:rPr>
          <w:rFonts w:ascii="Times New Roman" w:hAnsi="Times New Roman" w:cs="Times New Roman"/>
          <w:b/>
          <w:bCs/>
          <w:caps/>
          <w:sz w:val="24"/>
          <w:szCs w:val="24"/>
        </w:rPr>
      </w:pPr>
      <w:r w:rsidRPr="00FD4C9D">
        <w:rPr>
          <w:rFonts w:ascii="Times New Roman" w:hAnsi="Times New Roman" w:cs="Times New Roman"/>
          <w:b/>
          <w:bCs/>
          <w:caps/>
          <w:sz w:val="24"/>
          <w:szCs w:val="24"/>
        </w:rPr>
        <w:t>Literature Cited</w:t>
      </w:r>
    </w:p>
    <w:p w14:paraId="1C252510" w14:textId="0C4FAA7E" w:rsidR="0060613D" w:rsidRDefault="0060613D" w:rsidP="007A1808">
      <w:pPr>
        <w:spacing w:line="276" w:lineRule="auto"/>
        <w:rPr>
          <w:rFonts w:ascii="Times New Roman" w:hAnsi="Times New Roman" w:cs="Times New Roman"/>
          <w:b/>
          <w:bCs/>
          <w:caps/>
          <w:sz w:val="24"/>
          <w:szCs w:val="24"/>
        </w:rPr>
      </w:pPr>
    </w:p>
    <w:p w14:paraId="674C55C0" w14:textId="76829202" w:rsidR="008B5089" w:rsidRDefault="008B5089" w:rsidP="007A1808">
      <w:pPr>
        <w:spacing w:line="276" w:lineRule="auto"/>
        <w:rPr>
          <w:rFonts w:ascii="Times New Roman" w:hAnsi="Times New Roman" w:cs="Times New Roman"/>
          <w:b/>
          <w:bCs/>
          <w:caps/>
          <w:sz w:val="24"/>
          <w:szCs w:val="24"/>
        </w:rPr>
      </w:pPr>
    </w:p>
    <w:p w14:paraId="0A28446D" w14:textId="45D5BA14" w:rsidR="008B5089" w:rsidRDefault="008B5089" w:rsidP="007A1808">
      <w:pPr>
        <w:spacing w:line="276" w:lineRule="auto"/>
        <w:rPr>
          <w:rFonts w:ascii="Times New Roman" w:hAnsi="Times New Roman" w:cs="Times New Roman"/>
          <w:b/>
          <w:bCs/>
          <w:caps/>
          <w:sz w:val="24"/>
          <w:szCs w:val="24"/>
        </w:rPr>
      </w:pPr>
    </w:p>
    <w:p w14:paraId="335058C0" w14:textId="2C697C2B" w:rsidR="008B5089" w:rsidRDefault="008B5089" w:rsidP="007A1808">
      <w:pPr>
        <w:spacing w:line="276" w:lineRule="auto"/>
        <w:rPr>
          <w:rFonts w:ascii="Times New Roman" w:hAnsi="Times New Roman" w:cs="Times New Roman"/>
          <w:b/>
          <w:bCs/>
          <w:caps/>
          <w:sz w:val="24"/>
          <w:szCs w:val="24"/>
        </w:rPr>
      </w:pPr>
    </w:p>
    <w:p w14:paraId="65CD3CDC" w14:textId="0DA4A974" w:rsidR="008B5089" w:rsidRDefault="008B5089" w:rsidP="007A1808">
      <w:pPr>
        <w:spacing w:line="276" w:lineRule="auto"/>
        <w:rPr>
          <w:rFonts w:ascii="Times New Roman" w:hAnsi="Times New Roman" w:cs="Times New Roman"/>
          <w:b/>
          <w:bCs/>
          <w:caps/>
          <w:sz w:val="24"/>
          <w:szCs w:val="24"/>
        </w:rPr>
      </w:pPr>
    </w:p>
    <w:p w14:paraId="01057F57" w14:textId="4AF2E8EC" w:rsidR="008B5089" w:rsidRDefault="008B5089" w:rsidP="007A1808">
      <w:pPr>
        <w:spacing w:line="276" w:lineRule="auto"/>
        <w:rPr>
          <w:rFonts w:ascii="Times New Roman" w:hAnsi="Times New Roman" w:cs="Times New Roman"/>
          <w:b/>
          <w:bCs/>
          <w:caps/>
          <w:sz w:val="24"/>
          <w:szCs w:val="24"/>
        </w:rPr>
      </w:pPr>
    </w:p>
    <w:p w14:paraId="63DE880A" w14:textId="6B15D8EC" w:rsidR="008B5089" w:rsidRDefault="008B5089" w:rsidP="007A1808">
      <w:pPr>
        <w:spacing w:line="276" w:lineRule="auto"/>
        <w:rPr>
          <w:rFonts w:ascii="Times New Roman" w:hAnsi="Times New Roman" w:cs="Times New Roman"/>
          <w:b/>
          <w:bCs/>
          <w:caps/>
          <w:sz w:val="24"/>
          <w:szCs w:val="24"/>
        </w:rPr>
      </w:pPr>
    </w:p>
    <w:p w14:paraId="402FC826" w14:textId="041E41BC" w:rsidR="008B5089" w:rsidRDefault="008B5089" w:rsidP="007A1808">
      <w:pPr>
        <w:spacing w:line="276" w:lineRule="auto"/>
        <w:rPr>
          <w:rFonts w:ascii="Times New Roman" w:hAnsi="Times New Roman" w:cs="Times New Roman"/>
          <w:b/>
          <w:bCs/>
          <w:caps/>
          <w:sz w:val="24"/>
          <w:szCs w:val="24"/>
        </w:rPr>
      </w:pPr>
    </w:p>
    <w:p w14:paraId="17CC7A4E" w14:textId="1A7CADDF" w:rsidR="008B5089" w:rsidRDefault="008B5089" w:rsidP="007A1808">
      <w:pPr>
        <w:spacing w:line="276" w:lineRule="auto"/>
        <w:rPr>
          <w:rFonts w:ascii="Times New Roman" w:hAnsi="Times New Roman" w:cs="Times New Roman"/>
          <w:b/>
          <w:bCs/>
          <w:caps/>
          <w:sz w:val="24"/>
          <w:szCs w:val="24"/>
        </w:rPr>
      </w:pPr>
    </w:p>
    <w:p w14:paraId="3C270BF2" w14:textId="410204C7" w:rsidR="008B5089" w:rsidRDefault="008B5089" w:rsidP="007A1808">
      <w:pPr>
        <w:spacing w:line="276" w:lineRule="auto"/>
        <w:rPr>
          <w:rFonts w:ascii="Times New Roman" w:hAnsi="Times New Roman" w:cs="Times New Roman"/>
          <w:b/>
          <w:bCs/>
          <w:caps/>
          <w:sz w:val="24"/>
          <w:szCs w:val="24"/>
        </w:rPr>
      </w:pPr>
    </w:p>
    <w:p w14:paraId="057E132C" w14:textId="50B24065" w:rsidR="008B5089" w:rsidRDefault="008B5089" w:rsidP="007A1808">
      <w:pPr>
        <w:spacing w:line="276" w:lineRule="auto"/>
        <w:rPr>
          <w:rFonts w:ascii="Times New Roman" w:hAnsi="Times New Roman" w:cs="Times New Roman"/>
          <w:b/>
          <w:bCs/>
          <w:caps/>
          <w:sz w:val="24"/>
          <w:szCs w:val="24"/>
        </w:rPr>
      </w:pPr>
    </w:p>
    <w:p w14:paraId="615D527C" w14:textId="5432392F" w:rsidR="008B5089" w:rsidRDefault="008B5089" w:rsidP="007A1808">
      <w:pPr>
        <w:spacing w:line="276" w:lineRule="auto"/>
        <w:rPr>
          <w:rFonts w:ascii="Times New Roman" w:hAnsi="Times New Roman" w:cs="Times New Roman"/>
          <w:b/>
          <w:bCs/>
          <w:caps/>
          <w:sz w:val="24"/>
          <w:szCs w:val="24"/>
        </w:rPr>
      </w:pPr>
    </w:p>
    <w:p w14:paraId="25C8AD9F" w14:textId="1EB975AB" w:rsidR="008B5089" w:rsidRDefault="008B5089" w:rsidP="007A1808">
      <w:pPr>
        <w:spacing w:line="276" w:lineRule="auto"/>
        <w:rPr>
          <w:rFonts w:ascii="Times New Roman" w:hAnsi="Times New Roman" w:cs="Times New Roman"/>
          <w:b/>
          <w:bCs/>
          <w:caps/>
          <w:sz w:val="24"/>
          <w:szCs w:val="24"/>
        </w:rPr>
      </w:pPr>
    </w:p>
    <w:p w14:paraId="4BE3F0D8" w14:textId="029B7281" w:rsidR="008B5089" w:rsidRDefault="008B5089" w:rsidP="007A1808">
      <w:pPr>
        <w:spacing w:line="276" w:lineRule="auto"/>
        <w:rPr>
          <w:rFonts w:ascii="Times New Roman" w:hAnsi="Times New Roman" w:cs="Times New Roman"/>
          <w:b/>
          <w:bCs/>
          <w:caps/>
          <w:sz w:val="24"/>
          <w:szCs w:val="24"/>
        </w:rPr>
      </w:pPr>
    </w:p>
    <w:p w14:paraId="20845EC9" w14:textId="11350709" w:rsidR="008B5089" w:rsidRDefault="008B5089" w:rsidP="007A1808">
      <w:pPr>
        <w:spacing w:line="276" w:lineRule="auto"/>
        <w:rPr>
          <w:rFonts w:ascii="Times New Roman" w:hAnsi="Times New Roman" w:cs="Times New Roman"/>
          <w:b/>
          <w:bCs/>
          <w:caps/>
          <w:sz w:val="24"/>
          <w:szCs w:val="24"/>
        </w:rPr>
      </w:pPr>
    </w:p>
    <w:p w14:paraId="3A5BAFB9" w14:textId="6A7122AC" w:rsidR="008B5089" w:rsidRDefault="008B5089" w:rsidP="007A1808">
      <w:pPr>
        <w:spacing w:line="276" w:lineRule="auto"/>
        <w:rPr>
          <w:rFonts w:ascii="Times New Roman" w:hAnsi="Times New Roman" w:cs="Times New Roman"/>
          <w:b/>
          <w:bCs/>
          <w:caps/>
          <w:sz w:val="24"/>
          <w:szCs w:val="24"/>
        </w:rPr>
      </w:pPr>
    </w:p>
    <w:p w14:paraId="114C11DB" w14:textId="2E55AB38" w:rsidR="008B5089" w:rsidRDefault="008B5089" w:rsidP="007A1808">
      <w:pPr>
        <w:spacing w:line="276" w:lineRule="auto"/>
        <w:rPr>
          <w:rFonts w:ascii="Times New Roman" w:hAnsi="Times New Roman" w:cs="Times New Roman"/>
          <w:b/>
          <w:bCs/>
          <w:caps/>
          <w:sz w:val="24"/>
          <w:szCs w:val="24"/>
        </w:rPr>
      </w:pPr>
    </w:p>
    <w:p w14:paraId="279640B6" w14:textId="0F4703E1" w:rsidR="008B5089" w:rsidRDefault="008B5089" w:rsidP="007A1808">
      <w:pPr>
        <w:spacing w:line="276" w:lineRule="auto"/>
        <w:rPr>
          <w:rFonts w:ascii="Times New Roman" w:hAnsi="Times New Roman" w:cs="Times New Roman"/>
          <w:b/>
          <w:bCs/>
          <w:caps/>
          <w:sz w:val="24"/>
          <w:szCs w:val="24"/>
        </w:rPr>
      </w:pPr>
    </w:p>
    <w:p w14:paraId="013F554F" w14:textId="4B7934CC" w:rsidR="00F866D0" w:rsidRDefault="00F866D0" w:rsidP="007A1808">
      <w:pPr>
        <w:spacing w:line="276" w:lineRule="auto"/>
        <w:rPr>
          <w:rFonts w:ascii="Times New Roman" w:hAnsi="Times New Roman" w:cs="Times New Roman"/>
          <w:b/>
          <w:bCs/>
          <w:caps/>
          <w:sz w:val="24"/>
          <w:szCs w:val="24"/>
        </w:rPr>
      </w:pPr>
    </w:p>
    <w:p w14:paraId="03EB434A" w14:textId="77777777" w:rsidR="00FC04B9" w:rsidRDefault="00FC04B9" w:rsidP="007A1808">
      <w:pPr>
        <w:spacing w:line="276" w:lineRule="auto"/>
        <w:rPr>
          <w:rFonts w:ascii="Times New Roman" w:hAnsi="Times New Roman" w:cs="Times New Roman"/>
          <w:b/>
          <w:bCs/>
          <w:caps/>
          <w:sz w:val="24"/>
          <w:szCs w:val="24"/>
        </w:rPr>
      </w:pPr>
    </w:p>
    <w:p w14:paraId="2E3B3B53" w14:textId="315FB878" w:rsidR="008B5089" w:rsidRDefault="008B5089" w:rsidP="007A1808">
      <w:pPr>
        <w:spacing w:line="276" w:lineRule="auto"/>
        <w:rPr>
          <w:rFonts w:ascii="Times New Roman" w:hAnsi="Times New Roman" w:cs="Times New Roman"/>
          <w:b/>
          <w:bCs/>
          <w:caps/>
          <w:sz w:val="24"/>
          <w:szCs w:val="24"/>
        </w:rPr>
      </w:pPr>
    </w:p>
    <w:p w14:paraId="40349ADA" w14:textId="3D256D12" w:rsidR="008B5089" w:rsidRDefault="008B5089" w:rsidP="007A1808">
      <w:pPr>
        <w:spacing w:line="276" w:lineRule="auto"/>
        <w:rPr>
          <w:rFonts w:ascii="Times New Roman" w:hAnsi="Times New Roman" w:cs="Times New Roman"/>
          <w:b/>
          <w:bCs/>
          <w:caps/>
          <w:sz w:val="24"/>
          <w:szCs w:val="24"/>
        </w:rPr>
      </w:pPr>
    </w:p>
    <w:p w14:paraId="5FD61724" w14:textId="3342A47C" w:rsidR="008B5089" w:rsidRDefault="008B5089" w:rsidP="007A1808">
      <w:pPr>
        <w:spacing w:line="276" w:lineRule="auto"/>
        <w:rPr>
          <w:rFonts w:ascii="Times New Roman" w:hAnsi="Times New Roman" w:cs="Times New Roman"/>
          <w:b/>
          <w:bCs/>
          <w:caps/>
          <w:sz w:val="24"/>
          <w:szCs w:val="24"/>
        </w:rPr>
      </w:pPr>
    </w:p>
    <w:p w14:paraId="53E1C9D5" w14:textId="5FA370A4" w:rsidR="00EA6D62" w:rsidRPr="00FD4C9D" w:rsidRDefault="00EA6D62" w:rsidP="007A1808">
      <w:pPr>
        <w:spacing w:line="276" w:lineRule="auto"/>
        <w:rPr>
          <w:rFonts w:ascii="Times New Roman" w:hAnsi="Times New Roman" w:cs="Times New Roman"/>
          <w:b/>
          <w:bCs/>
          <w:caps/>
          <w:sz w:val="24"/>
          <w:szCs w:val="24"/>
        </w:rPr>
      </w:pPr>
      <w:r w:rsidRPr="00FD4C9D">
        <w:rPr>
          <w:rFonts w:ascii="Times New Roman" w:hAnsi="Times New Roman" w:cs="Times New Roman"/>
          <w:b/>
          <w:bCs/>
          <w:caps/>
          <w:sz w:val="24"/>
          <w:szCs w:val="24"/>
        </w:rPr>
        <w:t>Tables</w:t>
      </w:r>
    </w:p>
    <w:p w14:paraId="4B982062" w14:textId="108001BA" w:rsidR="001E20F6" w:rsidRPr="00FD4C9D" w:rsidRDefault="001E20F6" w:rsidP="005F19A0">
      <w:pPr>
        <w:spacing w:line="276" w:lineRule="auto"/>
        <w:rPr>
          <w:rFonts w:ascii="Times New Roman" w:hAnsi="Times New Roman" w:cs="Times New Roman"/>
          <w:sz w:val="24"/>
          <w:szCs w:val="24"/>
        </w:rPr>
      </w:pPr>
      <w:r w:rsidRPr="00343A3E">
        <w:rPr>
          <w:rFonts w:ascii="Times New Roman" w:hAnsi="Times New Roman" w:cs="Times New Roman"/>
          <w:sz w:val="24"/>
          <w:szCs w:val="24"/>
        </w:rPr>
        <w:t>Table 1.</w:t>
      </w:r>
      <w:r w:rsidRPr="00FD4C9D">
        <w:rPr>
          <w:rFonts w:ascii="Times New Roman" w:hAnsi="Times New Roman" w:cs="Times New Roman"/>
          <w:sz w:val="24"/>
          <w:szCs w:val="24"/>
        </w:rPr>
        <w:t xml:space="preserve"> </w:t>
      </w:r>
      <w:r w:rsidR="00876121" w:rsidRPr="00876121">
        <w:rPr>
          <w:rFonts w:ascii="Times New Roman" w:hAnsi="Times New Roman" w:cs="Times New Roman"/>
          <w:sz w:val="24"/>
          <w:szCs w:val="24"/>
        </w:rPr>
        <w:t>List of the</w:t>
      </w:r>
      <w:r w:rsidR="008B5089">
        <w:rPr>
          <w:rFonts w:ascii="Times New Roman" w:hAnsi="Times New Roman" w:cs="Times New Roman"/>
          <w:sz w:val="24"/>
          <w:szCs w:val="24"/>
        </w:rPr>
        <w:t xml:space="preserve"> common name, scientific name, species code, taxonomic family, and guild designation of the</w:t>
      </w:r>
      <w:r w:rsidR="00876121" w:rsidRPr="00876121">
        <w:rPr>
          <w:rFonts w:ascii="Times New Roman" w:hAnsi="Times New Roman" w:cs="Times New Roman"/>
          <w:sz w:val="24"/>
          <w:szCs w:val="24"/>
        </w:rPr>
        <w:t xml:space="preserve"> </w:t>
      </w:r>
      <w:r w:rsidR="00876121">
        <w:rPr>
          <w:rFonts w:ascii="Times New Roman" w:hAnsi="Times New Roman" w:cs="Times New Roman"/>
          <w:sz w:val="24"/>
          <w:szCs w:val="24"/>
        </w:rPr>
        <w:t>16</w:t>
      </w:r>
      <w:r w:rsidR="00876121" w:rsidRPr="00876121">
        <w:rPr>
          <w:rFonts w:ascii="Times New Roman" w:hAnsi="Times New Roman" w:cs="Times New Roman"/>
          <w:sz w:val="24"/>
          <w:szCs w:val="24"/>
        </w:rPr>
        <w:t xml:space="preserve"> focal forest songbird </w:t>
      </w:r>
      <w:r w:rsidR="00876121" w:rsidRPr="00343A3E">
        <w:rPr>
          <w:rFonts w:ascii="Times New Roman" w:hAnsi="Times New Roman" w:cs="Times New Roman"/>
          <w:sz w:val="24"/>
          <w:szCs w:val="24"/>
        </w:rPr>
        <w:t xml:space="preserve">species used in </w:t>
      </w:r>
      <w:r w:rsidR="008B5089" w:rsidRPr="00343A3E">
        <w:rPr>
          <w:rFonts w:ascii="Times New Roman" w:hAnsi="Times New Roman" w:cs="Times New Roman"/>
          <w:sz w:val="24"/>
          <w:szCs w:val="24"/>
        </w:rPr>
        <w:t>the focal species analyses</w:t>
      </w:r>
      <w:r w:rsidR="00876121" w:rsidRPr="00343A3E">
        <w:rPr>
          <w:rFonts w:ascii="Times New Roman" w:hAnsi="Times New Roman" w:cs="Times New Roman"/>
          <w:sz w:val="24"/>
          <w:szCs w:val="24"/>
        </w:rPr>
        <w:t xml:space="preserve">. An asterisk following the common name indicates a species of regional conservation concern </w:t>
      </w:r>
      <w:r w:rsidR="00FC227E" w:rsidRPr="00343A3E">
        <w:rPr>
          <w:rFonts w:ascii="Times New Roman" w:hAnsi="Times New Roman" w:cs="Times New Roman"/>
          <w:sz w:val="24"/>
          <w:szCs w:val="24"/>
        </w:rPr>
        <w:t>(i.e., listed as an</w:t>
      </w:r>
      <w:r w:rsidR="00876121" w:rsidRPr="00343A3E">
        <w:rPr>
          <w:rFonts w:ascii="Times New Roman" w:hAnsi="Times New Roman" w:cs="Times New Roman"/>
          <w:sz w:val="24"/>
          <w:szCs w:val="24"/>
        </w:rPr>
        <w:t xml:space="preserve"> Appalachian Mountains Joint Venture Priority Species</w:t>
      </w:r>
      <w:r w:rsidR="00FC227E" w:rsidRPr="00343A3E">
        <w:rPr>
          <w:rFonts w:ascii="Times New Roman" w:hAnsi="Times New Roman" w:cs="Times New Roman"/>
          <w:sz w:val="24"/>
          <w:szCs w:val="24"/>
        </w:rPr>
        <w:t xml:space="preserve"> or</w:t>
      </w:r>
      <w:r w:rsidR="00876121" w:rsidRPr="00343A3E">
        <w:rPr>
          <w:rFonts w:ascii="Times New Roman" w:hAnsi="Times New Roman" w:cs="Times New Roman"/>
          <w:sz w:val="24"/>
          <w:szCs w:val="24"/>
        </w:rPr>
        <w:t xml:space="preserve"> North American Bird Conservation Initiative’s Watch List species</w:t>
      </w:r>
      <w:r w:rsidR="00FC227E" w:rsidRPr="00343A3E">
        <w:rPr>
          <w:rFonts w:ascii="Times New Roman" w:hAnsi="Times New Roman" w:cs="Times New Roman"/>
          <w:sz w:val="24"/>
          <w:szCs w:val="24"/>
        </w:rPr>
        <w:t>)</w:t>
      </w:r>
      <w:r w:rsidR="00876121" w:rsidRPr="00343A3E">
        <w:rPr>
          <w:rFonts w:ascii="Times New Roman" w:hAnsi="Times New Roman" w:cs="Times New Roman"/>
          <w:sz w:val="24"/>
          <w:szCs w:val="24"/>
        </w:rPr>
        <w:t>.</w:t>
      </w:r>
    </w:p>
    <w:tbl>
      <w:tblPr>
        <w:tblW w:w="9185" w:type="dxa"/>
        <w:tblLook w:val="04A0" w:firstRow="1" w:lastRow="0" w:firstColumn="1" w:lastColumn="0" w:noHBand="0" w:noVBand="1"/>
      </w:tblPr>
      <w:tblGrid>
        <w:gridCol w:w="4081"/>
        <w:gridCol w:w="1493"/>
        <w:gridCol w:w="1791"/>
        <w:gridCol w:w="1820"/>
      </w:tblGrid>
      <w:tr w:rsidR="008B5089" w:rsidRPr="008F7AA9" w14:paraId="42DC5823" w14:textId="77777777" w:rsidTr="003B216D">
        <w:trPr>
          <w:trHeight w:val="571"/>
        </w:trPr>
        <w:tc>
          <w:tcPr>
            <w:tcW w:w="4081" w:type="dxa"/>
            <w:tcBorders>
              <w:top w:val="single" w:sz="12" w:space="0" w:color="auto"/>
              <w:left w:val="nil"/>
              <w:bottom w:val="single" w:sz="12" w:space="0" w:color="auto"/>
              <w:right w:val="nil"/>
            </w:tcBorders>
            <w:shd w:val="clear" w:color="auto" w:fill="auto"/>
            <w:noWrap/>
            <w:vAlign w:val="bottom"/>
            <w:hideMark/>
          </w:tcPr>
          <w:p w14:paraId="668B6FED" w14:textId="77777777" w:rsidR="008B5089" w:rsidRPr="004F5973" w:rsidRDefault="008B5089" w:rsidP="001D2FC4">
            <w:pPr>
              <w:spacing w:after="0" w:line="240" w:lineRule="auto"/>
              <w:rPr>
                <w:rFonts w:ascii="Times New Roman" w:eastAsia="Times New Roman" w:hAnsi="Times New Roman" w:cs="Times New Roman"/>
                <w:b/>
                <w:bCs/>
                <w:color w:val="000000"/>
                <w:sz w:val="24"/>
                <w:szCs w:val="24"/>
              </w:rPr>
            </w:pPr>
            <w:r w:rsidRPr="008F7AA9">
              <w:rPr>
                <w:rFonts w:ascii="Times New Roman" w:eastAsia="Times New Roman" w:hAnsi="Times New Roman" w:cs="Times New Roman"/>
                <w:b/>
                <w:bCs/>
                <w:color w:val="000000"/>
                <w:sz w:val="24"/>
                <w:szCs w:val="24"/>
              </w:rPr>
              <w:t xml:space="preserve">Common Name </w:t>
            </w:r>
          </w:p>
          <w:p w14:paraId="0E51C52C" w14:textId="77777777" w:rsidR="008B5089" w:rsidRPr="008F7AA9" w:rsidRDefault="008B5089" w:rsidP="001D2FC4">
            <w:pPr>
              <w:spacing w:after="0" w:line="240" w:lineRule="auto"/>
              <w:rPr>
                <w:rFonts w:ascii="Times New Roman" w:eastAsia="Times New Roman" w:hAnsi="Times New Roman" w:cs="Times New Roman"/>
                <w:b/>
                <w:bCs/>
                <w:color w:val="000000"/>
                <w:sz w:val="24"/>
                <w:szCs w:val="24"/>
              </w:rPr>
            </w:pPr>
            <w:r w:rsidRPr="008F7AA9">
              <w:rPr>
                <w:rFonts w:ascii="Times New Roman" w:eastAsia="Times New Roman" w:hAnsi="Times New Roman" w:cs="Times New Roman"/>
                <w:b/>
                <w:bCs/>
                <w:color w:val="000000"/>
                <w:sz w:val="24"/>
                <w:szCs w:val="24"/>
              </w:rPr>
              <w:t>(</w:t>
            </w:r>
            <w:r w:rsidRPr="008F7AA9">
              <w:rPr>
                <w:rFonts w:ascii="Times New Roman" w:eastAsia="Times New Roman" w:hAnsi="Times New Roman" w:cs="Times New Roman"/>
                <w:b/>
                <w:bCs/>
                <w:i/>
                <w:iCs/>
                <w:color w:val="000000"/>
                <w:sz w:val="24"/>
                <w:szCs w:val="24"/>
              </w:rPr>
              <w:t>Scientific Name</w:t>
            </w:r>
            <w:r w:rsidRPr="008F7AA9">
              <w:rPr>
                <w:rFonts w:ascii="Times New Roman" w:eastAsia="Times New Roman" w:hAnsi="Times New Roman" w:cs="Times New Roman"/>
                <w:b/>
                <w:bCs/>
                <w:color w:val="000000"/>
                <w:sz w:val="24"/>
                <w:szCs w:val="24"/>
              </w:rPr>
              <w:t>)</w:t>
            </w:r>
          </w:p>
        </w:tc>
        <w:tc>
          <w:tcPr>
            <w:tcW w:w="1493" w:type="dxa"/>
            <w:tcBorders>
              <w:top w:val="single" w:sz="12" w:space="0" w:color="auto"/>
              <w:left w:val="nil"/>
              <w:bottom w:val="single" w:sz="12" w:space="0" w:color="auto"/>
              <w:right w:val="nil"/>
            </w:tcBorders>
            <w:shd w:val="clear" w:color="auto" w:fill="auto"/>
            <w:noWrap/>
            <w:vAlign w:val="center"/>
            <w:hideMark/>
          </w:tcPr>
          <w:p w14:paraId="7205D5F0" w14:textId="77777777" w:rsidR="008B5089" w:rsidRPr="008F7AA9" w:rsidRDefault="008B5089" w:rsidP="001D2FC4">
            <w:pPr>
              <w:spacing w:after="0" w:line="240" w:lineRule="auto"/>
              <w:rPr>
                <w:rFonts w:ascii="Times New Roman" w:eastAsia="Times New Roman" w:hAnsi="Times New Roman" w:cs="Times New Roman"/>
                <w:b/>
                <w:bCs/>
                <w:color w:val="000000"/>
                <w:sz w:val="24"/>
                <w:szCs w:val="24"/>
              </w:rPr>
            </w:pPr>
            <w:r w:rsidRPr="008F7AA9">
              <w:rPr>
                <w:rFonts w:ascii="Times New Roman" w:eastAsia="Times New Roman" w:hAnsi="Times New Roman" w:cs="Times New Roman"/>
                <w:b/>
                <w:bCs/>
                <w:color w:val="000000"/>
                <w:sz w:val="24"/>
                <w:szCs w:val="24"/>
              </w:rPr>
              <w:t>Species Code</w:t>
            </w:r>
          </w:p>
        </w:tc>
        <w:tc>
          <w:tcPr>
            <w:tcW w:w="1791" w:type="dxa"/>
            <w:tcBorders>
              <w:top w:val="single" w:sz="12" w:space="0" w:color="auto"/>
              <w:left w:val="nil"/>
              <w:bottom w:val="single" w:sz="12" w:space="0" w:color="auto"/>
              <w:right w:val="nil"/>
            </w:tcBorders>
            <w:shd w:val="clear" w:color="auto" w:fill="auto"/>
            <w:noWrap/>
            <w:vAlign w:val="center"/>
            <w:hideMark/>
          </w:tcPr>
          <w:p w14:paraId="64ED57CA" w14:textId="77777777" w:rsidR="008B5089" w:rsidRPr="008F7AA9" w:rsidRDefault="008B5089" w:rsidP="001D2FC4">
            <w:pPr>
              <w:spacing w:after="0" w:line="240" w:lineRule="auto"/>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Taxonomic </w:t>
            </w:r>
            <w:r w:rsidRPr="008F7AA9">
              <w:rPr>
                <w:rFonts w:ascii="Times New Roman" w:eastAsia="Times New Roman" w:hAnsi="Times New Roman" w:cs="Times New Roman"/>
                <w:b/>
                <w:bCs/>
                <w:color w:val="000000"/>
                <w:sz w:val="24"/>
                <w:szCs w:val="24"/>
              </w:rPr>
              <w:t>Family</w:t>
            </w:r>
          </w:p>
        </w:tc>
        <w:tc>
          <w:tcPr>
            <w:tcW w:w="1820" w:type="dxa"/>
            <w:tcBorders>
              <w:top w:val="single" w:sz="12" w:space="0" w:color="auto"/>
              <w:left w:val="nil"/>
              <w:bottom w:val="single" w:sz="12" w:space="0" w:color="auto"/>
              <w:right w:val="nil"/>
            </w:tcBorders>
            <w:shd w:val="clear" w:color="auto" w:fill="auto"/>
            <w:noWrap/>
            <w:vAlign w:val="center"/>
            <w:hideMark/>
          </w:tcPr>
          <w:p w14:paraId="004DC71D" w14:textId="77777777" w:rsidR="008B5089" w:rsidRPr="008F7AA9" w:rsidRDefault="008B5089" w:rsidP="001D2FC4">
            <w:pPr>
              <w:spacing w:after="0" w:line="240" w:lineRule="auto"/>
              <w:rPr>
                <w:rFonts w:ascii="Times New Roman" w:eastAsia="Times New Roman" w:hAnsi="Times New Roman" w:cs="Times New Roman"/>
                <w:b/>
                <w:bCs/>
                <w:color w:val="000000"/>
                <w:sz w:val="24"/>
                <w:szCs w:val="24"/>
              </w:rPr>
            </w:pPr>
            <w:r w:rsidRPr="008F7AA9">
              <w:rPr>
                <w:rFonts w:ascii="Times New Roman" w:eastAsia="Times New Roman" w:hAnsi="Times New Roman" w:cs="Times New Roman"/>
                <w:b/>
                <w:bCs/>
                <w:color w:val="000000"/>
                <w:sz w:val="24"/>
                <w:szCs w:val="24"/>
              </w:rPr>
              <w:t>Guild</w:t>
            </w:r>
            <w:r>
              <w:rPr>
                <w:rFonts w:ascii="Times New Roman" w:eastAsia="Times New Roman" w:hAnsi="Times New Roman" w:cs="Times New Roman"/>
                <w:b/>
                <w:bCs/>
                <w:color w:val="000000"/>
                <w:sz w:val="24"/>
                <w:szCs w:val="24"/>
              </w:rPr>
              <w:t xml:space="preserve"> Designation</w:t>
            </w:r>
          </w:p>
        </w:tc>
      </w:tr>
      <w:tr w:rsidR="008B5089" w:rsidRPr="008F7AA9" w14:paraId="6FB82A97" w14:textId="77777777" w:rsidTr="003B216D">
        <w:trPr>
          <w:trHeight w:val="571"/>
        </w:trPr>
        <w:tc>
          <w:tcPr>
            <w:tcW w:w="4081" w:type="dxa"/>
            <w:tcBorders>
              <w:top w:val="single" w:sz="12" w:space="0" w:color="auto"/>
              <w:left w:val="nil"/>
              <w:bottom w:val="nil"/>
              <w:right w:val="nil"/>
            </w:tcBorders>
            <w:shd w:val="clear" w:color="auto" w:fill="auto"/>
            <w:noWrap/>
            <w:vAlign w:val="center"/>
            <w:hideMark/>
          </w:tcPr>
          <w:p w14:paraId="1A2DFDD3" w14:textId="46C0102B" w:rsidR="008B508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Blackpoll warbler</w:t>
            </w:r>
            <w:r w:rsidR="00DE25B3">
              <w:rPr>
                <w:rFonts w:ascii="Times New Roman" w:eastAsia="Times New Roman" w:hAnsi="Times New Roman" w:cs="Times New Roman"/>
                <w:color w:val="000000"/>
                <w:sz w:val="24"/>
                <w:szCs w:val="24"/>
              </w:rPr>
              <w:t>*</w:t>
            </w:r>
          </w:p>
          <w:p w14:paraId="716F57F9"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CC73D3">
              <w:rPr>
                <w:rFonts w:ascii="Times New Roman" w:eastAsia="Times New Roman" w:hAnsi="Times New Roman" w:cs="Times New Roman"/>
                <w:i/>
                <w:iCs/>
                <w:color w:val="000000"/>
                <w:sz w:val="24"/>
                <w:szCs w:val="24"/>
              </w:rPr>
              <w:t>Setophaga striata</w:t>
            </w:r>
            <w:r>
              <w:rPr>
                <w:rFonts w:ascii="Times New Roman" w:eastAsia="Times New Roman" w:hAnsi="Times New Roman" w:cs="Times New Roman"/>
                <w:color w:val="000000"/>
                <w:sz w:val="24"/>
                <w:szCs w:val="24"/>
              </w:rPr>
              <w:t>)</w:t>
            </w:r>
          </w:p>
        </w:tc>
        <w:tc>
          <w:tcPr>
            <w:tcW w:w="1493" w:type="dxa"/>
            <w:tcBorders>
              <w:top w:val="single" w:sz="12" w:space="0" w:color="auto"/>
              <w:left w:val="nil"/>
              <w:bottom w:val="nil"/>
              <w:right w:val="nil"/>
            </w:tcBorders>
            <w:shd w:val="clear" w:color="auto" w:fill="auto"/>
            <w:noWrap/>
            <w:vAlign w:val="center"/>
            <w:hideMark/>
          </w:tcPr>
          <w:p w14:paraId="578EE0DE"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BLPW</w:t>
            </w:r>
          </w:p>
        </w:tc>
        <w:tc>
          <w:tcPr>
            <w:tcW w:w="1791" w:type="dxa"/>
            <w:tcBorders>
              <w:top w:val="single" w:sz="12" w:space="0" w:color="auto"/>
              <w:left w:val="nil"/>
              <w:bottom w:val="nil"/>
              <w:right w:val="nil"/>
            </w:tcBorders>
            <w:shd w:val="clear" w:color="auto" w:fill="auto"/>
            <w:noWrap/>
            <w:vAlign w:val="center"/>
            <w:hideMark/>
          </w:tcPr>
          <w:p w14:paraId="1F5596C4"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CC73D3">
              <w:rPr>
                <w:rFonts w:ascii="Times New Roman" w:eastAsia="Times New Roman" w:hAnsi="Times New Roman" w:cs="Times New Roman"/>
                <w:color w:val="000000"/>
                <w:sz w:val="24"/>
                <w:szCs w:val="24"/>
              </w:rPr>
              <w:t>Parulidae</w:t>
            </w:r>
          </w:p>
        </w:tc>
        <w:tc>
          <w:tcPr>
            <w:tcW w:w="1820" w:type="dxa"/>
            <w:tcBorders>
              <w:top w:val="single" w:sz="12" w:space="0" w:color="auto"/>
              <w:left w:val="nil"/>
              <w:bottom w:val="nil"/>
              <w:right w:val="nil"/>
            </w:tcBorders>
            <w:shd w:val="clear" w:color="auto" w:fill="auto"/>
            <w:noWrap/>
            <w:vAlign w:val="center"/>
            <w:hideMark/>
          </w:tcPr>
          <w:p w14:paraId="3185A92E"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north</w:t>
            </w:r>
          </w:p>
        </w:tc>
      </w:tr>
      <w:tr w:rsidR="008B5089" w:rsidRPr="008F7AA9" w14:paraId="37937F68" w14:textId="77777777" w:rsidTr="003B216D">
        <w:trPr>
          <w:trHeight w:val="571"/>
        </w:trPr>
        <w:tc>
          <w:tcPr>
            <w:tcW w:w="4081" w:type="dxa"/>
            <w:tcBorders>
              <w:top w:val="nil"/>
              <w:left w:val="nil"/>
              <w:right w:val="nil"/>
            </w:tcBorders>
            <w:shd w:val="clear" w:color="auto" w:fill="auto"/>
            <w:noWrap/>
            <w:vAlign w:val="center"/>
            <w:hideMark/>
          </w:tcPr>
          <w:p w14:paraId="0746DDBE" w14:textId="77777777" w:rsidR="008B5089" w:rsidRDefault="008B5089" w:rsidP="001D2FC4">
            <w:pPr>
              <w:spacing w:after="0" w:line="240" w:lineRule="auto"/>
              <w:rPr>
                <w:rFonts w:ascii="Times New Roman" w:eastAsia="Times New Roman" w:hAnsi="Times New Roman" w:cs="Times New Roman"/>
                <w:color w:val="000000"/>
                <w:sz w:val="24"/>
                <w:szCs w:val="24"/>
              </w:rPr>
            </w:pPr>
            <w:proofErr w:type="spellStart"/>
            <w:r w:rsidRPr="008F7AA9">
              <w:rPr>
                <w:rFonts w:ascii="Times New Roman" w:eastAsia="Times New Roman" w:hAnsi="Times New Roman" w:cs="Times New Roman"/>
                <w:color w:val="000000"/>
                <w:sz w:val="24"/>
                <w:szCs w:val="24"/>
              </w:rPr>
              <w:t>Swainson's</w:t>
            </w:r>
            <w:proofErr w:type="spellEnd"/>
            <w:r w:rsidRPr="008F7AA9">
              <w:rPr>
                <w:rFonts w:ascii="Times New Roman" w:eastAsia="Times New Roman" w:hAnsi="Times New Roman" w:cs="Times New Roman"/>
                <w:color w:val="000000"/>
                <w:sz w:val="24"/>
                <w:szCs w:val="24"/>
              </w:rPr>
              <w:t xml:space="preserve"> thrush</w:t>
            </w:r>
          </w:p>
          <w:p w14:paraId="44B5714E"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roofErr w:type="spellStart"/>
            <w:r w:rsidRPr="00067CBE">
              <w:rPr>
                <w:rFonts w:ascii="Times New Roman" w:eastAsia="Times New Roman" w:hAnsi="Times New Roman" w:cs="Times New Roman"/>
                <w:i/>
                <w:iCs/>
                <w:color w:val="000000"/>
                <w:sz w:val="24"/>
                <w:szCs w:val="24"/>
              </w:rPr>
              <w:t>Catharus</w:t>
            </w:r>
            <w:proofErr w:type="spellEnd"/>
            <w:r w:rsidRPr="00067CBE">
              <w:rPr>
                <w:rFonts w:ascii="Times New Roman" w:eastAsia="Times New Roman" w:hAnsi="Times New Roman" w:cs="Times New Roman"/>
                <w:i/>
                <w:iCs/>
                <w:color w:val="000000"/>
                <w:sz w:val="24"/>
                <w:szCs w:val="24"/>
              </w:rPr>
              <w:t xml:space="preserve"> </w:t>
            </w:r>
            <w:proofErr w:type="spellStart"/>
            <w:r w:rsidRPr="00067CBE">
              <w:rPr>
                <w:rFonts w:ascii="Times New Roman" w:eastAsia="Times New Roman" w:hAnsi="Times New Roman" w:cs="Times New Roman"/>
                <w:i/>
                <w:iCs/>
                <w:color w:val="000000"/>
                <w:sz w:val="24"/>
                <w:szCs w:val="24"/>
              </w:rPr>
              <w:t>ustulatus</w:t>
            </w:r>
            <w:proofErr w:type="spellEnd"/>
            <w:r>
              <w:rPr>
                <w:rFonts w:ascii="Times New Roman" w:eastAsia="Times New Roman" w:hAnsi="Times New Roman" w:cs="Times New Roman"/>
                <w:color w:val="000000"/>
                <w:sz w:val="24"/>
                <w:szCs w:val="24"/>
              </w:rPr>
              <w:t>)</w:t>
            </w:r>
          </w:p>
        </w:tc>
        <w:tc>
          <w:tcPr>
            <w:tcW w:w="1493" w:type="dxa"/>
            <w:tcBorders>
              <w:top w:val="nil"/>
              <w:left w:val="nil"/>
              <w:right w:val="nil"/>
            </w:tcBorders>
            <w:shd w:val="clear" w:color="auto" w:fill="auto"/>
            <w:noWrap/>
            <w:vAlign w:val="center"/>
            <w:hideMark/>
          </w:tcPr>
          <w:p w14:paraId="7FC88869"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SWTH</w:t>
            </w:r>
          </w:p>
        </w:tc>
        <w:tc>
          <w:tcPr>
            <w:tcW w:w="1791" w:type="dxa"/>
            <w:tcBorders>
              <w:top w:val="nil"/>
              <w:left w:val="nil"/>
              <w:right w:val="nil"/>
            </w:tcBorders>
            <w:shd w:val="clear" w:color="auto" w:fill="auto"/>
            <w:noWrap/>
            <w:vAlign w:val="center"/>
            <w:hideMark/>
          </w:tcPr>
          <w:p w14:paraId="4B26247F"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067CBE">
              <w:rPr>
                <w:rFonts w:ascii="Times New Roman" w:eastAsia="Times New Roman" w:hAnsi="Times New Roman" w:cs="Times New Roman"/>
                <w:color w:val="000000"/>
                <w:sz w:val="24"/>
                <w:szCs w:val="24"/>
              </w:rPr>
              <w:t>Turdidae</w:t>
            </w:r>
          </w:p>
        </w:tc>
        <w:tc>
          <w:tcPr>
            <w:tcW w:w="1820" w:type="dxa"/>
            <w:tcBorders>
              <w:top w:val="nil"/>
              <w:left w:val="nil"/>
              <w:right w:val="nil"/>
            </w:tcBorders>
            <w:shd w:val="clear" w:color="auto" w:fill="auto"/>
            <w:noWrap/>
            <w:vAlign w:val="center"/>
            <w:hideMark/>
          </w:tcPr>
          <w:p w14:paraId="1152FBD3"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north</w:t>
            </w:r>
          </w:p>
        </w:tc>
      </w:tr>
      <w:tr w:rsidR="008B5089" w:rsidRPr="008F7AA9" w14:paraId="33B39ACF" w14:textId="77777777" w:rsidTr="003B216D">
        <w:trPr>
          <w:trHeight w:val="571"/>
        </w:trPr>
        <w:tc>
          <w:tcPr>
            <w:tcW w:w="4081" w:type="dxa"/>
            <w:tcBorders>
              <w:top w:val="nil"/>
              <w:left w:val="nil"/>
              <w:bottom w:val="single" w:sz="4" w:space="0" w:color="auto"/>
              <w:right w:val="nil"/>
            </w:tcBorders>
            <w:shd w:val="clear" w:color="auto" w:fill="auto"/>
            <w:noWrap/>
            <w:vAlign w:val="center"/>
            <w:hideMark/>
          </w:tcPr>
          <w:p w14:paraId="308B83A3" w14:textId="513911F2" w:rsidR="008B508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Yellow-bellied flycatcher</w:t>
            </w:r>
            <w:r w:rsidR="00DE25B3">
              <w:rPr>
                <w:rFonts w:ascii="Times New Roman" w:eastAsia="Times New Roman" w:hAnsi="Times New Roman" w:cs="Times New Roman"/>
                <w:color w:val="000000"/>
                <w:sz w:val="24"/>
                <w:szCs w:val="24"/>
              </w:rPr>
              <w:t>*</w:t>
            </w:r>
          </w:p>
          <w:p w14:paraId="7345C94C"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514778">
              <w:rPr>
                <w:rFonts w:ascii="Times New Roman" w:eastAsia="Times New Roman" w:hAnsi="Times New Roman" w:cs="Times New Roman"/>
                <w:i/>
                <w:iCs/>
                <w:color w:val="000000"/>
                <w:sz w:val="24"/>
                <w:szCs w:val="24"/>
              </w:rPr>
              <w:t xml:space="preserve">Empidonax </w:t>
            </w:r>
            <w:proofErr w:type="spellStart"/>
            <w:r w:rsidRPr="00514778">
              <w:rPr>
                <w:rFonts w:ascii="Times New Roman" w:eastAsia="Times New Roman" w:hAnsi="Times New Roman" w:cs="Times New Roman"/>
                <w:i/>
                <w:iCs/>
                <w:color w:val="000000"/>
                <w:sz w:val="24"/>
                <w:szCs w:val="24"/>
              </w:rPr>
              <w:t>flaviventris</w:t>
            </w:r>
            <w:proofErr w:type="spellEnd"/>
            <w:r>
              <w:rPr>
                <w:rFonts w:ascii="Times New Roman" w:eastAsia="Times New Roman" w:hAnsi="Times New Roman" w:cs="Times New Roman"/>
                <w:color w:val="000000"/>
                <w:sz w:val="24"/>
                <w:szCs w:val="24"/>
              </w:rPr>
              <w:t>)</w:t>
            </w:r>
          </w:p>
        </w:tc>
        <w:tc>
          <w:tcPr>
            <w:tcW w:w="1493" w:type="dxa"/>
            <w:tcBorders>
              <w:top w:val="nil"/>
              <w:left w:val="nil"/>
              <w:bottom w:val="single" w:sz="4" w:space="0" w:color="auto"/>
              <w:right w:val="nil"/>
            </w:tcBorders>
            <w:shd w:val="clear" w:color="auto" w:fill="auto"/>
            <w:noWrap/>
            <w:vAlign w:val="center"/>
            <w:hideMark/>
          </w:tcPr>
          <w:p w14:paraId="57485494"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YBFL</w:t>
            </w:r>
          </w:p>
        </w:tc>
        <w:tc>
          <w:tcPr>
            <w:tcW w:w="1791" w:type="dxa"/>
            <w:tcBorders>
              <w:top w:val="nil"/>
              <w:left w:val="nil"/>
              <w:bottom w:val="single" w:sz="4" w:space="0" w:color="auto"/>
              <w:right w:val="nil"/>
            </w:tcBorders>
            <w:shd w:val="clear" w:color="auto" w:fill="auto"/>
            <w:noWrap/>
            <w:vAlign w:val="center"/>
            <w:hideMark/>
          </w:tcPr>
          <w:p w14:paraId="0CE1A83B"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514778">
              <w:rPr>
                <w:rFonts w:ascii="Times New Roman" w:eastAsia="Times New Roman" w:hAnsi="Times New Roman" w:cs="Times New Roman"/>
                <w:color w:val="000000"/>
                <w:sz w:val="24"/>
                <w:szCs w:val="24"/>
              </w:rPr>
              <w:t>Tyrannidae</w:t>
            </w:r>
          </w:p>
        </w:tc>
        <w:tc>
          <w:tcPr>
            <w:tcW w:w="1820" w:type="dxa"/>
            <w:tcBorders>
              <w:top w:val="nil"/>
              <w:left w:val="nil"/>
              <w:bottom w:val="single" w:sz="4" w:space="0" w:color="auto"/>
              <w:right w:val="nil"/>
            </w:tcBorders>
            <w:shd w:val="clear" w:color="auto" w:fill="auto"/>
            <w:noWrap/>
            <w:vAlign w:val="center"/>
            <w:hideMark/>
          </w:tcPr>
          <w:p w14:paraId="47FF9994"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north</w:t>
            </w:r>
          </w:p>
        </w:tc>
      </w:tr>
      <w:tr w:rsidR="008B5089" w:rsidRPr="008F7AA9" w14:paraId="7E303FAC" w14:textId="77777777" w:rsidTr="003B216D">
        <w:trPr>
          <w:trHeight w:val="571"/>
        </w:trPr>
        <w:tc>
          <w:tcPr>
            <w:tcW w:w="4081" w:type="dxa"/>
            <w:tcBorders>
              <w:top w:val="single" w:sz="4" w:space="0" w:color="auto"/>
              <w:left w:val="nil"/>
              <w:bottom w:val="nil"/>
              <w:right w:val="nil"/>
            </w:tcBorders>
            <w:shd w:val="clear" w:color="auto" w:fill="auto"/>
            <w:noWrap/>
            <w:vAlign w:val="center"/>
          </w:tcPr>
          <w:p w14:paraId="0C46BB16" w14:textId="15723FF7" w:rsidR="008B508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Acadian flycatcher</w:t>
            </w:r>
            <w:r w:rsidR="00DE25B3">
              <w:rPr>
                <w:rFonts w:ascii="Times New Roman" w:eastAsia="Times New Roman" w:hAnsi="Times New Roman" w:cs="Times New Roman"/>
                <w:color w:val="000000"/>
                <w:sz w:val="24"/>
                <w:szCs w:val="24"/>
              </w:rPr>
              <w:t>*</w:t>
            </w:r>
          </w:p>
          <w:p w14:paraId="10840433"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B435E2">
              <w:rPr>
                <w:rFonts w:ascii="Times New Roman" w:eastAsia="Times New Roman" w:hAnsi="Times New Roman" w:cs="Times New Roman"/>
                <w:i/>
                <w:iCs/>
                <w:color w:val="000000"/>
                <w:sz w:val="24"/>
                <w:szCs w:val="24"/>
              </w:rPr>
              <w:t xml:space="preserve">Empidonax </w:t>
            </w:r>
            <w:proofErr w:type="spellStart"/>
            <w:r w:rsidRPr="00B435E2">
              <w:rPr>
                <w:rFonts w:ascii="Times New Roman" w:eastAsia="Times New Roman" w:hAnsi="Times New Roman" w:cs="Times New Roman"/>
                <w:i/>
                <w:iCs/>
                <w:color w:val="000000"/>
                <w:sz w:val="24"/>
                <w:szCs w:val="24"/>
              </w:rPr>
              <w:t>virescens</w:t>
            </w:r>
            <w:proofErr w:type="spellEnd"/>
            <w:r>
              <w:rPr>
                <w:rFonts w:ascii="Times New Roman" w:eastAsia="Times New Roman" w:hAnsi="Times New Roman" w:cs="Times New Roman"/>
                <w:color w:val="000000"/>
                <w:sz w:val="24"/>
                <w:szCs w:val="24"/>
              </w:rPr>
              <w:t>)</w:t>
            </w:r>
          </w:p>
        </w:tc>
        <w:tc>
          <w:tcPr>
            <w:tcW w:w="1493" w:type="dxa"/>
            <w:tcBorders>
              <w:top w:val="single" w:sz="4" w:space="0" w:color="auto"/>
              <w:left w:val="nil"/>
              <w:bottom w:val="nil"/>
              <w:right w:val="nil"/>
            </w:tcBorders>
            <w:shd w:val="clear" w:color="auto" w:fill="auto"/>
            <w:noWrap/>
            <w:vAlign w:val="center"/>
          </w:tcPr>
          <w:p w14:paraId="33A1DDC3"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ACFL</w:t>
            </w:r>
          </w:p>
        </w:tc>
        <w:tc>
          <w:tcPr>
            <w:tcW w:w="1791" w:type="dxa"/>
            <w:tcBorders>
              <w:top w:val="single" w:sz="4" w:space="0" w:color="auto"/>
              <w:left w:val="nil"/>
              <w:bottom w:val="nil"/>
              <w:right w:val="nil"/>
            </w:tcBorders>
            <w:shd w:val="clear" w:color="auto" w:fill="auto"/>
            <w:noWrap/>
            <w:vAlign w:val="center"/>
          </w:tcPr>
          <w:p w14:paraId="63C55562"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B435E2">
              <w:rPr>
                <w:rFonts w:ascii="Times New Roman" w:eastAsia="Times New Roman" w:hAnsi="Times New Roman" w:cs="Times New Roman"/>
                <w:color w:val="000000"/>
                <w:sz w:val="24"/>
                <w:szCs w:val="24"/>
              </w:rPr>
              <w:t>Tyrannidae</w:t>
            </w:r>
          </w:p>
        </w:tc>
        <w:tc>
          <w:tcPr>
            <w:tcW w:w="1820" w:type="dxa"/>
            <w:tcBorders>
              <w:top w:val="single" w:sz="4" w:space="0" w:color="auto"/>
              <w:left w:val="nil"/>
              <w:bottom w:val="nil"/>
              <w:right w:val="nil"/>
            </w:tcBorders>
            <w:shd w:val="clear" w:color="auto" w:fill="auto"/>
            <w:noWrap/>
            <w:vAlign w:val="center"/>
          </w:tcPr>
          <w:p w14:paraId="24697EC0"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south</w:t>
            </w:r>
          </w:p>
        </w:tc>
      </w:tr>
      <w:tr w:rsidR="008B5089" w:rsidRPr="008F7AA9" w14:paraId="0213A99F" w14:textId="77777777" w:rsidTr="003B216D">
        <w:trPr>
          <w:trHeight w:val="571"/>
        </w:trPr>
        <w:tc>
          <w:tcPr>
            <w:tcW w:w="4081" w:type="dxa"/>
            <w:tcBorders>
              <w:top w:val="nil"/>
              <w:left w:val="nil"/>
              <w:right w:val="nil"/>
            </w:tcBorders>
            <w:shd w:val="clear" w:color="auto" w:fill="auto"/>
            <w:noWrap/>
            <w:vAlign w:val="center"/>
          </w:tcPr>
          <w:p w14:paraId="1C07A4F8" w14:textId="5B0CB268" w:rsidR="008B508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Hooded warbler</w:t>
            </w:r>
            <w:r w:rsidR="00DE25B3">
              <w:rPr>
                <w:rFonts w:ascii="Times New Roman" w:eastAsia="Times New Roman" w:hAnsi="Times New Roman" w:cs="Times New Roman"/>
                <w:color w:val="000000"/>
                <w:sz w:val="24"/>
                <w:szCs w:val="24"/>
              </w:rPr>
              <w:t>*</w:t>
            </w:r>
          </w:p>
          <w:p w14:paraId="6C507EC1"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781BD3">
              <w:rPr>
                <w:rFonts w:ascii="Times New Roman" w:eastAsia="Times New Roman" w:hAnsi="Times New Roman" w:cs="Times New Roman"/>
                <w:i/>
                <w:iCs/>
                <w:color w:val="000000"/>
                <w:sz w:val="24"/>
                <w:szCs w:val="24"/>
              </w:rPr>
              <w:t xml:space="preserve">Setophaga </w:t>
            </w:r>
            <w:proofErr w:type="spellStart"/>
            <w:r w:rsidRPr="00781BD3">
              <w:rPr>
                <w:rFonts w:ascii="Times New Roman" w:eastAsia="Times New Roman" w:hAnsi="Times New Roman" w:cs="Times New Roman"/>
                <w:i/>
                <w:iCs/>
                <w:color w:val="000000"/>
                <w:sz w:val="24"/>
                <w:szCs w:val="24"/>
              </w:rPr>
              <w:t>citrina</w:t>
            </w:r>
            <w:proofErr w:type="spellEnd"/>
            <w:r>
              <w:rPr>
                <w:rFonts w:ascii="Times New Roman" w:eastAsia="Times New Roman" w:hAnsi="Times New Roman" w:cs="Times New Roman"/>
                <w:color w:val="000000"/>
                <w:sz w:val="24"/>
                <w:szCs w:val="24"/>
              </w:rPr>
              <w:t>)</w:t>
            </w:r>
          </w:p>
        </w:tc>
        <w:tc>
          <w:tcPr>
            <w:tcW w:w="1493" w:type="dxa"/>
            <w:tcBorders>
              <w:top w:val="nil"/>
              <w:left w:val="nil"/>
              <w:right w:val="nil"/>
            </w:tcBorders>
            <w:shd w:val="clear" w:color="auto" w:fill="auto"/>
            <w:noWrap/>
            <w:vAlign w:val="center"/>
          </w:tcPr>
          <w:p w14:paraId="671BA8F3"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HOWA</w:t>
            </w:r>
          </w:p>
        </w:tc>
        <w:tc>
          <w:tcPr>
            <w:tcW w:w="1791" w:type="dxa"/>
            <w:tcBorders>
              <w:top w:val="nil"/>
              <w:left w:val="nil"/>
              <w:right w:val="nil"/>
            </w:tcBorders>
            <w:shd w:val="clear" w:color="auto" w:fill="auto"/>
            <w:noWrap/>
            <w:vAlign w:val="center"/>
          </w:tcPr>
          <w:p w14:paraId="2B2D4F6A"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820" w:type="dxa"/>
            <w:tcBorders>
              <w:top w:val="nil"/>
              <w:left w:val="nil"/>
              <w:right w:val="nil"/>
            </w:tcBorders>
            <w:shd w:val="clear" w:color="auto" w:fill="auto"/>
            <w:noWrap/>
            <w:vAlign w:val="center"/>
          </w:tcPr>
          <w:p w14:paraId="044C66E2"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south</w:t>
            </w:r>
          </w:p>
        </w:tc>
      </w:tr>
      <w:tr w:rsidR="008B5089" w:rsidRPr="008F7AA9" w14:paraId="0AAAA0A6" w14:textId="77777777" w:rsidTr="003B216D">
        <w:trPr>
          <w:trHeight w:val="571"/>
        </w:trPr>
        <w:tc>
          <w:tcPr>
            <w:tcW w:w="4081" w:type="dxa"/>
            <w:tcBorders>
              <w:top w:val="nil"/>
              <w:left w:val="nil"/>
              <w:bottom w:val="single" w:sz="4" w:space="0" w:color="auto"/>
              <w:right w:val="nil"/>
            </w:tcBorders>
            <w:shd w:val="clear" w:color="auto" w:fill="auto"/>
            <w:noWrap/>
            <w:vAlign w:val="center"/>
          </w:tcPr>
          <w:p w14:paraId="475EF11C" w14:textId="11252B28" w:rsidR="008B508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Worm-eating warbler</w:t>
            </w:r>
            <w:r w:rsidR="00DE25B3">
              <w:rPr>
                <w:rFonts w:ascii="Times New Roman" w:eastAsia="Times New Roman" w:hAnsi="Times New Roman" w:cs="Times New Roman"/>
                <w:color w:val="000000"/>
                <w:sz w:val="24"/>
                <w:szCs w:val="24"/>
              </w:rPr>
              <w:t>*</w:t>
            </w:r>
          </w:p>
          <w:p w14:paraId="2054896E"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roofErr w:type="spellStart"/>
            <w:r w:rsidRPr="00781BD3">
              <w:rPr>
                <w:rFonts w:ascii="Times New Roman" w:eastAsia="Times New Roman" w:hAnsi="Times New Roman" w:cs="Times New Roman"/>
                <w:i/>
                <w:iCs/>
                <w:color w:val="000000"/>
                <w:sz w:val="24"/>
                <w:szCs w:val="24"/>
              </w:rPr>
              <w:t>Helmitheros</w:t>
            </w:r>
            <w:proofErr w:type="spellEnd"/>
            <w:r w:rsidRPr="00781BD3">
              <w:rPr>
                <w:rFonts w:ascii="Times New Roman" w:eastAsia="Times New Roman" w:hAnsi="Times New Roman" w:cs="Times New Roman"/>
                <w:i/>
                <w:iCs/>
                <w:color w:val="000000"/>
                <w:sz w:val="24"/>
                <w:szCs w:val="24"/>
              </w:rPr>
              <w:t xml:space="preserve"> </w:t>
            </w:r>
            <w:proofErr w:type="spellStart"/>
            <w:r w:rsidRPr="00781BD3">
              <w:rPr>
                <w:rFonts w:ascii="Times New Roman" w:eastAsia="Times New Roman" w:hAnsi="Times New Roman" w:cs="Times New Roman"/>
                <w:i/>
                <w:iCs/>
                <w:color w:val="000000"/>
                <w:sz w:val="24"/>
                <w:szCs w:val="24"/>
              </w:rPr>
              <w:t>vermivorum</w:t>
            </w:r>
            <w:proofErr w:type="spellEnd"/>
            <w:r>
              <w:rPr>
                <w:rFonts w:ascii="Times New Roman" w:eastAsia="Times New Roman" w:hAnsi="Times New Roman" w:cs="Times New Roman"/>
                <w:color w:val="000000"/>
                <w:sz w:val="24"/>
                <w:szCs w:val="24"/>
              </w:rPr>
              <w:t>)</w:t>
            </w:r>
          </w:p>
        </w:tc>
        <w:tc>
          <w:tcPr>
            <w:tcW w:w="1493" w:type="dxa"/>
            <w:tcBorders>
              <w:top w:val="nil"/>
              <w:left w:val="nil"/>
              <w:bottom w:val="single" w:sz="4" w:space="0" w:color="auto"/>
              <w:right w:val="nil"/>
            </w:tcBorders>
            <w:shd w:val="clear" w:color="auto" w:fill="auto"/>
            <w:noWrap/>
            <w:vAlign w:val="center"/>
          </w:tcPr>
          <w:p w14:paraId="66290BAA"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WEWA</w:t>
            </w:r>
          </w:p>
        </w:tc>
        <w:tc>
          <w:tcPr>
            <w:tcW w:w="1791" w:type="dxa"/>
            <w:tcBorders>
              <w:top w:val="nil"/>
              <w:left w:val="nil"/>
              <w:bottom w:val="single" w:sz="4" w:space="0" w:color="auto"/>
              <w:right w:val="nil"/>
            </w:tcBorders>
            <w:shd w:val="clear" w:color="auto" w:fill="auto"/>
            <w:noWrap/>
            <w:vAlign w:val="center"/>
          </w:tcPr>
          <w:p w14:paraId="4FB15645"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820" w:type="dxa"/>
            <w:tcBorders>
              <w:top w:val="nil"/>
              <w:left w:val="nil"/>
              <w:bottom w:val="single" w:sz="4" w:space="0" w:color="auto"/>
              <w:right w:val="nil"/>
            </w:tcBorders>
            <w:shd w:val="clear" w:color="auto" w:fill="auto"/>
            <w:noWrap/>
            <w:vAlign w:val="center"/>
          </w:tcPr>
          <w:p w14:paraId="614762EA"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south</w:t>
            </w:r>
          </w:p>
        </w:tc>
      </w:tr>
      <w:tr w:rsidR="008B5089" w:rsidRPr="008F7AA9" w14:paraId="1239CAD2" w14:textId="77777777" w:rsidTr="003B216D">
        <w:trPr>
          <w:trHeight w:val="571"/>
        </w:trPr>
        <w:tc>
          <w:tcPr>
            <w:tcW w:w="4081" w:type="dxa"/>
            <w:tcBorders>
              <w:top w:val="single" w:sz="4" w:space="0" w:color="auto"/>
              <w:left w:val="nil"/>
              <w:bottom w:val="nil"/>
              <w:right w:val="nil"/>
            </w:tcBorders>
            <w:shd w:val="clear" w:color="auto" w:fill="auto"/>
            <w:noWrap/>
            <w:vAlign w:val="center"/>
          </w:tcPr>
          <w:p w14:paraId="4EE1BA86" w14:textId="59F55C2C" w:rsidR="008B508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lastRenderedPageBreak/>
              <w:t>Blackburnian warbler</w:t>
            </w:r>
            <w:r w:rsidR="00DE25B3">
              <w:rPr>
                <w:rFonts w:ascii="Times New Roman" w:eastAsia="Times New Roman" w:hAnsi="Times New Roman" w:cs="Times New Roman"/>
                <w:color w:val="000000"/>
                <w:sz w:val="24"/>
                <w:szCs w:val="24"/>
              </w:rPr>
              <w:t>*</w:t>
            </w:r>
          </w:p>
          <w:p w14:paraId="44BD85B0"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673744">
              <w:rPr>
                <w:rFonts w:ascii="Times New Roman" w:eastAsia="Times New Roman" w:hAnsi="Times New Roman" w:cs="Times New Roman"/>
                <w:i/>
                <w:iCs/>
                <w:color w:val="000000"/>
                <w:sz w:val="24"/>
                <w:szCs w:val="24"/>
              </w:rPr>
              <w:t xml:space="preserve">Setophaga </w:t>
            </w:r>
            <w:proofErr w:type="spellStart"/>
            <w:r w:rsidRPr="00673744">
              <w:rPr>
                <w:rFonts w:ascii="Times New Roman" w:eastAsia="Times New Roman" w:hAnsi="Times New Roman" w:cs="Times New Roman"/>
                <w:i/>
                <w:iCs/>
                <w:color w:val="000000"/>
                <w:sz w:val="24"/>
                <w:szCs w:val="24"/>
              </w:rPr>
              <w:t>fusca</w:t>
            </w:r>
            <w:proofErr w:type="spellEnd"/>
            <w:r>
              <w:rPr>
                <w:rFonts w:ascii="Times New Roman" w:eastAsia="Times New Roman" w:hAnsi="Times New Roman" w:cs="Times New Roman"/>
                <w:color w:val="000000"/>
                <w:sz w:val="24"/>
                <w:szCs w:val="24"/>
              </w:rPr>
              <w:t>)</w:t>
            </w:r>
          </w:p>
        </w:tc>
        <w:tc>
          <w:tcPr>
            <w:tcW w:w="1493" w:type="dxa"/>
            <w:tcBorders>
              <w:top w:val="single" w:sz="4" w:space="0" w:color="auto"/>
              <w:left w:val="nil"/>
              <w:bottom w:val="nil"/>
              <w:right w:val="nil"/>
            </w:tcBorders>
            <w:shd w:val="clear" w:color="auto" w:fill="auto"/>
            <w:noWrap/>
            <w:vAlign w:val="center"/>
          </w:tcPr>
          <w:p w14:paraId="35BE9711"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BLBW</w:t>
            </w:r>
          </w:p>
        </w:tc>
        <w:tc>
          <w:tcPr>
            <w:tcW w:w="1791" w:type="dxa"/>
            <w:tcBorders>
              <w:top w:val="single" w:sz="4" w:space="0" w:color="auto"/>
              <w:left w:val="nil"/>
              <w:bottom w:val="nil"/>
              <w:right w:val="nil"/>
            </w:tcBorders>
            <w:shd w:val="clear" w:color="auto" w:fill="auto"/>
            <w:noWrap/>
            <w:vAlign w:val="center"/>
          </w:tcPr>
          <w:p w14:paraId="6BB630C1"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820" w:type="dxa"/>
            <w:tcBorders>
              <w:top w:val="single" w:sz="4" w:space="0" w:color="auto"/>
              <w:left w:val="nil"/>
              <w:bottom w:val="nil"/>
              <w:right w:val="nil"/>
            </w:tcBorders>
            <w:shd w:val="clear" w:color="auto" w:fill="auto"/>
            <w:noWrap/>
            <w:vAlign w:val="center"/>
          </w:tcPr>
          <w:p w14:paraId="47794430"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trailing</w:t>
            </w:r>
          </w:p>
        </w:tc>
      </w:tr>
      <w:tr w:rsidR="008B5089" w:rsidRPr="008F7AA9" w14:paraId="5D3EFDF7" w14:textId="77777777" w:rsidTr="003B216D">
        <w:trPr>
          <w:trHeight w:val="571"/>
        </w:trPr>
        <w:tc>
          <w:tcPr>
            <w:tcW w:w="4081" w:type="dxa"/>
            <w:tcBorders>
              <w:top w:val="nil"/>
              <w:left w:val="nil"/>
              <w:bottom w:val="nil"/>
              <w:right w:val="nil"/>
            </w:tcBorders>
            <w:shd w:val="clear" w:color="auto" w:fill="auto"/>
            <w:noWrap/>
            <w:vAlign w:val="center"/>
          </w:tcPr>
          <w:p w14:paraId="4E26848C" w14:textId="77777777" w:rsidR="008B508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Black-throated blue warbler</w:t>
            </w:r>
          </w:p>
          <w:p w14:paraId="36B7D9C8"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673744">
              <w:rPr>
                <w:rFonts w:ascii="Times New Roman" w:eastAsia="Times New Roman" w:hAnsi="Times New Roman" w:cs="Times New Roman"/>
                <w:i/>
                <w:iCs/>
                <w:color w:val="000000"/>
                <w:sz w:val="24"/>
                <w:szCs w:val="24"/>
              </w:rPr>
              <w:t xml:space="preserve">Setophaga </w:t>
            </w:r>
            <w:proofErr w:type="spellStart"/>
            <w:r w:rsidRPr="00673744">
              <w:rPr>
                <w:rFonts w:ascii="Times New Roman" w:eastAsia="Times New Roman" w:hAnsi="Times New Roman" w:cs="Times New Roman"/>
                <w:i/>
                <w:iCs/>
                <w:color w:val="000000"/>
                <w:sz w:val="24"/>
                <w:szCs w:val="24"/>
              </w:rPr>
              <w:t>caerulescens</w:t>
            </w:r>
            <w:proofErr w:type="spellEnd"/>
            <w:r>
              <w:rPr>
                <w:rFonts w:ascii="Times New Roman" w:eastAsia="Times New Roman" w:hAnsi="Times New Roman" w:cs="Times New Roman"/>
                <w:color w:val="000000"/>
                <w:sz w:val="24"/>
                <w:szCs w:val="24"/>
              </w:rPr>
              <w:t>)</w:t>
            </w:r>
          </w:p>
        </w:tc>
        <w:tc>
          <w:tcPr>
            <w:tcW w:w="1493" w:type="dxa"/>
            <w:tcBorders>
              <w:top w:val="nil"/>
              <w:left w:val="nil"/>
              <w:bottom w:val="nil"/>
              <w:right w:val="nil"/>
            </w:tcBorders>
            <w:shd w:val="clear" w:color="auto" w:fill="auto"/>
            <w:noWrap/>
            <w:vAlign w:val="center"/>
          </w:tcPr>
          <w:p w14:paraId="462AAF36"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BTBW</w:t>
            </w:r>
          </w:p>
        </w:tc>
        <w:tc>
          <w:tcPr>
            <w:tcW w:w="1791" w:type="dxa"/>
            <w:tcBorders>
              <w:top w:val="nil"/>
              <w:left w:val="nil"/>
              <w:bottom w:val="nil"/>
              <w:right w:val="nil"/>
            </w:tcBorders>
            <w:shd w:val="clear" w:color="auto" w:fill="auto"/>
            <w:noWrap/>
            <w:vAlign w:val="center"/>
          </w:tcPr>
          <w:p w14:paraId="6E90977C"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820" w:type="dxa"/>
            <w:tcBorders>
              <w:top w:val="nil"/>
              <w:left w:val="nil"/>
              <w:bottom w:val="nil"/>
              <w:right w:val="nil"/>
            </w:tcBorders>
            <w:shd w:val="clear" w:color="auto" w:fill="auto"/>
            <w:noWrap/>
            <w:vAlign w:val="center"/>
          </w:tcPr>
          <w:p w14:paraId="3C106D54"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trailing</w:t>
            </w:r>
          </w:p>
        </w:tc>
      </w:tr>
      <w:tr w:rsidR="008B5089" w:rsidRPr="008F7AA9" w14:paraId="4A8CAA86" w14:textId="77777777" w:rsidTr="003B216D">
        <w:trPr>
          <w:trHeight w:val="571"/>
        </w:trPr>
        <w:tc>
          <w:tcPr>
            <w:tcW w:w="4081" w:type="dxa"/>
            <w:tcBorders>
              <w:top w:val="nil"/>
              <w:left w:val="nil"/>
              <w:right w:val="nil"/>
            </w:tcBorders>
            <w:shd w:val="clear" w:color="auto" w:fill="auto"/>
            <w:noWrap/>
            <w:vAlign w:val="center"/>
          </w:tcPr>
          <w:p w14:paraId="54A1CD63" w14:textId="77777777" w:rsidR="008B508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Black-throated green warbler</w:t>
            </w:r>
          </w:p>
          <w:p w14:paraId="5E5134F1"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673744">
              <w:rPr>
                <w:rFonts w:ascii="Times New Roman" w:eastAsia="Times New Roman" w:hAnsi="Times New Roman" w:cs="Times New Roman"/>
                <w:i/>
                <w:iCs/>
                <w:color w:val="000000"/>
                <w:sz w:val="24"/>
                <w:szCs w:val="24"/>
              </w:rPr>
              <w:t>Setophaga virens</w:t>
            </w:r>
            <w:r>
              <w:rPr>
                <w:rFonts w:ascii="Times New Roman" w:eastAsia="Times New Roman" w:hAnsi="Times New Roman" w:cs="Times New Roman"/>
                <w:color w:val="000000"/>
                <w:sz w:val="24"/>
                <w:szCs w:val="24"/>
              </w:rPr>
              <w:t>)</w:t>
            </w:r>
          </w:p>
        </w:tc>
        <w:tc>
          <w:tcPr>
            <w:tcW w:w="1493" w:type="dxa"/>
            <w:tcBorders>
              <w:top w:val="nil"/>
              <w:left w:val="nil"/>
              <w:right w:val="nil"/>
            </w:tcBorders>
            <w:shd w:val="clear" w:color="auto" w:fill="auto"/>
            <w:noWrap/>
            <w:vAlign w:val="center"/>
          </w:tcPr>
          <w:p w14:paraId="6C68E38E"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BTNW</w:t>
            </w:r>
          </w:p>
        </w:tc>
        <w:tc>
          <w:tcPr>
            <w:tcW w:w="1791" w:type="dxa"/>
            <w:tcBorders>
              <w:top w:val="nil"/>
              <w:left w:val="nil"/>
              <w:right w:val="nil"/>
            </w:tcBorders>
            <w:shd w:val="clear" w:color="auto" w:fill="auto"/>
            <w:noWrap/>
            <w:vAlign w:val="center"/>
          </w:tcPr>
          <w:p w14:paraId="0EEEAEE8"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820" w:type="dxa"/>
            <w:tcBorders>
              <w:top w:val="nil"/>
              <w:left w:val="nil"/>
              <w:right w:val="nil"/>
            </w:tcBorders>
            <w:shd w:val="clear" w:color="auto" w:fill="auto"/>
            <w:noWrap/>
            <w:vAlign w:val="center"/>
          </w:tcPr>
          <w:p w14:paraId="75B8B88B"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trailing</w:t>
            </w:r>
          </w:p>
        </w:tc>
      </w:tr>
      <w:tr w:rsidR="008B5089" w:rsidRPr="008F7AA9" w14:paraId="3C53170F" w14:textId="77777777" w:rsidTr="003B216D">
        <w:trPr>
          <w:trHeight w:val="571"/>
        </w:trPr>
        <w:tc>
          <w:tcPr>
            <w:tcW w:w="4081" w:type="dxa"/>
            <w:tcBorders>
              <w:top w:val="nil"/>
              <w:left w:val="nil"/>
              <w:right w:val="nil"/>
            </w:tcBorders>
            <w:shd w:val="clear" w:color="auto" w:fill="auto"/>
            <w:noWrap/>
            <w:vAlign w:val="center"/>
          </w:tcPr>
          <w:p w14:paraId="1176C49A" w14:textId="5B5E2F5F" w:rsidR="008B508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Canada warbler</w:t>
            </w:r>
            <w:r w:rsidR="00DE25B3">
              <w:rPr>
                <w:rFonts w:ascii="Times New Roman" w:eastAsia="Times New Roman" w:hAnsi="Times New Roman" w:cs="Times New Roman"/>
                <w:color w:val="000000"/>
                <w:sz w:val="24"/>
                <w:szCs w:val="24"/>
              </w:rPr>
              <w:t>*</w:t>
            </w:r>
          </w:p>
          <w:p w14:paraId="14610D55"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roofErr w:type="spellStart"/>
            <w:r w:rsidRPr="00673744">
              <w:rPr>
                <w:rFonts w:ascii="Times New Roman" w:eastAsia="Times New Roman" w:hAnsi="Times New Roman" w:cs="Times New Roman"/>
                <w:i/>
                <w:iCs/>
                <w:color w:val="000000"/>
                <w:sz w:val="24"/>
                <w:szCs w:val="24"/>
              </w:rPr>
              <w:t>Cardellina</w:t>
            </w:r>
            <w:proofErr w:type="spellEnd"/>
            <w:r w:rsidRPr="00673744">
              <w:rPr>
                <w:rFonts w:ascii="Times New Roman" w:eastAsia="Times New Roman" w:hAnsi="Times New Roman" w:cs="Times New Roman"/>
                <w:i/>
                <w:iCs/>
                <w:color w:val="000000"/>
                <w:sz w:val="24"/>
                <w:szCs w:val="24"/>
              </w:rPr>
              <w:t xml:space="preserve"> canadensis</w:t>
            </w:r>
            <w:r>
              <w:rPr>
                <w:rFonts w:ascii="Times New Roman" w:eastAsia="Times New Roman" w:hAnsi="Times New Roman" w:cs="Times New Roman"/>
                <w:color w:val="000000"/>
                <w:sz w:val="24"/>
                <w:szCs w:val="24"/>
              </w:rPr>
              <w:t>)</w:t>
            </w:r>
          </w:p>
        </w:tc>
        <w:tc>
          <w:tcPr>
            <w:tcW w:w="1493" w:type="dxa"/>
            <w:tcBorders>
              <w:top w:val="nil"/>
              <w:left w:val="nil"/>
              <w:right w:val="nil"/>
            </w:tcBorders>
            <w:shd w:val="clear" w:color="auto" w:fill="auto"/>
            <w:noWrap/>
            <w:vAlign w:val="center"/>
          </w:tcPr>
          <w:p w14:paraId="6A4930FF"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CAWA</w:t>
            </w:r>
          </w:p>
        </w:tc>
        <w:tc>
          <w:tcPr>
            <w:tcW w:w="1791" w:type="dxa"/>
            <w:tcBorders>
              <w:top w:val="nil"/>
              <w:left w:val="nil"/>
              <w:right w:val="nil"/>
            </w:tcBorders>
            <w:shd w:val="clear" w:color="auto" w:fill="auto"/>
            <w:noWrap/>
            <w:vAlign w:val="center"/>
          </w:tcPr>
          <w:p w14:paraId="14E98C8B"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820" w:type="dxa"/>
            <w:tcBorders>
              <w:top w:val="nil"/>
              <w:left w:val="nil"/>
              <w:right w:val="nil"/>
            </w:tcBorders>
            <w:shd w:val="clear" w:color="auto" w:fill="auto"/>
            <w:noWrap/>
            <w:vAlign w:val="center"/>
          </w:tcPr>
          <w:p w14:paraId="5EC1652B"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trailing</w:t>
            </w:r>
          </w:p>
        </w:tc>
      </w:tr>
      <w:tr w:rsidR="008B5089" w:rsidRPr="008F7AA9" w14:paraId="5C22069A" w14:textId="77777777" w:rsidTr="003B216D">
        <w:trPr>
          <w:trHeight w:val="571"/>
        </w:trPr>
        <w:tc>
          <w:tcPr>
            <w:tcW w:w="4081" w:type="dxa"/>
            <w:tcBorders>
              <w:left w:val="nil"/>
              <w:right w:val="nil"/>
            </w:tcBorders>
            <w:shd w:val="clear" w:color="auto" w:fill="auto"/>
            <w:noWrap/>
            <w:vAlign w:val="center"/>
          </w:tcPr>
          <w:p w14:paraId="5AA87EA1" w14:textId="77777777" w:rsidR="008B508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Least flycatcher</w:t>
            </w:r>
          </w:p>
          <w:p w14:paraId="0D0EBAB6"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673744">
              <w:rPr>
                <w:rFonts w:ascii="Times New Roman" w:eastAsia="Times New Roman" w:hAnsi="Times New Roman" w:cs="Times New Roman"/>
                <w:i/>
                <w:iCs/>
                <w:color w:val="000000"/>
                <w:sz w:val="24"/>
                <w:szCs w:val="24"/>
              </w:rPr>
              <w:t xml:space="preserve">Empidonax </w:t>
            </w:r>
            <w:proofErr w:type="spellStart"/>
            <w:r w:rsidRPr="00673744">
              <w:rPr>
                <w:rFonts w:ascii="Times New Roman" w:eastAsia="Times New Roman" w:hAnsi="Times New Roman" w:cs="Times New Roman"/>
                <w:i/>
                <w:iCs/>
                <w:color w:val="000000"/>
                <w:sz w:val="24"/>
                <w:szCs w:val="24"/>
              </w:rPr>
              <w:t>minimus</w:t>
            </w:r>
            <w:proofErr w:type="spellEnd"/>
            <w:r>
              <w:rPr>
                <w:rFonts w:ascii="Times New Roman" w:eastAsia="Times New Roman" w:hAnsi="Times New Roman" w:cs="Times New Roman"/>
                <w:color w:val="000000"/>
                <w:sz w:val="24"/>
                <w:szCs w:val="24"/>
              </w:rPr>
              <w:t>)</w:t>
            </w:r>
          </w:p>
        </w:tc>
        <w:tc>
          <w:tcPr>
            <w:tcW w:w="1493" w:type="dxa"/>
            <w:tcBorders>
              <w:left w:val="nil"/>
              <w:right w:val="nil"/>
            </w:tcBorders>
            <w:shd w:val="clear" w:color="auto" w:fill="auto"/>
            <w:noWrap/>
            <w:vAlign w:val="center"/>
          </w:tcPr>
          <w:p w14:paraId="091D91E4"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LEFL</w:t>
            </w:r>
          </w:p>
        </w:tc>
        <w:tc>
          <w:tcPr>
            <w:tcW w:w="1791" w:type="dxa"/>
            <w:tcBorders>
              <w:left w:val="nil"/>
              <w:right w:val="nil"/>
            </w:tcBorders>
            <w:shd w:val="clear" w:color="auto" w:fill="auto"/>
            <w:noWrap/>
            <w:vAlign w:val="center"/>
          </w:tcPr>
          <w:p w14:paraId="4E728D07"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673744">
              <w:rPr>
                <w:rFonts w:ascii="Times New Roman" w:eastAsia="Times New Roman" w:hAnsi="Times New Roman" w:cs="Times New Roman"/>
                <w:color w:val="000000"/>
                <w:sz w:val="24"/>
                <w:szCs w:val="24"/>
              </w:rPr>
              <w:t>Tyrannidae</w:t>
            </w:r>
          </w:p>
        </w:tc>
        <w:tc>
          <w:tcPr>
            <w:tcW w:w="1820" w:type="dxa"/>
            <w:tcBorders>
              <w:left w:val="nil"/>
              <w:right w:val="nil"/>
            </w:tcBorders>
            <w:shd w:val="clear" w:color="auto" w:fill="auto"/>
            <w:noWrap/>
            <w:vAlign w:val="center"/>
          </w:tcPr>
          <w:p w14:paraId="1B991E09"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trailing</w:t>
            </w:r>
          </w:p>
        </w:tc>
      </w:tr>
      <w:tr w:rsidR="008B5089" w:rsidRPr="008F7AA9" w14:paraId="7A14D5E7" w14:textId="77777777" w:rsidTr="003B216D">
        <w:trPr>
          <w:trHeight w:val="571"/>
        </w:trPr>
        <w:tc>
          <w:tcPr>
            <w:tcW w:w="4081" w:type="dxa"/>
            <w:tcBorders>
              <w:top w:val="nil"/>
              <w:left w:val="nil"/>
              <w:bottom w:val="single" w:sz="4" w:space="0" w:color="auto"/>
              <w:right w:val="nil"/>
            </w:tcBorders>
            <w:shd w:val="clear" w:color="auto" w:fill="auto"/>
            <w:noWrap/>
            <w:vAlign w:val="center"/>
          </w:tcPr>
          <w:p w14:paraId="206418CA" w14:textId="77777777" w:rsidR="008B508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Veery</w:t>
            </w:r>
          </w:p>
          <w:p w14:paraId="3B17C4DD"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roofErr w:type="spellStart"/>
            <w:r w:rsidRPr="00673744">
              <w:rPr>
                <w:rFonts w:ascii="Times New Roman" w:eastAsia="Times New Roman" w:hAnsi="Times New Roman" w:cs="Times New Roman"/>
                <w:i/>
                <w:iCs/>
                <w:color w:val="000000"/>
                <w:sz w:val="24"/>
                <w:szCs w:val="24"/>
              </w:rPr>
              <w:t>Catharus</w:t>
            </w:r>
            <w:proofErr w:type="spellEnd"/>
            <w:r w:rsidRPr="00673744">
              <w:rPr>
                <w:rFonts w:ascii="Times New Roman" w:eastAsia="Times New Roman" w:hAnsi="Times New Roman" w:cs="Times New Roman"/>
                <w:i/>
                <w:iCs/>
                <w:color w:val="000000"/>
                <w:sz w:val="24"/>
                <w:szCs w:val="24"/>
              </w:rPr>
              <w:t xml:space="preserve"> </w:t>
            </w:r>
            <w:proofErr w:type="spellStart"/>
            <w:r w:rsidRPr="00673744">
              <w:rPr>
                <w:rFonts w:ascii="Times New Roman" w:eastAsia="Times New Roman" w:hAnsi="Times New Roman" w:cs="Times New Roman"/>
                <w:i/>
                <w:iCs/>
                <w:color w:val="000000"/>
                <w:sz w:val="24"/>
                <w:szCs w:val="24"/>
              </w:rPr>
              <w:t>fuscescens</w:t>
            </w:r>
            <w:proofErr w:type="spellEnd"/>
            <w:r>
              <w:rPr>
                <w:rFonts w:ascii="Times New Roman" w:eastAsia="Times New Roman" w:hAnsi="Times New Roman" w:cs="Times New Roman"/>
                <w:color w:val="000000"/>
                <w:sz w:val="24"/>
                <w:szCs w:val="24"/>
              </w:rPr>
              <w:t>)</w:t>
            </w:r>
          </w:p>
        </w:tc>
        <w:tc>
          <w:tcPr>
            <w:tcW w:w="1493" w:type="dxa"/>
            <w:tcBorders>
              <w:top w:val="nil"/>
              <w:left w:val="nil"/>
              <w:bottom w:val="single" w:sz="4" w:space="0" w:color="auto"/>
              <w:right w:val="nil"/>
            </w:tcBorders>
            <w:shd w:val="clear" w:color="auto" w:fill="auto"/>
            <w:noWrap/>
            <w:vAlign w:val="center"/>
          </w:tcPr>
          <w:p w14:paraId="19E83711"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VEER</w:t>
            </w:r>
          </w:p>
        </w:tc>
        <w:tc>
          <w:tcPr>
            <w:tcW w:w="1791" w:type="dxa"/>
            <w:tcBorders>
              <w:top w:val="nil"/>
              <w:left w:val="nil"/>
              <w:bottom w:val="single" w:sz="4" w:space="0" w:color="auto"/>
              <w:right w:val="nil"/>
            </w:tcBorders>
            <w:shd w:val="clear" w:color="auto" w:fill="auto"/>
            <w:noWrap/>
            <w:vAlign w:val="center"/>
          </w:tcPr>
          <w:p w14:paraId="7C954669"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673744">
              <w:rPr>
                <w:rFonts w:ascii="Times New Roman" w:eastAsia="Times New Roman" w:hAnsi="Times New Roman" w:cs="Times New Roman"/>
                <w:color w:val="000000"/>
                <w:sz w:val="24"/>
                <w:szCs w:val="24"/>
              </w:rPr>
              <w:t>Turdidae</w:t>
            </w:r>
          </w:p>
        </w:tc>
        <w:tc>
          <w:tcPr>
            <w:tcW w:w="1820" w:type="dxa"/>
            <w:tcBorders>
              <w:top w:val="nil"/>
              <w:left w:val="nil"/>
              <w:bottom w:val="single" w:sz="4" w:space="0" w:color="auto"/>
              <w:right w:val="nil"/>
            </w:tcBorders>
            <w:shd w:val="clear" w:color="auto" w:fill="auto"/>
            <w:noWrap/>
            <w:vAlign w:val="center"/>
          </w:tcPr>
          <w:p w14:paraId="05BB360A"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trailing</w:t>
            </w:r>
          </w:p>
        </w:tc>
      </w:tr>
      <w:tr w:rsidR="008B5089" w:rsidRPr="008F7AA9" w14:paraId="47C2CC7A" w14:textId="77777777" w:rsidTr="003B216D">
        <w:trPr>
          <w:trHeight w:val="571"/>
        </w:trPr>
        <w:tc>
          <w:tcPr>
            <w:tcW w:w="4081" w:type="dxa"/>
            <w:tcBorders>
              <w:top w:val="single" w:sz="4" w:space="0" w:color="auto"/>
              <w:left w:val="nil"/>
              <w:right w:val="nil"/>
            </w:tcBorders>
            <w:shd w:val="clear" w:color="auto" w:fill="auto"/>
            <w:noWrap/>
            <w:vAlign w:val="center"/>
          </w:tcPr>
          <w:p w14:paraId="0C5EE892" w14:textId="77777777" w:rsidR="008B508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American redstart</w:t>
            </w:r>
          </w:p>
          <w:p w14:paraId="300CE103"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1C5732">
              <w:rPr>
                <w:rFonts w:ascii="Times New Roman" w:eastAsia="Times New Roman" w:hAnsi="Times New Roman" w:cs="Times New Roman"/>
                <w:i/>
                <w:iCs/>
                <w:color w:val="000000"/>
                <w:sz w:val="24"/>
                <w:szCs w:val="24"/>
              </w:rPr>
              <w:t>Setophaga ruticilla</w:t>
            </w:r>
            <w:r>
              <w:rPr>
                <w:rFonts w:ascii="Times New Roman" w:eastAsia="Times New Roman" w:hAnsi="Times New Roman" w:cs="Times New Roman"/>
                <w:color w:val="000000"/>
                <w:sz w:val="24"/>
                <w:szCs w:val="24"/>
              </w:rPr>
              <w:t>)</w:t>
            </w:r>
          </w:p>
        </w:tc>
        <w:tc>
          <w:tcPr>
            <w:tcW w:w="1493" w:type="dxa"/>
            <w:tcBorders>
              <w:top w:val="single" w:sz="4" w:space="0" w:color="auto"/>
              <w:left w:val="nil"/>
              <w:right w:val="nil"/>
            </w:tcBorders>
            <w:shd w:val="clear" w:color="auto" w:fill="auto"/>
            <w:noWrap/>
            <w:vAlign w:val="center"/>
          </w:tcPr>
          <w:p w14:paraId="7920FDDD"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AMRE</w:t>
            </w:r>
          </w:p>
        </w:tc>
        <w:tc>
          <w:tcPr>
            <w:tcW w:w="1791" w:type="dxa"/>
            <w:tcBorders>
              <w:top w:val="single" w:sz="4" w:space="0" w:color="auto"/>
              <w:left w:val="nil"/>
              <w:right w:val="nil"/>
            </w:tcBorders>
            <w:shd w:val="clear" w:color="auto" w:fill="auto"/>
            <w:noWrap/>
            <w:vAlign w:val="center"/>
          </w:tcPr>
          <w:p w14:paraId="01B7F5F5"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820" w:type="dxa"/>
            <w:tcBorders>
              <w:top w:val="single" w:sz="4" w:space="0" w:color="auto"/>
              <w:left w:val="nil"/>
              <w:right w:val="nil"/>
            </w:tcBorders>
            <w:shd w:val="clear" w:color="auto" w:fill="auto"/>
            <w:noWrap/>
            <w:vAlign w:val="center"/>
          </w:tcPr>
          <w:p w14:paraId="0963766C"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general</w:t>
            </w:r>
          </w:p>
        </w:tc>
      </w:tr>
      <w:tr w:rsidR="008B5089" w:rsidRPr="008F7AA9" w14:paraId="13CF954B" w14:textId="77777777" w:rsidTr="003B216D">
        <w:trPr>
          <w:trHeight w:val="571"/>
        </w:trPr>
        <w:tc>
          <w:tcPr>
            <w:tcW w:w="4081" w:type="dxa"/>
            <w:tcBorders>
              <w:top w:val="nil"/>
              <w:left w:val="nil"/>
              <w:right w:val="nil"/>
            </w:tcBorders>
            <w:shd w:val="clear" w:color="auto" w:fill="auto"/>
            <w:noWrap/>
            <w:vAlign w:val="center"/>
          </w:tcPr>
          <w:p w14:paraId="172B3A7B" w14:textId="3DB94327" w:rsidR="008B508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 xml:space="preserve">Northern </w:t>
            </w:r>
            <w:proofErr w:type="spellStart"/>
            <w:r w:rsidRPr="008F7AA9">
              <w:rPr>
                <w:rFonts w:ascii="Times New Roman" w:eastAsia="Times New Roman" w:hAnsi="Times New Roman" w:cs="Times New Roman"/>
                <w:color w:val="000000"/>
                <w:sz w:val="24"/>
                <w:szCs w:val="24"/>
              </w:rPr>
              <w:t>parula</w:t>
            </w:r>
            <w:proofErr w:type="spellEnd"/>
            <w:r w:rsidR="00DE25B3">
              <w:rPr>
                <w:rFonts w:ascii="Times New Roman" w:eastAsia="Times New Roman" w:hAnsi="Times New Roman" w:cs="Times New Roman"/>
                <w:color w:val="000000"/>
                <w:sz w:val="24"/>
                <w:szCs w:val="24"/>
              </w:rPr>
              <w:t>*</w:t>
            </w:r>
          </w:p>
          <w:p w14:paraId="706F46E4"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1C5732">
              <w:rPr>
                <w:rFonts w:ascii="Times New Roman" w:eastAsia="Times New Roman" w:hAnsi="Times New Roman" w:cs="Times New Roman"/>
                <w:i/>
                <w:iCs/>
                <w:color w:val="000000"/>
                <w:sz w:val="24"/>
                <w:szCs w:val="24"/>
              </w:rPr>
              <w:t>Setophaga americana</w:t>
            </w:r>
            <w:r>
              <w:rPr>
                <w:rFonts w:ascii="Times New Roman" w:eastAsia="Times New Roman" w:hAnsi="Times New Roman" w:cs="Times New Roman"/>
                <w:color w:val="000000"/>
                <w:sz w:val="24"/>
                <w:szCs w:val="24"/>
              </w:rPr>
              <w:t>)</w:t>
            </w:r>
          </w:p>
        </w:tc>
        <w:tc>
          <w:tcPr>
            <w:tcW w:w="1493" w:type="dxa"/>
            <w:tcBorders>
              <w:top w:val="nil"/>
              <w:left w:val="nil"/>
              <w:right w:val="nil"/>
            </w:tcBorders>
            <w:shd w:val="clear" w:color="auto" w:fill="auto"/>
            <w:noWrap/>
            <w:vAlign w:val="center"/>
          </w:tcPr>
          <w:p w14:paraId="77FF7A3B"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NOPA</w:t>
            </w:r>
          </w:p>
        </w:tc>
        <w:tc>
          <w:tcPr>
            <w:tcW w:w="1791" w:type="dxa"/>
            <w:tcBorders>
              <w:top w:val="nil"/>
              <w:left w:val="nil"/>
              <w:right w:val="nil"/>
            </w:tcBorders>
            <w:shd w:val="clear" w:color="auto" w:fill="auto"/>
            <w:noWrap/>
            <w:vAlign w:val="center"/>
          </w:tcPr>
          <w:p w14:paraId="1F012EBC"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820" w:type="dxa"/>
            <w:tcBorders>
              <w:top w:val="nil"/>
              <w:left w:val="nil"/>
              <w:right w:val="nil"/>
            </w:tcBorders>
            <w:shd w:val="clear" w:color="auto" w:fill="auto"/>
            <w:noWrap/>
            <w:vAlign w:val="center"/>
          </w:tcPr>
          <w:p w14:paraId="0B6A9B2C"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general</w:t>
            </w:r>
          </w:p>
        </w:tc>
      </w:tr>
      <w:tr w:rsidR="008B5089" w:rsidRPr="008F7AA9" w14:paraId="51959D00" w14:textId="77777777" w:rsidTr="003B216D">
        <w:trPr>
          <w:trHeight w:val="571"/>
        </w:trPr>
        <w:tc>
          <w:tcPr>
            <w:tcW w:w="4081" w:type="dxa"/>
            <w:tcBorders>
              <w:top w:val="nil"/>
              <w:left w:val="nil"/>
              <w:right w:val="nil"/>
            </w:tcBorders>
            <w:shd w:val="clear" w:color="auto" w:fill="auto"/>
            <w:noWrap/>
            <w:vAlign w:val="center"/>
          </w:tcPr>
          <w:p w14:paraId="1D9F1B77" w14:textId="77777777" w:rsidR="008B508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Ovenbird</w:t>
            </w:r>
          </w:p>
          <w:p w14:paraId="7BED6710"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roofErr w:type="spellStart"/>
            <w:r w:rsidRPr="001C5732">
              <w:rPr>
                <w:rFonts w:ascii="Times New Roman" w:eastAsia="Times New Roman" w:hAnsi="Times New Roman" w:cs="Times New Roman"/>
                <w:i/>
                <w:iCs/>
                <w:color w:val="000000"/>
                <w:sz w:val="24"/>
                <w:szCs w:val="24"/>
              </w:rPr>
              <w:t>Seiurus</w:t>
            </w:r>
            <w:proofErr w:type="spellEnd"/>
            <w:r w:rsidRPr="001C5732">
              <w:rPr>
                <w:rFonts w:ascii="Times New Roman" w:eastAsia="Times New Roman" w:hAnsi="Times New Roman" w:cs="Times New Roman"/>
                <w:i/>
                <w:iCs/>
                <w:color w:val="000000"/>
                <w:sz w:val="24"/>
                <w:szCs w:val="24"/>
              </w:rPr>
              <w:t xml:space="preserve"> </w:t>
            </w:r>
            <w:proofErr w:type="spellStart"/>
            <w:r w:rsidRPr="001C5732">
              <w:rPr>
                <w:rFonts w:ascii="Times New Roman" w:eastAsia="Times New Roman" w:hAnsi="Times New Roman" w:cs="Times New Roman"/>
                <w:i/>
                <w:iCs/>
                <w:color w:val="000000"/>
                <w:sz w:val="24"/>
                <w:szCs w:val="24"/>
              </w:rPr>
              <w:t>aurocapilla</w:t>
            </w:r>
            <w:proofErr w:type="spellEnd"/>
            <w:r>
              <w:rPr>
                <w:rFonts w:ascii="Times New Roman" w:eastAsia="Times New Roman" w:hAnsi="Times New Roman" w:cs="Times New Roman"/>
                <w:color w:val="000000"/>
                <w:sz w:val="24"/>
                <w:szCs w:val="24"/>
              </w:rPr>
              <w:t>)</w:t>
            </w:r>
          </w:p>
        </w:tc>
        <w:tc>
          <w:tcPr>
            <w:tcW w:w="1493" w:type="dxa"/>
            <w:tcBorders>
              <w:top w:val="nil"/>
              <w:left w:val="nil"/>
              <w:right w:val="nil"/>
            </w:tcBorders>
            <w:shd w:val="clear" w:color="auto" w:fill="auto"/>
            <w:noWrap/>
            <w:vAlign w:val="center"/>
          </w:tcPr>
          <w:p w14:paraId="5D97D1EA"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OVEN</w:t>
            </w:r>
          </w:p>
        </w:tc>
        <w:tc>
          <w:tcPr>
            <w:tcW w:w="1791" w:type="dxa"/>
            <w:tcBorders>
              <w:top w:val="nil"/>
              <w:left w:val="nil"/>
              <w:right w:val="nil"/>
            </w:tcBorders>
            <w:shd w:val="clear" w:color="auto" w:fill="auto"/>
            <w:noWrap/>
            <w:vAlign w:val="center"/>
          </w:tcPr>
          <w:p w14:paraId="245CD6A6"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820" w:type="dxa"/>
            <w:tcBorders>
              <w:top w:val="nil"/>
              <w:left w:val="nil"/>
              <w:right w:val="nil"/>
            </w:tcBorders>
            <w:shd w:val="clear" w:color="auto" w:fill="auto"/>
            <w:noWrap/>
            <w:vAlign w:val="center"/>
          </w:tcPr>
          <w:p w14:paraId="18A37393"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general</w:t>
            </w:r>
          </w:p>
        </w:tc>
      </w:tr>
      <w:tr w:rsidR="008B5089" w:rsidRPr="008F7AA9" w14:paraId="73373B6A" w14:textId="77777777" w:rsidTr="003B216D">
        <w:trPr>
          <w:trHeight w:val="571"/>
        </w:trPr>
        <w:tc>
          <w:tcPr>
            <w:tcW w:w="4081" w:type="dxa"/>
            <w:tcBorders>
              <w:top w:val="nil"/>
              <w:left w:val="nil"/>
              <w:bottom w:val="single" w:sz="12" w:space="0" w:color="auto"/>
              <w:right w:val="nil"/>
            </w:tcBorders>
            <w:shd w:val="clear" w:color="auto" w:fill="auto"/>
            <w:noWrap/>
            <w:vAlign w:val="center"/>
          </w:tcPr>
          <w:p w14:paraId="73B4F797" w14:textId="474C4034" w:rsidR="008B508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Wood thrush</w:t>
            </w:r>
            <w:r w:rsidR="00DE25B3">
              <w:rPr>
                <w:rFonts w:ascii="Times New Roman" w:eastAsia="Times New Roman" w:hAnsi="Times New Roman" w:cs="Times New Roman"/>
                <w:color w:val="000000"/>
                <w:sz w:val="24"/>
                <w:szCs w:val="24"/>
              </w:rPr>
              <w:t>*</w:t>
            </w:r>
          </w:p>
          <w:p w14:paraId="008B5FF5"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1C5732">
              <w:rPr>
                <w:rFonts w:ascii="Times New Roman" w:eastAsia="Times New Roman" w:hAnsi="Times New Roman" w:cs="Times New Roman"/>
                <w:i/>
                <w:iCs/>
                <w:color w:val="000000"/>
                <w:sz w:val="24"/>
                <w:szCs w:val="24"/>
              </w:rPr>
              <w:t>Hylocichla mustelina</w:t>
            </w:r>
            <w:r>
              <w:rPr>
                <w:rFonts w:ascii="Times New Roman" w:eastAsia="Times New Roman" w:hAnsi="Times New Roman" w:cs="Times New Roman"/>
                <w:color w:val="000000"/>
                <w:sz w:val="24"/>
                <w:szCs w:val="24"/>
              </w:rPr>
              <w:t>)</w:t>
            </w:r>
          </w:p>
        </w:tc>
        <w:tc>
          <w:tcPr>
            <w:tcW w:w="1493" w:type="dxa"/>
            <w:tcBorders>
              <w:top w:val="nil"/>
              <w:left w:val="nil"/>
              <w:bottom w:val="single" w:sz="12" w:space="0" w:color="auto"/>
              <w:right w:val="nil"/>
            </w:tcBorders>
            <w:shd w:val="clear" w:color="auto" w:fill="auto"/>
            <w:noWrap/>
            <w:vAlign w:val="center"/>
          </w:tcPr>
          <w:p w14:paraId="7DECF678"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WOTH</w:t>
            </w:r>
          </w:p>
        </w:tc>
        <w:tc>
          <w:tcPr>
            <w:tcW w:w="1791" w:type="dxa"/>
            <w:tcBorders>
              <w:top w:val="nil"/>
              <w:left w:val="nil"/>
              <w:bottom w:val="single" w:sz="12" w:space="0" w:color="auto"/>
              <w:right w:val="nil"/>
            </w:tcBorders>
            <w:shd w:val="clear" w:color="auto" w:fill="auto"/>
            <w:noWrap/>
            <w:vAlign w:val="center"/>
          </w:tcPr>
          <w:p w14:paraId="06B849D7"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Turdidae</w:t>
            </w:r>
          </w:p>
        </w:tc>
        <w:tc>
          <w:tcPr>
            <w:tcW w:w="1820" w:type="dxa"/>
            <w:tcBorders>
              <w:top w:val="nil"/>
              <w:left w:val="nil"/>
              <w:bottom w:val="single" w:sz="12" w:space="0" w:color="auto"/>
              <w:right w:val="nil"/>
            </w:tcBorders>
            <w:shd w:val="clear" w:color="auto" w:fill="auto"/>
            <w:noWrap/>
            <w:vAlign w:val="center"/>
          </w:tcPr>
          <w:p w14:paraId="66F57FDD"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general</w:t>
            </w:r>
          </w:p>
        </w:tc>
      </w:tr>
    </w:tbl>
    <w:p w14:paraId="14D516D5" w14:textId="72A29C7C" w:rsidR="00D30CC6" w:rsidRDefault="00D30CC6" w:rsidP="00C24265">
      <w:pPr>
        <w:spacing w:line="276" w:lineRule="auto"/>
        <w:rPr>
          <w:rFonts w:ascii="Times New Roman" w:hAnsi="Times New Roman" w:cs="Times New Roman"/>
          <w:sz w:val="24"/>
        </w:rPr>
      </w:pPr>
    </w:p>
    <w:p w14:paraId="0B07E5B7" w14:textId="0AC20661" w:rsidR="005F19A0" w:rsidRDefault="00876121" w:rsidP="005F19A0">
      <w:pPr>
        <w:spacing w:line="276" w:lineRule="auto"/>
        <w:rPr>
          <w:rFonts w:ascii="Times New Roman" w:hAnsi="Times New Roman" w:cs="Times New Roman"/>
          <w:sz w:val="24"/>
        </w:rPr>
      </w:pPr>
      <w:bookmarkStart w:id="11" w:name="_Hlk82986315"/>
      <w:r w:rsidRPr="00671020">
        <w:rPr>
          <w:rFonts w:ascii="Times New Roman" w:hAnsi="Times New Roman" w:cs="Times New Roman"/>
          <w:sz w:val="24"/>
        </w:rPr>
        <w:t xml:space="preserve">Table 2. List of </w:t>
      </w:r>
      <w:r w:rsidR="00241CDE">
        <w:rPr>
          <w:rFonts w:ascii="Times New Roman" w:hAnsi="Times New Roman" w:cs="Times New Roman"/>
          <w:sz w:val="24"/>
        </w:rPr>
        <w:t xml:space="preserve">temporal (N = 1), </w:t>
      </w:r>
      <w:r w:rsidR="00F866D0">
        <w:rPr>
          <w:rFonts w:ascii="Times New Roman" w:hAnsi="Times New Roman" w:cs="Times New Roman"/>
          <w:sz w:val="24"/>
        </w:rPr>
        <w:t xml:space="preserve">location (N = 1), </w:t>
      </w:r>
      <w:r w:rsidR="00241CDE">
        <w:rPr>
          <w:rFonts w:ascii="Times New Roman" w:hAnsi="Times New Roman" w:cs="Times New Roman"/>
          <w:sz w:val="24"/>
        </w:rPr>
        <w:t>topographical (N = 3), climate (N = 4),</w:t>
      </w:r>
      <w:r w:rsidR="006D3119">
        <w:rPr>
          <w:rFonts w:ascii="Times New Roman" w:hAnsi="Times New Roman" w:cs="Times New Roman"/>
          <w:sz w:val="24"/>
        </w:rPr>
        <w:t xml:space="preserve"> and habitat (N = 2)</w:t>
      </w:r>
      <w:r w:rsidR="00241CDE">
        <w:rPr>
          <w:rFonts w:ascii="Times New Roman" w:hAnsi="Times New Roman" w:cs="Times New Roman"/>
          <w:sz w:val="24"/>
        </w:rPr>
        <w:t xml:space="preserve"> </w:t>
      </w:r>
      <w:r w:rsidRPr="00671020">
        <w:rPr>
          <w:rFonts w:ascii="Times New Roman" w:hAnsi="Times New Roman" w:cs="Times New Roman"/>
          <w:sz w:val="24"/>
        </w:rPr>
        <w:t>variables with detailed descriptions including units</w:t>
      </w:r>
      <w:r w:rsidR="006D3119">
        <w:rPr>
          <w:rFonts w:ascii="Times New Roman" w:hAnsi="Times New Roman" w:cs="Times New Roman"/>
          <w:sz w:val="24"/>
        </w:rPr>
        <w:t xml:space="preserve">, </w:t>
      </w:r>
      <w:r w:rsidRPr="00671020">
        <w:rPr>
          <w:rFonts w:ascii="Times New Roman" w:hAnsi="Times New Roman" w:cs="Times New Roman"/>
          <w:sz w:val="24"/>
        </w:rPr>
        <w:t xml:space="preserve">identification of data sources including the spatial resolution of the dataset, </w:t>
      </w:r>
      <w:r w:rsidR="006D3119">
        <w:rPr>
          <w:rFonts w:ascii="Times New Roman" w:hAnsi="Times New Roman" w:cs="Times New Roman"/>
          <w:sz w:val="24"/>
        </w:rPr>
        <w:t>and notes on the type of variable and its corresponding range in values</w:t>
      </w:r>
      <w:r w:rsidRPr="00671020">
        <w:rPr>
          <w:rFonts w:ascii="Times New Roman" w:hAnsi="Times New Roman" w:cs="Times New Roman"/>
          <w:sz w:val="24"/>
        </w:rPr>
        <w:t>.</w:t>
      </w:r>
    </w:p>
    <w:tbl>
      <w:tblPr>
        <w:tblStyle w:val="TableGrid"/>
        <w:tblW w:w="92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0"/>
        <w:gridCol w:w="4230"/>
        <w:gridCol w:w="2973"/>
      </w:tblGrid>
      <w:tr w:rsidR="00C252D3" w14:paraId="41742E8B" w14:textId="67FF80DC" w:rsidTr="00DF3B8F">
        <w:trPr>
          <w:trHeight w:val="317"/>
        </w:trPr>
        <w:tc>
          <w:tcPr>
            <w:tcW w:w="2070" w:type="dxa"/>
            <w:tcBorders>
              <w:top w:val="single" w:sz="12" w:space="0" w:color="auto"/>
              <w:bottom w:val="single" w:sz="12" w:space="0" w:color="auto"/>
            </w:tcBorders>
          </w:tcPr>
          <w:p w14:paraId="6B85FFCD" w14:textId="46467F3B" w:rsidR="00C252D3" w:rsidRPr="00F95E1C" w:rsidRDefault="00C252D3" w:rsidP="00445F22">
            <w:pPr>
              <w:rPr>
                <w:rFonts w:ascii="Times New Roman" w:hAnsi="Times New Roman" w:cs="Times New Roman"/>
                <w:b/>
                <w:sz w:val="24"/>
                <w:szCs w:val="24"/>
              </w:rPr>
            </w:pPr>
            <w:r>
              <w:rPr>
                <w:rFonts w:ascii="Times New Roman" w:hAnsi="Times New Roman" w:cs="Times New Roman"/>
                <w:b/>
                <w:sz w:val="24"/>
                <w:szCs w:val="24"/>
              </w:rPr>
              <w:t>Variable</w:t>
            </w:r>
          </w:p>
        </w:tc>
        <w:tc>
          <w:tcPr>
            <w:tcW w:w="4230" w:type="dxa"/>
            <w:tcBorders>
              <w:top w:val="single" w:sz="12" w:space="0" w:color="auto"/>
              <w:bottom w:val="single" w:sz="12" w:space="0" w:color="auto"/>
            </w:tcBorders>
          </w:tcPr>
          <w:p w14:paraId="0EB3583B" w14:textId="313A1B88" w:rsidR="00C252D3" w:rsidRPr="00F95E1C" w:rsidRDefault="00C252D3" w:rsidP="00445F22">
            <w:pPr>
              <w:rPr>
                <w:rFonts w:ascii="Times New Roman" w:hAnsi="Times New Roman" w:cs="Times New Roman"/>
                <w:b/>
                <w:sz w:val="24"/>
                <w:szCs w:val="24"/>
              </w:rPr>
            </w:pPr>
            <w:r>
              <w:rPr>
                <w:rFonts w:ascii="Times New Roman" w:hAnsi="Times New Roman" w:cs="Times New Roman"/>
                <w:b/>
                <w:sz w:val="24"/>
                <w:szCs w:val="24"/>
              </w:rPr>
              <w:t>Description (Unit)</w:t>
            </w:r>
          </w:p>
        </w:tc>
        <w:tc>
          <w:tcPr>
            <w:tcW w:w="2973" w:type="dxa"/>
            <w:tcBorders>
              <w:top w:val="single" w:sz="12" w:space="0" w:color="auto"/>
              <w:bottom w:val="single" w:sz="12" w:space="0" w:color="auto"/>
            </w:tcBorders>
          </w:tcPr>
          <w:p w14:paraId="41C5199B" w14:textId="7B954E0F" w:rsidR="00C252D3" w:rsidRPr="00F95E1C" w:rsidRDefault="00C252D3" w:rsidP="00445F22">
            <w:pPr>
              <w:rPr>
                <w:rFonts w:ascii="Times New Roman" w:hAnsi="Times New Roman" w:cs="Times New Roman"/>
                <w:b/>
                <w:sz w:val="24"/>
                <w:szCs w:val="24"/>
              </w:rPr>
            </w:pPr>
            <w:r>
              <w:rPr>
                <w:rFonts w:ascii="Times New Roman" w:hAnsi="Times New Roman" w:cs="Times New Roman"/>
                <w:b/>
                <w:sz w:val="24"/>
                <w:szCs w:val="24"/>
              </w:rPr>
              <w:t>Data Source (resolution)</w:t>
            </w:r>
          </w:p>
        </w:tc>
      </w:tr>
      <w:tr w:rsidR="00C252D3" w14:paraId="3EB4C686" w14:textId="14FE28D4" w:rsidTr="00DF3B8F">
        <w:trPr>
          <w:trHeight w:val="317"/>
        </w:trPr>
        <w:tc>
          <w:tcPr>
            <w:tcW w:w="2070" w:type="dxa"/>
            <w:tcBorders>
              <w:top w:val="single" w:sz="12" w:space="0" w:color="auto"/>
              <w:bottom w:val="single" w:sz="4" w:space="0" w:color="auto"/>
            </w:tcBorders>
          </w:tcPr>
          <w:p w14:paraId="38EFC456" w14:textId="77777777" w:rsidR="00C252D3" w:rsidRPr="005A7F3D" w:rsidRDefault="00C252D3" w:rsidP="00445F22">
            <w:pPr>
              <w:rPr>
                <w:rFonts w:ascii="Times New Roman" w:hAnsi="Times New Roman" w:cs="Times New Roman"/>
                <w:sz w:val="10"/>
                <w:szCs w:val="10"/>
              </w:rPr>
            </w:pPr>
          </w:p>
          <w:p w14:paraId="212A5F2B" w14:textId="1F130D3E" w:rsidR="00C252D3" w:rsidRPr="005A7F3D" w:rsidRDefault="00C252D3" w:rsidP="00445F22">
            <w:pPr>
              <w:rPr>
                <w:rFonts w:ascii="Times New Roman" w:hAnsi="Times New Roman" w:cs="Times New Roman"/>
                <w:sz w:val="24"/>
                <w:szCs w:val="24"/>
              </w:rPr>
            </w:pPr>
            <w:r w:rsidRPr="005A7F3D">
              <w:rPr>
                <w:rFonts w:ascii="Times New Roman" w:hAnsi="Times New Roman" w:cs="Times New Roman"/>
                <w:sz w:val="24"/>
                <w:szCs w:val="24"/>
              </w:rPr>
              <w:t>Year</w:t>
            </w:r>
          </w:p>
        </w:tc>
        <w:tc>
          <w:tcPr>
            <w:tcW w:w="4230" w:type="dxa"/>
            <w:tcBorders>
              <w:top w:val="single" w:sz="12" w:space="0" w:color="auto"/>
              <w:bottom w:val="single" w:sz="4" w:space="0" w:color="auto"/>
            </w:tcBorders>
          </w:tcPr>
          <w:p w14:paraId="2A6ABF7C" w14:textId="77777777" w:rsidR="00C252D3" w:rsidRPr="00C252D3" w:rsidRDefault="00C252D3" w:rsidP="00445F22">
            <w:pPr>
              <w:rPr>
                <w:rFonts w:ascii="Times New Roman" w:hAnsi="Times New Roman" w:cs="Times New Roman"/>
                <w:sz w:val="10"/>
                <w:szCs w:val="10"/>
              </w:rPr>
            </w:pPr>
          </w:p>
          <w:p w14:paraId="3AC70569" w14:textId="77777777" w:rsidR="00C252D3" w:rsidRDefault="00C252D3" w:rsidP="00445F22">
            <w:pPr>
              <w:rPr>
                <w:rFonts w:ascii="Times New Roman" w:hAnsi="Times New Roman" w:cs="Times New Roman"/>
                <w:sz w:val="24"/>
                <w:szCs w:val="24"/>
              </w:rPr>
            </w:pPr>
            <w:r>
              <w:rPr>
                <w:rFonts w:ascii="Times New Roman" w:hAnsi="Times New Roman" w:cs="Times New Roman"/>
                <w:sz w:val="24"/>
                <w:szCs w:val="24"/>
              </w:rPr>
              <w:t>Year of data collection; variable type: discrete; range: 1993–2020</w:t>
            </w:r>
          </w:p>
          <w:p w14:paraId="7191B1D6" w14:textId="5C40BE07" w:rsidR="00C252D3" w:rsidRPr="00C252D3" w:rsidRDefault="00C252D3" w:rsidP="00445F22">
            <w:pPr>
              <w:rPr>
                <w:rFonts w:ascii="Times New Roman" w:hAnsi="Times New Roman" w:cs="Times New Roman"/>
                <w:sz w:val="10"/>
                <w:szCs w:val="10"/>
              </w:rPr>
            </w:pPr>
          </w:p>
        </w:tc>
        <w:tc>
          <w:tcPr>
            <w:tcW w:w="2973" w:type="dxa"/>
            <w:tcBorders>
              <w:top w:val="single" w:sz="12" w:space="0" w:color="auto"/>
              <w:bottom w:val="single" w:sz="4" w:space="0" w:color="auto"/>
            </w:tcBorders>
          </w:tcPr>
          <w:p w14:paraId="7F84A74C" w14:textId="77777777" w:rsidR="00C252D3" w:rsidRPr="00C252D3" w:rsidRDefault="00C252D3" w:rsidP="00445F22">
            <w:pPr>
              <w:rPr>
                <w:rFonts w:ascii="Times New Roman" w:hAnsi="Times New Roman" w:cs="Times New Roman"/>
                <w:sz w:val="10"/>
                <w:szCs w:val="10"/>
              </w:rPr>
            </w:pPr>
          </w:p>
          <w:p w14:paraId="71B4C349" w14:textId="00275215" w:rsidR="00C252D3" w:rsidRDefault="00C252D3" w:rsidP="00445F22">
            <w:pPr>
              <w:rPr>
                <w:rFonts w:ascii="Times New Roman" w:hAnsi="Times New Roman" w:cs="Times New Roman"/>
                <w:sz w:val="24"/>
                <w:szCs w:val="24"/>
              </w:rPr>
            </w:pPr>
            <w:r>
              <w:rPr>
                <w:rFonts w:ascii="Times New Roman" w:hAnsi="Times New Roman" w:cs="Times New Roman"/>
                <w:sz w:val="24"/>
                <w:szCs w:val="24"/>
              </w:rPr>
              <w:t>Bird survey data</w:t>
            </w:r>
          </w:p>
        </w:tc>
      </w:tr>
      <w:tr w:rsidR="00F866D0" w14:paraId="3F9AD6AE" w14:textId="77777777" w:rsidTr="00F866D0">
        <w:trPr>
          <w:trHeight w:val="317"/>
        </w:trPr>
        <w:tc>
          <w:tcPr>
            <w:tcW w:w="2070" w:type="dxa"/>
            <w:tcBorders>
              <w:top w:val="single" w:sz="4" w:space="0" w:color="auto"/>
              <w:bottom w:val="single" w:sz="4" w:space="0" w:color="auto"/>
            </w:tcBorders>
          </w:tcPr>
          <w:p w14:paraId="2CF6FF15" w14:textId="77777777" w:rsidR="00F866D0" w:rsidRPr="005A7F3D" w:rsidRDefault="00F866D0" w:rsidP="00F866D0">
            <w:pPr>
              <w:rPr>
                <w:rFonts w:ascii="Times New Roman" w:hAnsi="Times New Roman" w:cs="Times New Roman"/>
                <w:sz w:val="10"/>
                <w:szCs w:val="10"/>
              </w:rPr>
            </w:pPr>
          </w:p>
          <w:p w14:paraId="3DDB0789" w14:textId="7F6B2B1E" w:rsidR="00F866D0" w:rsidRPr="005A7F3D" w:rsidRDefault="00F866D0" w:rsidP="00F866D0">
            <w:pPr>
              <w:rPr>
                <w:rFonts w:ascii="Times New Roman" w:hAnsi="Times New Roman" w:cs="Times New Roman"/>
                <w:sz w:val="10"/>
                <w:szCs w:val="10"/>
              </w:rPr>
            </w:pPr>
            <w:r>
              <w:rPr>
                <w:rFonts w:ascii="Times New Roman" w:hAnsi="Times New Roman" w:cs="Times New Roman"/>
                <w:sz w:val="24"/>
                <w:szCs w:val="24"/>
              </w:rPr>
              <w:t>Latitude</w:t>
            </w:r>
          </w:p>
        </w:tc>
        <w:tc>
          <w:tcPr>
            <w:tcW w:w="4230" w:type="dxa"/>
            <w:tcBorders>
              <w:top w:val="single" w:sz="4" w:space="0" w:color="auto"/>
              <w:bottom w:val="single" w:sz="4" w:space="0" w:color="auto"/>
            </w:tcBorders>
          </w:tcPr>
          <w:p w14:paraId="366A44C1" w14:textId="77777777" w:rsidR="00F866D0" w:rsidRPr="00C252D3" w:rsidRDefault="00F866D0" w:rsidP="00F866D0">
            <w:pPr>
              <w:rPr>
                <w:rFonts w:ascii="Times New Roman" w:hAnsi="Times New Roman" w:cs="Times New Roman"/>
                <w:sz w:val="10"/>
                <w:szCs w:val="10"/>
              </w:rPr>
            </w:pPr>
          </w:p>
          <w:p w14:paraId="25DC6606" w14:textId="1797E2EA" w:rsidR="00F866D0" w:rsidRDefault="00F866D0" w:rsidP="00F866D0">
            <w:pPr>
              <w:rPr>
                <w:rFonts w:ascii="Times New Roman" w:hAnsi="Times New Roman" w:cs="Times New Roman"/>
                <w:sz w:val="24"/>
                <w:szCs w:val="24"/>
              </w:rPr>
            </w:pPr>
            <w:r>
              <w:rPr>
                <w:rFonts w:ascii="Times New Roman" w:hAnsi="Times New Roman" w:cs="Times New Roman"/>
                <w:sz w:val="24"/>
                <w:szCs w:val="24"/>
              </w:rPr>
              <w:t>Latitude (decimal degrees) of the central point of the sampling site; variable type: continuous; range: 35.00585–43.95997</w:t>
            </w:r>
          </w:p>
          <w:p w14:paraId="16BCDE00" w14:textId="77777777" w:rsidR="00F866D0" w:rsidRPr="00C252D3" w:rsidRDefault="00F866D0" w:rsidP="00F866D0">
            <w:pPr>
              <w:rPr>
                <w:rFonts w:ascii="Times New Roman" w:hAnsi="Times New Roman" w:cs="Times New Roman"/>
                <w:sz w:val="10"/>
                <w:szCs w:val="10"/>
              </w:rPr>
            </w:pPr>
          </w:p>
        </w:tc>
        <w:tc>
          <w:tcPr>
            <w:tcW w:w="2973" w:type="dxa"/>
            <w:tcBorders>
              <w:top w:val="single" w:sz="4" w:space="0" w:color="auto"/>
              <w:bottom w:val="single" w:sz="4" w:space="0" w:color="auto"/>
            </w:tcBorders>
          </w:tcPr>
          <w:p w14:paraId="1342B9B7" w14:textId="77777777" w:rsidR="00F866D0" w:rsidRPr="00C252D3" w:rsidRDefault="00F866D0" w:rsidP="00F866D0">
            <w:pPr>
              <w:rPr>
                <w:rFonts w:ascii="Times New Roman" w:hAnsi="Times New Roman" w:cs="Times New Roman"/>
                <w:sz w:val="10"/>
                <w:szCs w:val="10"/>
              </w:rPr>
            </w:pPr>
          </w:p>
          <w:p w14:paraId="669D678F" w14:textId="01DB6A8A" w:rsidR="00F866D0" w:rsidRPr="00C252D3" w:rsidRDefault="00F866D0" w:rsidP="00F866D0">
            <w:pPr>
              <w:rPr>
                <w:rFonts w:ascii="Times New Roman" w:hAnsi="Times New Roman" w:cs="Times New Roman"/>
                <w:sz w:val="10"/>
                <w:szCs w:val="10"/>
              </w:rPr>
            </w:pPr>
            <w:r>
              <w:rPr>
                <w:rFonts w:ascii="Times New Roman" w:hAnsi="Times New Roman" w:cs="Times New Roman"/>
                <w:sz w:val="24"/>
                <w:szCs w:val="24"/>
              </w:rPr>
              <w:t>Bird survey data</w:t>
            </w:r>
          </w:p>
        </w:tc>
      </w:tr>
      <w:tr w:rsidR="00F866D0" w14:paraId="665F6023" w14:textId="0C60459C" w:rsidTr="00DF3B8F">
        <w:trPr>
          <w:trHeight w:val="317"/>
        </w:trPr>
        <w:tc>
          <w:tcPr>
            <w:tcW w:w="2070" w:type="dxa"/>
            <w:tcBorders>
              <w:top w:val="single" w:sz="4" w:space="0" w:color="auto"/>
            </w:tcBorders>
          </w:tcPr>
          <w:p w14:paraId="3A1BDC6A" w14:textId="77777777" w:rsidR="00F866D0" w:rsidRPr="005A7F3D" w:rsidRDefault="00F866D0" w:rsidP="00F866D0">
            <w:pPr>
              <w:rPr>
                <w:rFonts w:ascii="Times New Roman" w:hAnsi="Times New Roman" w:cs="Times New Roman"/>
                <w:sz w:val="10"/>
                <w:szCs w:val="10"/>
              </w:rPr>
            </w:pPr>
          </w:p>
          <w:p w14:paraId="3830D806" w14:textId="614BF5A6" w:rsidR="00F866D0" w:rsidRPr="005A7F3D" w:rsidRDefault="00F866D0" w:rsidP="00F866D0">
            <w:pPr>
              <w:rPr>
                <w:rFonts w:ascii="Times New Roman" w:hAnsi="Times New Roman" w:cs="Times New Roman"/>
                <w:sz w:val="24"/>
                <w:szCs w:val="24"/>
              </w:rPr>
            </w:pPr>
            <w:r w:rsidRPr="005A7F3D">
              <w:rPr>
                <w:rFonts w:ascii="Times New Roman" w:hAnsi="Times New Roman" w:cs="Times New Roman"/>
                <w:sz w:val="24"/>
                <w:szCs w:val="24"/>
              </w:rPr>
              <w:t>Elevation</w:t>
            </w:r>
          </w:p>
        </w:tc>
        <w:tc>
          <w:tcPr>
            <w:tcW w:w="4230" w:type="dxa"/>
            <w:tcBorders>
              <w:top w:val="single" w:sz="4" w:space="0" w:color="auto"/>
            </w:tcBorders>
          </w:tcPr>
          <w:p w14:paraId="0A7F7562" w14:textId="77777777" w:rsidR="00F866D0" w:rsidRPr="00C252D3" w:rsidRDefault="00F866D0" w:rsidP="00F866D0">
            <w:pPr>
              <w:rPr>
                <w:rFonts w:ascii="Times New Roman" w:hAnsi="Times New Roman" w:cs="Times New Roman"/>
                <w:sz w:val="10"/>
                <w:szCs w:val="10"/>
              </w:rPr>
            </w:pPr>
          </w:p>
          <w:p w14:paraId="44DC33BF" w14:textId="59E392B1" w:rsidR="00F866D0" w:rsidRDefault="00F866D0" w:rsidP="00F866D0">
            <w:pPr>
              <w:rPr>
                <w:rFonts w:ascii="Times New Roman" w:hAnsi="Times New Roman" w:cs="Times New Roman"/>
                <w:sz w:val="24"/>
                <w:szCs w:val="24"/>
              </w:rPr>
            </w:pPr>
            <w:r w:rsidRPr="00BD0757">
              <w:rPr>
                <w:rFonts w:ascii="Times New Roman" w:hAnsi="Times New Roman" w:cs="Times New Roman"/>
                <w:sz w:val="24"/>
                <w:szCs w:val="24"/>
              </w:rPr>
              <w:t>Mean elevation</w:t>
            </w:r>
            <w:r>
              <w:rPr>
                <w:rFonts w:ascii="Times New Roman" w:hAnsi="Times New Roman" w:cs="Times New Roman"/>
                <w:sz w:val="24"/>
                <w:szCs w:val="24"/>
              </w:rPr>
              <w:t xml:space="preserve"> (m)</w:t>
            </w:r>
            <w:r w:rsidRPr="00BD0757">
              <w:rPr>
                <w:rFonts w:ascii="Times New Roman" w:hAnsi="Times New Roman" w:cs="Times New Roman"/>
                <w:sz w:val="24"/>
                <w:szCs w:val="24"/>
              </w:rPr>
              <w:t xml:space="preserve"> within 50 m of each sampling site</w:t>
            </w:r>
            <w:r>
              <w:rPr>
                <w:rFonts w:ascii="Times New Roman" w:hAnsi="Times New Roman" w:cs="Times New Roman"/>
                <w:sz w:val="24"/>
                <w:szCs w:val="24"/>
              </w:rPr>
              <w:t>; variable type: continuous; range: 240–1881 m</w:t>
            </w:r>
          </w:p>
        </w:tc>
        <w:tc>
          <w:tcPr>
            <w:tcW w:w="2973" w:type="dxa"/>
            <w:tcBorders>
              <w:top w:val="single" w:sz="4" w:space="0" w:color="auto"/>
            </w:tcBorders>
          </w:tcPr>
          <w:p w14:paraId="12AD8ABE" w14:textId="77777777" w:rsidR="00F866D0" w:rsidRPr="00C252D3" w:rsidRDefault="00F866D0" w:rsidP="00F866D0">
            <w:pPr>
              <w:rPr>
                <w:rFonts w:ascii="Times New Roman" w:hAnsi="Times New Roman" w:cs="Times New Roman"/>
                <w:sz w:val="10"/>
                <w:szCs w:val="10"/>
              </w:rPr>
            </w:pPr>
          </w:p>
          <w:p w14:paraId="21F69AFB" w14:textId="595450D3" w:rsidR="00F866D0" w:rsidRDefault="00F866D0" w:rsidP="00F866D0">
            <w:pPr>
              <w:rPr>
                <w:rFonts w:ascii="Times New Roman" w:hAnsi="Times New Roman" w:cs="Times New Roman"/>
                <w:sz w:val="24"/>
              </w:rPr>
            </w:pPr>
            <w:r w:rsidRPr="00671020">
              <w:rPr>
                <w:rFonts w:ascii="Times New Roman" w:hAnsi="Times New Roman" w:cs="Times New Roman"/>
                <w:sz w:val="24"/>
              </w:rPr>
              <w:t>Shuttle Radar Topography Mission digital elevation data (</w:t>
            </w:r>
            <w:r w:rsidRPr="00671020">
              <w:rPr>
                <w:rFonts w:ascii="Times New Roman" w:hAnsi="Times New Roman" w:cs="Times New Roman"/>
                <w:noProof/>
                <w:sz w:val="24"/>
                <w:szCs w:val="24"/>
              </w:rPr>
              <w:t>~20–25 m)</w:t>
            </w:r>
            <w:r w:rsidRPr="00671020">
              <w:rPr>
                <w:rFonts w:ascii="Times New Roman" w:hAnsi="Times New Roman" w:cs="Times New Roman"/>
                <w:sz w:val="24"/>
              </w:rPr>
              <w:t>, Consultative Group on International Agricultural Research – Consortium for Spatial Information</w:t>
            </w:r>
          </w:p>
          <w:p w14:paraId="5325A608" w14:textId="14191991" w:rsidR="00F866D0" w:rsidRPr="00DF3B8F" w:rsidRDefault="00F866D0" w:rsidP="00F866D0">
            <w:pPr>
              <w:rPr>
                <w:rFonts w:ascii="Times New Roman" w:hAnsi="Times New Roman" w:cs="Times New Roman"/>
                <w:sz w:val="10"/>
                <w:szCs w:val="10"/>
              </w:rPr>
            </w:pPr>
          </w:p>
        </w:tc>
      </w:tr>
      <w:tr w:rsidR="00F866D0" w14:paraId="222276FD" w14:textId="1A8713A1" w:rsidTr="00DF3B8F">
        <w:trPr>
          <w:trHeight w:val="317"/>
        </w:trPr>
        <w:tc>
          <w:tcPr>
            <w:tcW w:w="2070" w:type="dxa"/>
          </w:tcPr>
          <w:p w14:paraId="73F819BF" w14:textId="37197D01" w:rsidR="00F866D0" w:rsidRPr="005A7F3D" w:rsidRDefault="00F866D0" w:rsidP="00F866D0">
            <w:pPr>
              <w:rPr>
                <w:rFonts w:ascii="Times New Roman" w:hAnsi="Times New Roman" w:cs="Times New Roman"/>
                <w:sz w:val="24"/>
                <w:szCs w:val="24"/>
              </w:rPr>
            </w:pPr>
            <w:r w:rsidRPr="005A7F3D">
              <w:rPr>
                <w:rFonts w:ascii="Times New Roman" w:hAnsi="Times New Roman" w:cs="Times New Roman"/>
                <w:sz w:val="24"/>
                <w:szCs w:val="24"/>
              </w:rPr>
              <w:t>Aspect</w:t>
            </w:r>
          </w:p>
        </w:tc>
        <w:tc>
          <w:tcPr>
            <w:tcW w:w="4230" w:type="dxa"/>
          </w:tcPr>
          <w:p w14:paraId="100097F8" w14:textId="4B82ADC1" w:rsidR="00F866D0" w:rsidRDefault="00F866D0" w:rsidP="00F866D0">
            <w:pPr>
              <w:rPr>
                <w:rFonts w:ascii="Times New Roman" w:hAnsi="Times New Roman" w:cs="Times New Roman"/>
                <w:sz w:val="24"/>
                <w:szCs w:val="24"/>
              </w:rPr>
            </w:pPr>
            <w:r>
              <w:rPr>
                <w:rFonts w:ascii="Times New Roman" w:hAnsi="Times New Roman" w:cs="Times New Roman"/>
                <w:sz w:val="24"/>
                <w:szCs w:val="24"/>
              </w:rPr>
              <w:t xml:space="preserve">Mode aspect (degrees) </w:t>
            </w:r>
            <w:r w:rsidRPr="00BD0757">
              <w:rPr>
                <w:rFonts w:ascii="Times New Roman" w:hAnsi="Times New Roman" w:cs="Times New Roman"/>
                <w:sz w:val="24"/>
                <w:szCs w:val="24"/>
              </w:rPr>
              <w:t>within 50 m of each sampling site</w:t>
            </w:r>
            <w:r>
              <w:rPr>
                <w:rFonts w:ascii="Times New Roman" w:hAnsi="Times New Roman" w:cs="Times New Roman"/>
                <w:sz w:val="24"/>
                <w:szCs w:val="24"/>
              </w:rPr>
              <w:t xml:space="preserve">; variable type: </w:t>
            </w:r>
            <w:r>
              <w:rPr>
                <w:rFonts w:ascii="Times New Roman" w:hAnsi="Times New Roman" w:cs="Times New Roman"/>
                <w:sz w:val="24"/>
                <w:szCs w:val="24"/>
              </w:rPr>
              <w:lastRenderedPageBreak/>
              <w:t>continuous; bounded between 0 and 360 degrees</w:t>
            </w:r>
          </w:p>
        </w:tc>
        <w:tc>
          <w:tcPr>
            <w:tcW w:w="2973" w:type="dxa"/>
          </w:tcPr>
          <w:p w14:paraId="17C5DABB" w14:textId="77777777" w:rsidR="00F866D0" w:rsidRDefault="00F866D0" w:rsidP="00F866D0">
            <w:pPr>
              <w:rPr>
                <w:rFonts w:ascii="Times New Roman" w:hAnsi="Times New Roman" w:cs="Times New Roman"/>
                <w:sz w:val="24"/>
              </w:rPr>
            </w:pPr>
            <w:r w:rsidRPr="00671020">
              <w:rPr>
                <w:rFonts w:ascii="Times New Roman" w:hAnsi="Times New Roman" w:cs="Times New Roman"/>
                <w:sz w:val="24"/>
              </w:rPr>
              <w:lastRenderedPageBreak/>
              <w:t>Shuttle Radar Topography Mission digital elevation data (</w:t>
            </w:r>
            <w:r w:rsidRPr="00671020">
              <w:rPr>
                <w:rFonts w:ascii="Times New Roman" w:hAnsi="Times New Roman" w:cs="Times New Roman"/>
                <w:noProof/>
                <w:sz w:val="24"/>
                <w:szCs w:val="24"/>
              </w:rPr>
              <w:t>~20–25 m)</w:t>
            </w:r>
            <w:r w:rsidRPr="00671020">
              <w:rPr>
                <w:rFonts w:ascii="Times New Roman" w:hAnsi="Times New Roman" w:cs="Times New Roman"/>
                <w:sz w:val="24"/>
              </w:rPr>
              <w:t xml:space="preserve">, </w:t>
            </w:r>
            <w:r w:rsidRPr="00671020">
              <w:rPr>
                <w:rFonts w:ascii="Times New Roman" w:hAnsi="Times New Roman" w:cs="Times New Roman"/>
                <w:sz w:val="24"/>
              </w:rPr>
              <w:lastRenderedPageBreak/>
              <w:t>Consultative Group on International Agricultural Research – Consortium for Spatial Information</w:t>
            </w:r>
          </w:p>
          <w:p w14:paraId="0E4FB013" w14:textId="0CA457B8" w:rsidR="00F866D0" w:rsidRPr="00DF3B8F" w:rsidRDefault="00F866D0" w:rsidP="00F866D0">
            <w:pPr>
              <w:rPr>
                <w:rFonts w:ascii="Times New Roman" w:hAnsi="Times New Roman" w:cs="Times New Roman"/>
                <w:sz w:val="10"/>
                <w:szCs w:val="10"/>
              </w:rPr>
            </w:pPr>
          </w:p>
        </w:tc>
      </w:tr>
      <w:tr w:rsidR="00F866D0" w14:paraId="0BADCBD4" w14:textId="2D0438D9" w:rsidTr="001525E1">
        <w:trPr>
          <w:trHeight w:val="638"/>
        </w:trPr>
        <w:tc>
          <w:tcPr>
            <w:tcW w:w="2070" w:type="dxa"/>
            <w:tcBorders>
              <w:bottom w:val="single" w:sz="4" w:space="0" w:color="auto"/>
            </w:tcBorders>
          </w:tcPr>
          <w:p w14:paraId="1F3B873A" w14:textId="6B98923C" w:rsidR="00F866D0" w:rsidRPr="005A7F3D" w:rsidRDefault="00F866D0" w:rsidP="00F866D0">
            <w:pPr>
              <w:rPr>
                <w:rFonts w:ascii="Times New Roman" w:hAnsi="Times New Roman" w:cs="Times New Roman"/>
                <w:sz w:val="24"/>
                <w:szCs w:val="24"/>
              </w:rPr>
            </w:pPr>
            <w:r w:rsidRPr="005A7F3D">
              <w:rPr>
                <w:rFonts w:ascii="Times New Roman" w:hAnsi="Times New Roman" w:cs="Times New Roman"/>
                <w:sz w:val="24"/>
                <w:szCs w:val="24"/>
              </w:rPr>
              <w:lastRenderedPageBreak/>
              <w:t>Topographical Position Index (TPI)</w:t>
            </w:r>
          </w:p>
        </w:tc>
        <w:tc>
          <w:tcPr>
            <w:tcW w:w="4230" w:type="dxa"/>
            <w:tcBorders>
              <w:bottom w:val="single" w:sz="4" w:space="0" w:color="auto"/>
            </w:tcBorders>
          </w:tcPr>
          <w:p w14:paraId="658599E0" w14:textId="77777777" w:rsidR="00F866D0" w:rsidRDefault="00F866D0" w:rsidP="00F866D0">
            <w:pPr>
              <w:rPr>
                <w:rFonts w:ascii="Times New Roman" w:hAnsi="Times New Roman" w:cs="Times New Roman"/>
                <w:sz w:val="24"/>
                <w:szCs w:val="24"/>
              </w:rPr>
            </w:pPr>
            <w:r>
              <w:rPr>
                <w:rFonts w:ascii="Times New Roman" w:hAnsi="Times New Roman" w:cs="Times New Roman"/>
                <w:sz w:val="24"/>
                <w:szCs w:val="24"/>
              </w:rPr>
              <w:t xml:space="preserve">Mode TPI </w:t>
            </w:r>
            <w:r w:rsidRPr="00BD0757">
              <w:rPr>
                <w:rFonts w:ascii="Times New Roman" w:hAnsi="Times New Roman" w:cs="Times New Roman"/>
                <w:sz w:val="24"/>
                <w:szCs w:val="24"/>
              </w:rPr>
              <w:t>within 50 m of each sampling site</w:t>
            </w:r>
            <w:r>
              <w:rPr>
                <w:rFonts w:ascii="Times New Roman" w:hAnsi="Times New Roman" w:cs="Times New Roman"/>
                <w:sz w:val="24"/>
                <w:szCs w:val="24"/>
              </w:rPr>
              <w:t>; higher positive values indicate ridges, lower positive values indicate upper to mid slopes, values near 0 indicate flat areas, higher negative values indicate lower slopes, and lower negative values indicate valleys; variable type: continuous; range: -4.125–4.625</w:t>
            </w:r>
          </w:p>
          <w:p w14:paraId="49BF8234" w14:textId="1C64E3D8" w:rsidR="00F866D0" w:rsidRPr="00DF3B8F" w:rsidRDefault="00F866D0" w:rsidP="00F866D0">
            <w:pPr>
              <w:rPr>
                <w:rFonts w:ascii="Times New Roman" w:hAnsi="Times New Roman" w:cs="Times New Roman"/>
                <w:sz w:val="10"/>
                <w:szCs w:val="10"/>
              </w:rPr>
            </w:pPr>
          </w:p>
        </w:tc>
        <w:tc>
          <w:tcPr>
            <w:tcW w:w="2973" w:type="dxa"/>
            <w:tcBorders>
              <w:bottom w:val="single" w:sz="4" w:space="0" w:color="auto"/>
            </w:tcBorders>
          </w:tcPr>
          <w:p w14:paraId="4A6E7C92" w14:textId="77778384" w:rsidR="00F866D0" w:rsidRDefault="00F866D0" w:rsidP="00F866D0">
            <w:pPr>
              <w:rPr>
                <w:rFonts w:ascii="Times New Roman" w:hAnsi="Times New Roman" w:cs="Times New Roman"/>
                <w:sz w:val="24"/>
                <w:szCs w:val="24"/>
              </w:rPr>
            </w:pPr>
            <w:r w:rsidRPr="00671020">
              <w:rPr>
                <w:rFonts w:ascii="Times New Roman" w:hAnsi="Times New Roman" w:cs="Times New Roman"/>
                <w:sz w:val="24"/>
              </w:rPr>
              <w:t>Shuttle Radar Topography Mission digital elevation data (</w:t>
            </w:r>
            <w:r w:rsidRPr="00671020">
              <w:rPr>
                <w:rFonts w:ascii="Times New Roman" w:hAnsi="Times New Roman" w:cs="Times New Roman"/>
                <w:noProof/>
                <w:sz w:val="24"/>
                <w:szCs w:val="24"/>
              </w:rPr>
              <w:t>~20–25 m)</w:t>
            </w:r>
            <w:r w:rsidRPr="00671020">
              <w:rPr>
                <w:rFonts w:ascii="Times New Roman" w:hAnsi="Times New Roman" w:cs="Times New Roman"/>
                <w:sz w:val="24"/>
              </w:rPr>
              <w:t>, Consultative Group on International Agricultural Research – Consortium for Spatial Information</w:t>
            </w:r>
          </w:p>
        </w:tc>
      </w:tr>
      <w:tr w:rsidR="00F866D0" w14:paraId="4395A622" w14:textId="704FA36B" w:rsidTr="001525E1">
        <w:trPr>
          <w:trHeight w:val="638"/>
        </w:trPr>
        <w:tc>
          <w:tcPr>
            <w:tcW w:w="2070" w:type="dxa"/>
            <w:tcBorders>
              <w:top w:val="single" w:sz="4" w:space="0" w:color="auto"/>
              <w:bottom w:val="single" w:sz="12" w:space="0" w:color="auto"/>
            </w:tcBorders>
          </w:tcPr>
          <w:p w14:paraId="73344EB3" w14:textId="77777777" w:rsidR="00F866D0" w:rsidRPr="005A7F3D" w:rsidRDefault="00F866D0" w:rsidP="00F866D0">
            <w:pPr>
              <w:rPr>
                <w:rFonts w:ascii="Times New Roman" w:hAnsi="Times New Roman" w:cs="Times New Roman"/>
                <w:sz w:val="10"/>
                <w:szCs w:val="10"/>
              </w:rPr>
            </w:pPr>
          </w:p>
          <w:p w14:paraId="25712EE0" w14:textId="5390C076" w:rsidR="00F866D0" w:rsidRPr="005A7F3D" w:rsidRDefault="00F866D0" w:rsidP="00F866D0">
            <w:pPr>
              <w:rPr>
                <w:rFonts w:ascii="Times New Roman" w:hAnsi="Times New Roman" w:cs="Times New Roman"/>
                <w:sz w:val="24"/>
                <w:szCs w:val="24"/>
              </w:rPr>
            </w:pPr>
            <w:r w:rsidRPr="005A7F3D">
              <w:rPr>
                <w:rFonts w:ascii="Times New Roman" w:hAnsi="Times New Roman" w:cs="Times New Roman"/>
                <w:sz w:val="24"/>
                <w:szCs w:val="24"/>
              </w:rPr>
              <w:t>Mean Temperature</w:t>
            </w:r>
          </w:p>
        </w:tc>
        <w:tc>
          <w:tcPr>
            <w:tcW w:w="4230" w:type="dxa"/>
            <w:tcBorders>
              <w:top w:val="single" w:sz="4" w:space="0" w:color="auto"/>
              <w:bottom w:val="single" w:sz="12" w:space="0" w:color="auto"/>
            </w:tcBorders>
          </w:tcPr>
          <w:p w14:paraId="219B5B64" w14:textId="77777777" w:rsidR="00F866D0" w:rsidRPr="00DF3B8F" w:rsidRDefault="00F866D0" w:rsidP="00F866D0">
            <w:pPr>
              <w:rPr>
                <w:rFonts w:ascii="Times New Roman" w:hAnsi="Times New Roman" w:cs="Times New Roman"/>
                <w:sz w:val="10"/>
                <w:szCs w:val="10"/>
              </w:rPr>
            </w:pPr>
          </w:p>
          <w:p w14:paraId="2908D99A" w14:textId="38BC0F15" w:rsidR="00F866D0" w:rsidRDefault="00F866D0" w:rsidP="00F866D0">
            <w:pPr>
              <w:rPr>
                <w:rFonts w:ascii="Times New Roman" w:hAnsi="Times New Roman" w:cs="Times New Roman"/>
                <w:sz w:val="24"/>
                <w:szCs w:val="24"/>
              </w:rPr>
            </w:pPr>
            <w:r>
              <w:rPr>
                <w:rFonts w:ascii="Times New Roman" w:hAnsi="Times New Roman" w:cs="Times New Roman"/>
                <w:sz w:val="24"/>
              </w:rPr>
              <w:t>Average of daily mean temperatures (degrees Celsius) from 15 May</w:t>
            </w:r>
            <w:r>
              <w:rPr>
                <w:rFonts w:ascii="Times New Roman" w:hAnsi="Times New Roman" w:cs="Times New Roman"/>
                <w:sz w:val="24"/>
                <w:szCs w:val="24"/>
              </w:rPr>
              <w:t>–</w:t>
            </w:r>
            <w:r>
              <w:rPr>
                <w:rFonts w:ascii="Times New Roman" w:hAnsi="Times New Roman" w:cs="Times New Roman"/>
                <w:sz w:val="24"/>
              </w:rPr>
              <w:t>30 June (i.e., breeding season)</w:t>
            </w:r>
            <w:r w:rsidRPr="00F30500">
              <w:rPr>
                <w:rFonts w:ascii="Times New Roman" w:hAnsi="Times New Roman" w:cs="Times New Roman"/>
                <w:sz w:val="24"/>
              </w:rPr>
              <w:t xml:space="preserve"> </w:t>
            </w:r>
            <w:r>
              <w:rPr>
                <w:rFonts w:ascii="Times New Roman" w:hAnsi="Times New Roman" w:cs="Times New Roman"/>
                <w:sz w:val="24"/>
              </w:rPr>
              <w:t>during the year of data collection within 50 m of the sampling site</w:t>
            </w:r>
            <w:r>
              <w:rPr>
                <w:rFonts w:ascii="Times New Roman" w:hAnsi="Times New Roman" w:cs="Times New Roman"/>
                <w:sz w:val="24"/>
                <w:szCs w:val="24"/>
              </w:rPr>
              <w:t>; variable type: continuous; range: 12.2–24.0 °C</w:t>
            </w:r>
          </w:p>
          <w:p w14:paraId="02201D52" w14:textId="28218570" w:rsidR="00F866D0" w:rsidRPr="00DF3B8F" w:rsidRDefault="00F866D0" w:rsidP="00F866D0">
            <w:pPr>
              <w:rPr>
                <w:rFonts w:ascii="Times New Roman" w:hAnsi="Times New Roman" w:cs="Times New Roman"/>
                <w:sz w:val="10"/>
                <w:szCs w:val="10"/>
              </w:rPr>
            </w:pPr>
          </w:p>
        </w:tc>
        <w:tc>
          <w:tcPr>
            <w:tcW w:w="2973" w:type="dxa"/>
            <w:tcBorders>
              <w:top w:val="single" w:sz="4" w:space="0" w:color="auto"/>
              <w:bottom w:val="single" w:sz="12" w:space="0" w:color="auto"/>
            </w:tcBorders>
          </w:tcPr>
          <w:p w14:paraId="0F349EC6" w14:textId="77777777" w:rsidR="00F866D0" w:rsidRPr="00DF3B8F" w:rsidRDefault="00F866D0" w:rsidP="00F866D0">
            <w:pPr>
              <w:rPr>
                <w:rFonts w:ascii="Times New Roman" w:hAnsi="Times New Roman" w:cs="Times New Roman"/>
                <w:sz w:val="10"/>
                <w:szCs w:val="10"/>
              </w:rPr>
            </w:pPr>
          </w:p>
          <w:p w14:paraId="2E4FB9BF" w14:textId="600DDF19" w:rsidR="00F866D0" w:rsidRDefault="00F866D0" w:rsidP="00F866D0">
            <w:pPr>
              <w:rPr>
                <w:rFonts w:ascii="Times New Roman" w:hAnsi="Times New Roman" w:cs="Times New Roman"/>
                <w:sz w:val="24"/>
                <w:szCs w:val="24"/>
              </w:rPr>
            </w:pPr>
            <w:r w:rsidRPr="00671020">
              <w:rPr>
                <w:rFonts w:ascii="Times New Roman" w:hAnsi="Times New Roman" w:cs="Times New Roman"/>
                <w:sz w:val="24"/>
              </w:rPr>
              <w:t xml:space="preserve">PRISM Climate Group </w:t>
            </w:r>
            <w:r>
              <w:rPr>
                <w:rFonts w:ascii="Times New Roman" w:hAnsi="Times New Roman" w:cs="Times New Roman"/>
                <w:sz w:val="24"/>
              </w:rPr>
              <w:t>daily</w:t>
            </w:r>
            <w:r w:rsidRPr="00671020">
              <w:rPr>
                <w:rFonts w:ascii="Times New Roman" w:hAnsi="Times New Roman" w:cs="Times New Roman"/>
                <w:sz w:val="24"/>
              </w:rPr>
              <w:t xml:space="preserve"> temperatures (4 km)</w:t>
            </w:r>
          </w:p>
        </w:tc>
      </w:tr>
    </w:tbl>
    <w:p w14:paraId="5166B368" w14:textId="6BFD8DFF" w:rsidR="00C252D3" w:rsidRDefault="00C252D3"/>
    <w:p w14:paraId="775ACBC0" w14:textId="77777777" w:rsidR="001525E1" w:rsidRDefault="001525E1">
      <w:pPr>
        <w:rPr>
          <w:rFonts w:ascii="Times New Roman" w:hAnsi="Times New Roman" w:cs="Times New Roman"/>
          <w:sz w:val="24"/>
        </w:rPr>
      </w:pPr>
    </w:p>
    <w:p w14:paraId="793D5B15" w14:textId="6EE8E309" w:rsidR="00C252D3" w:rsidRDefault="00C252D3">
      <w:pPr>
        <w:rPr>
          <w:rFonts w:ascii="Times New Roman" w:hAnsi="Times New Roman" w:cs="Times New Roman"/>
          <w:sz w:val="24"/>
        </w:rPr>
      </w:pPr>
      <w:r w:rsidRPr="00671020">
        <w:rPr>
          <w:rFonts w:ascii="Times New Roman" w:hAnsi="Times New Roman" w:cs="Times New Roman"/>
          <w:sz w:val="24"/>
        </w:rPr>
        <w:t>Table 2.</w:t>
      </w:r>
      <w:r>
        <w:rPr>
          <w:rFonts w:ascii="Times New Roman" w:hAnsi="Times New Roman" w:cs="Times New Roman"/>
          <w:sz w:val="24"/>
        </w:rPr>
        <w:t xml:space="preserve"> Continued.</w:t>
      </w:r>
    </w:p>
    <w:tbl>
      <w:tblPr>
        <w:tblStyle w:val="TableGrid"/>
        <w:tblW w:w="92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0"/>
        <w:gridCol w:w="4230"/>
        <w:gridCol w:w="2973"/>
      </w:tblGrid>
      <w:tr w:rsidR="005A7F3D" w14:paraId="18212C55" w14:textId="77777777" w:rsidTr="00F866D0">
        <w:trPr>
          <w:trHeight w:val="317"/>
        </w:trPr>
        <w:tc>
          <w:tcPr>
            <w:tcW w:w="2070" w:type="dxa"/>
            <w:tcBorders>
              <w:top w:val="single" w:sz="12" w:space="0" w:color="auto"/>
              <w:bottom w:val="single" w:sz="12" w:space="0" w:color="auto"/>
            </w:tcBorders>
          </w:tcPr>
          <w:p w14:paraId="50EFAA33" w14:textId="77777777" w:rsidR="005A7F3D" w:rsidRPr="00F95E1C" w:rsidRDefault="005A7F3D" w:rsidP="00DF215B">
            <w:pPr>
              <w:rPr>
                <w:rFonts w:ascii="Times New Roman" w:hAnsi="Times New Roman" w:cs="Times New Roman"/>
                <w:b/>
                <w:sz w:val="24"/>
                <w:szCs w:val="24"/>
              </w:rPr>
            </w:pPr>
            <w:r>
              <w:rPr>
                <w:rFonts w:ascii="Times New Roman" w:hAnsi="Times New Roman" w:cs="Times New Roman"/>
                <w:b/>
                <w:sz w:val="24"/>
                <w:szCs w:val="24"/>
              </w:rPr>
              <w:t>Variable</w:t>
            </w:r>
          </w:p>
        </w:tc>
        <w:tc>
          <w:tcPr>
            <w:tcW w:w="4230" w:type="dxa"/>
            <w:tcBorders>
              <w:top w:val="single" w:sz="12" w:space="0" w:color="auto"/>
              <w:bottom w:val="single" w:sz="12" w:space="0" w:color="auto"/>
            </w:tcBorders>
          </w:tcPr>
          <w:p w14:paraId="1561526D" w14:textId="77777777" w:rsidR="005A7F3D" w:rsidRPr="00F95E1C" w:rsidRDefault="005A7F3D" w:rsidP="00DF215B">
            <w:pPr>
              <w:rPr>
                <w:rFonts w:ascii="Times New Roman" w:hAnsi="Times New Roman" w:cs="Times New Roman"/>
                <w:b/>
                <w:sz w:val="24"/>
                <w:szCs w:val="24"/>
              </w:rPr>
            </w:pPr>
            <w:r>
              <w:rPr>
                <w:rFonts w:ascii="Times New Roman" w:hAnsi="Times New Roman" w:cs="Times New Roman"/>
                <w:b/>
                <w:sz w:val="24"/>
                <w:szCs w:val="24"/>
              </w:rPr>
              <w:t>Description (Unit)</w:t>
            </w:r>
          </w:p>
        </w:tc>
        <w:tc>
          <w:tcPr>
            <w:tcW w:w="2973" w:type="dxa"/>
            <w:tcBorders>
              <w:top w:val="single" w:sz="12" w:space="0" w:color="auto"/>
              <w:bottom w:val="single" w:sz="12" w:space="0" w:color="auto"/>
            </w:tcBorders>
          </w:tcPr>
          <w:p w14:paraId="51A3E8A7" w14:textId="77777777" w:rsidR="005A7F3D" w:rsidRPr="00F95E1C" w:rsidRDefault="005A7F3D" w:rsidP="00DF215B">
            <w:pPr>
              <w:rPr>
                <w:rFonts w:ascii="Times New Roman" w:hAnsi="Times New Roman" w:cs="Times New Roman"/>
                <w:b/>
                <w:sz w:val="24"/>
                <w:szCs w:val="24"/>
              </w:rPr>
            </w:pPr>
            <w:r>
              <w:rPr>
                <w:rFonts w:ascii="Times New Roman" w:hAnsi="Times New Roman" w:cs="Times New Roman"/>
                <w:b/>
                <w:sz w:val="24"/>
                <w:szCs w:val="24"/>
              </w:rPr>
              <w:t>Data Source (resolution)</w:t>
            </w:r>
          </w:p>
        </w:tc>
      </w:tr>
      <w:tr w:rsidR="00F866D0" w14:paraId="1AD6083A" w14:textId="77777777" w:rsidTr="00F866D0">
        <w:trPr>
          <w:trHeight w:val="317"/>
        </w:trPr>
        <w:tc>
          <w:tcPr>
            <w:tcW w:w="2070" w:type="dxa"/>
            <w:tcBorders>
              <w:top w:val="single" w:sz="12" w:space="0" w:color="auto"/>
            </w:tcBorders>
          </w:tcPr>
          <w:p w14:paraId="50BAD9C8" w14:textId="77777777" w:rsidR="00F866D0" w:rsidRPr="00F866D0" w:rsidRDefault="00F866D0" w:rsidP="00F866D0">
            <w:pPr>
              <w:rPr>
                <w:rFonts w:ascii="Times New Roman" w:hAnsi="Times New Roman" w:cs="Times New Roman"/>
                <w:sz w:val="10"/>
                <w:szCs w:val="10"/>
              </w:rPr>
            </w:pPr>
          </w:p>
          <w:p w14:paraId="0E125BBB" w14:textId="1FFD3A86" w:rsidR="00F866D0" w:rsidRPr="0082417F" w:rsidRDefault="00F866D0" w:rsidP="00F866D0">
            <w:pPr>
              <w:rPr>
                <w:rFonts w:ascii="Times New Roman" w:hAnsi="Times New Roman" w:cs="Times New Roman"/>
                <w:sz w:val="10"/>
                <w:szCs w:val="10"/>
              </w:rPr>
            </w:pPr>
            <w:r w:rsidRPr="005A7F3D">
              <w:rPr>
                <w:rFonts w:ascii="Times New Roman" w:hAnsi="Times New Roman" w:cs="Times New Roman"/>
                <w:sz w:val="24"/>
                <w:szCs w:val="24"/>
              </w:rPr>
              <w:t>SD Temperature</w:t>
            </w:r>
          </w:p>
        </w:tc>
        <w:tc>
          <w:tcPr>
            <w:tcW w:w="4230" w:type="dxa"/>
            <w:tcBorders>
              <w:top w:val="single" w:sz="12" w:space="0" w:color="auto"/>
            </w:tcBorders>
          </w:tcPr>
          <w:p w14:paraId="02BD2D5F" w14:textId="77777777" w:rsidR="00F866D0" w:rsidRPr="00F866D0" w:rsidRDefault="00F866D0" w:rsidP="00F866D0">
            <w:pPr>
              <w:rPr>
                <w:rFonts w:ascii="Times New Roman" w:hAnsi="Times New Roman" w:cs="Times New Roman"/>
                <w:sz w:val="10"/>
                <w:szCs w:val="10"/>
              </w:rPr>
            </w:pPr>
          </w:p>
          <w:p w14:paraId="45E77DF8" w14:textId="77777777" w:rsidR="00F866D0" w:rsidRDefault="00F866D0" w:rsidP="00F866D0">
            <w:pPr>
              <w:rPr>
                <w:rFonts w:ascii="Times New Roman" w:hAnsi="Times New Roman" w:cs="Times New Roman"/>
                <w:sz w:val="24"/>
                <w:szCs w:val="24"/>
              </w:rPr>
            </w:pPr>
            <w:r>
              <w:rPr>
                <w:rFonts w:ascii="Times New Roman" w:hAnsi="Times New Roman" w:cs="Times New Roman"/>
                <w:sz w:val="24"/>
                <w:szCs w:val="24"/>
              </w:rPr>
              <w:t xml:space="preserve">Standard deviation of </w:t>
            </w:r>
            <w:r>
              <w:rPr>
                <w:rFonts w:ascii="Times New Roman" w:hAnsi="Times New Roman" w:cs="Times New Roman"/>
                <w:sz w:val="24"/>
              </w:rPr>
              <w:t>daily mean temperatures (degrees Celsius) from 15 May</w:t>
            </w:r>
            <w:r>
              <w:rPr>
                <w:rFonts w:ascii="Times New Roman" w:hAnsi="Times New Roman" w:cs="Times New Roman"/>
                <w:sz w:val="24"/>
                <w:szCs w:val="24"/>
              </w:rPr>
              <w:t>–</w:t>
            </w:r>
            <w:r>
              <w:rPr>
                <w:rFonts w:ascii="Times New Roman" w:hAnsi="Times New Roman" w:cs="Times New Roman"/>
                <w:sz w:val="24"/>
              </w:rPr>
              <w:t>30 June (i.e., breeding season)</w:t>
            </w:r>
            <w:r w:rsidRPr="00F30500">
              <w:rPr>
                <w:rFonts w:ascii="Times New Roman" w:hAnsi="Times New Roman" w:cs="Times New Roman"/>
                <w:sz w:val="24"/>
              </w:rPr>
              <w:t xml:space="preserve"> </w:t>
            </w:r>
            <w:r>
              <w:rPr>
                <w:rFonts w:ascii="Times New Roman" w:hAnsi="Times New Roman" w:cs="Times New Roman"/>
                <w:sz w:val="24"/>
              </w:rPr>
              <w:t>during the year of data collection within 50 m of the sampling site</w:t>
            </w:r>
            <w:r>
              <w:rPr>
                <w:rFonts w:ascii="Times New Roman" w:hAnsi="Times New Roman" w:cs="Times New Roman"/>
                <w:sz w:val="24"/>
                <w:szCs w:val="24"/>
              </w:rPr>
              <w:t>; variable type: continuous; range: 1.3–5.7 °C</w:t>
            </w:r>
          </w:p>
          <w:p w14:paraId="7155CDF4" w14:textId="77777777" w:rsidR="00F866D0" w:rsidRPr="005A7F3D" w:rsidRDefault="00F866D0" w:rsidP="00F866D0">
            <w:pPr>
              <w:rPr>
                <w:rFonts w:ascii="Times New Roman" w:hAnsi="Times New Roman" w:cs="Times New Roman"/>
                <w:sz w:val="10"/>
                <w:szCs w:val="10"/>
              </w:rPr>
            </w:pPr>
          </w:p>
        </w:tc>
        <w:tc>
          <w:tcPr>
            <w:tcW w:w="2973" w:type="dxa"/>
            <w:tcBorders>
              <w:top w:val="single" w:sz="12" w:space="0" w:color="auto"/>
            </w:tcBorders>
          </w:tcPr>
          <w:p w14:paraId="31D3CA15" w14:textId="77777777" w:rsidR="00F866D0" w:rsidRPr="00F866D0" w:rsidRDefault="00F866D0" w:rsidP="00F866D0">
            <w:pPr>
              <w:rPr>
                <w:rFonts w:ascii="Times New Roman" w:hAnsi="Times New Roman" w:cs="Times New Roman"/>
                <w:sz w:val="10"/>
                <w:szCs w:val="10"/>
              </w:rPr>
            </w:pPr>
          </w:p>
          <w:p w14:paraId="03CAEC40" w14:textId="5CD87519" w:rsidR="00F866D0" w:rsidRPr="005A7F3D" w:rsidRDefault="00F866D0" w:rsidP="00F866D0">
            <w:pPr>
              <w:rPr>
                <w:rFonts w:ascii="Times New Roman" w:hAnsi="Times New Roman" w:cs="Times New Roman"/>
                <w:sz w:val="10"/>
                <w:szCs w:val="10"/>
              </w:rPr>
            </w:pPr>
            <w:r w:rsidRPr="00671020">
              <w:rPr>
                <w:rFonts w:ascii="Times New Roman" w:hAnsi="Times New Roman" w:cs="Times New Roman"/>
                <w:sz w:val="24"/>
              </w:rPr>
              <w:t xml:space="preserve">PRISM Climate Group </w:t>
            </w:r>
            <w:r>
              <w:rPr>
                <w:rFonts w:ascii="Times New Roman" w:hAnsi="Times New Roman" w:cs="Times New Roman"/>
                <w:sz w:val="24"/>
              </w:rPr>
              <w:t>daily</w:t>
            </w:r>
            <w:r w:rsidRPr="00671020">
              <w:rPr>
                <w:rFonts w:ascii="Times New Roman" w:hAnsi="Times New Roman" w:cs="Times New Roman"/>
                <w:sz w:val="24"/>
              </w:rPr>
              <w:t xml:space="preserve"> temperatures (4 km)</w:t>
            </w:r>
          </w:p>
        </w:tc>
      </w:tr>
      <w:tr w:rsidR="00F866D0" w14:paraId="25F46106" w14:textId="77777777" w:rsidTr="00F866D0">
        <w:trPr>
          <w:trHeight w:val="317"/>
        </w:trPr>
        <w:tc>
          <w:tcPr>
            <w:tcW w:w="2070" w:type="dxa"/>
          </w:tcPr>
          <w:p w14:paraId="7DCA6D5D" w14:textId="575819D7" w:rsidR="00F866D0" w:rsidRPr="0082417F" w:rsidRDefault="00F866D0" w:rsidP="00F866D0">
            <w:pPr>
              <w:rPr>
                <w:rFonts w:ascii="Times New Roman" w:hAnsi="Times New Roman" w:cs="Times New Roman"/>
                <w:sz w:val="24"/>
                <w:szCs w:val="24"/>
              </w:rPr>
            </w:pPr>
            <w:r w:rsidRPr="0082417F">
              <w:rPr>
                <w:rFonts w:ascii="Times New Roman" w:hAnsi="Times New Roman" w:cs="Times New Roman"/>
                <w:sz w:val="24"/>
                <w:szCs w:val="24"/>
              </w:rPr>
              <w:t>Current Precipitation</w:t>
            </w:r>
          </w:p>
        </w:tc>
        <w:tc>
          <w:tcPr>
            <w:tcW w:w="4230" w:type="dxa"/>
          </w:tcPr>
          <w:p w14:paraId="23D3CA3B" w14:textId="77777777" w:rsidR="00F866D0" w:rsidRDefault="00F866D0" w:rsidP="00F866D0">
            <w:pPr>
              <w:rPr>
                <w:rFonts w:ascii="Times New Roman" w:hAnsi="Times New Roman" w:cs="Times New Roman"/>
                <w:sz w:val="24"/>
                <w:szCs w:val="24"/>
              </w:rPr>
            </w:pPr>
            <w:r>
              <w:rPr>
                <w:rFonts w:ascii="Times New Roman" w:hAnsi="Times New Roman" w:cs="Times New Roman"/>
                <w:sz w:val="24"/>
                <w:szCs w:val="24"/>
              </w:rPr>
              <w:t xml:space="preserve">Sum of daily total </w:t>
            </w:r>
            <w:r w:rsidRPr="008D63C2">
              <w:rPr>
                <w:rFonts w:ascii="Times New Roman" w:hAnsi="Times New Roman" w:cs="Times New Roman"/>
                <w:sz w:val="24"/>
                <w:szCs w:val="24"/>
              </w:rPr>
              <w:t>precipitation</w:t>
            </w:r>
            <w:r>
              <w:rPr>
                <w:rFonts w:ascii="Times New Roman" w:hAnsi="Times New Roman" w:cs="Times New Roman"/>
                <w:sz w:val="24"/>
                <w:szCs w:val="24"/>
              </w:rPr>
              <w:t xml:space="preserve"> (mm) </w:t>
            </w:r>
            <w:r>
              <w:rPr>
                <w:rFonts w:ascii="Times New Roman" w:hAnsi="Times New Roman" w:cs="Times New Roman"/>
                <w:sz w:val="24"/>
              </w:rPr>
              <w:t>from 15 May</w:t>
            </w:r>
            <w:r>
              <w:rPr>
                <w:rFonts w:ascii="Times New Roman" w:hAnsi="Times New Roman" w:cs="Times New Roman"/>
                <w:sz w:val="24"/>
                <w:szCs w:val="24"/>
              </w:rPr>
              <w:t>–</w:t>
            </w:r>
            <w:r>
              <w:rPr>
                <w:rFonts w:ascii="Times New Roman" w:hAnsi="Times New Roman" w:cs="Times New Roman"/>
                <w:sz w:val="24"/>
              </w:rPr>
              <w:t>30 June (i.e., breeding season)</w:t>
            </w:r>
            <w:r w:rsidRPr="00F30500">
              <w:rPr>
                <w:rFonts w:ascii="Times New Roman" w:hAnsi="Times New Roman" w:cs="Times New Roman"/>
                <w:sz w:val="24"/>
              </w:rPr>
              <w:t xml:space="preserve"> </w:t>
            </w:r>
            <w:r>
              <w:rPr>
                <w:rFonts w:ascii="Times New Roman" w:hAnsi="Times New Roman" w:cs="Times New Roman"/>
                <w:sz w:val="24"/>
              </w:rPr>
              <w:t>during the year of data collection within 50 m of the sampling site</w:t>
            </w:r>
            <w:r>
              <w:rPr>
                <w:rFonts w:ascii="Times New Roman" w:hAnsi="Times New Roman" w:cs="Times New Roman"/>
                <w:sz w:val="24"/>
                <w:szCs w:val="24"/>
              </w:rPr>
              <w:t>; variable type: continuous; range: 42–808 mm</w:t>
            </w:r>
          </w:p>
          <w:p w14:paraId="048C2176" w14:textId="5EDB72E6" w:rsidR="00F866D0" w:rsidRPr="00C252D3" w:rsidRDefault="00F866D0" w:rsidP="00F866D0">
            <w:pPr>
              <w:rPr>
                <w:rFonts w:ascii="Times New Roman" w:hAnsi="Times New Roman" w:cs="Times New Roman"/>
                <w:sz w:val="10"/>
                <w:szCs w:val="10"/>
              </w:rPr>
            </w:pPr>
          </w:p>
        </w:tc>
        <w:tc>
          <w:tcPr>
            <w:tcW w:w="2973" w:type="dxa"/>
          </w:tcPr>
          <w:p w14:paraId="1A9A2118" w14:textId="483250DF" w:rsidR="00F866D0" w:rsidRDefault="00F866D0" w:rsidP="00F866D0">
            <w:pPr>
              <w:rPr>
                <w:rFonts w:ascii="Times New Roman" w:hAnsi="Times New Roman" w:cs="Times New Roman"/>
                <w:sz w:val="24"/>
                <w:szCs w:val="24"/>
              </w:rPr>
            </w:pPr>
            <w:r w:rsidRPr="00671020">
              <w:rPr>
                <w:rFonts w:ascii="Times New Roman" w:hAnsi="Times New Roman" w:cs="Times New Roman"/>
                <w:sz w:val="24"/>
              </w:rPr>
              <w:t xml:space="preserve">PRISM Climate Group </w:t>
            </w:r>
            <w:r>
              <w:rPr>
                <w:rFonts w:ascii="Times New Roman" w:hAnsi="Times New Roman" w:cs="Times New Roman"/>
                <w:sz w:val="24"/>
              </w:rPr>
              <w:t>daily</w:t>
            </w:r>
            <w:r w:rsidRPr="00671020">
              <w:rPr>
                <w:rFonts w:ascii="Times New Roman" w:hAnsi="Times New Roman" w:cs="Times New Roman"/>
                <w:sz w:val="24"/>
              </w:rPr>
              <w:t xml:space="preserve"> precipitation (4 km)</w:t>
            </w:r>
          </w:p>
        </w:tc>
      </w:tr>
      <w:tr w:rsidR="00F866D0" w14:paraId="2E367095" w14:textId="77777777" w:rsidTr="005A7F3D">
        <w:trPr>
          <w:trHeight w:val="317"/>
        </w:trPr>
        <w:tc>
          <w:tcPr>
            <w:tcW w:w="2070" w:type="dxa"/>
            <w:tcBorders>
              <w:bottom w:val="single" w:sz="4" w:space="0" w:color="auto"/>
            </w:tcBorders>
          </w:tcPr>
          <w:p w14:paraId="0E71785E" w14:textId="2610A801" w:rsidR="00F866D0" w:rsidRPr="0082417F" w:rsidRDefault="00F866D0" w:rsidP="00F866D0">
            <w:pPr>
              <w:rPr>
                <w:rFonts w:ascii="Times New Roman" w:hAnsi="Times New Roman" w:cs="Times New Roman"/>
                <w:sz w:val="24"/>
                <w:szCs w:val="24"/>
              </w:rPr>
            </w:pPr>
            <w:r w:rsidRPr="0082417F">
              <w:rPr>
                <w:rFonts w:ascii="Times New Roman" w:hAnsi="Times New Roman" w:cs="Times New Roman"/>
                <w:sz w:val="24"/>
                <w:szCs w:val="24"/>
              </w:rPr>
              <w:t>Previous Precipitation</w:t>
            </w:r>
          </w:p>
        </w:tc>
        <w:tc>
          <w:tcPr>
            <w:tcW w:w="4230" w:type="dxa"/>
            <w:tcBorders>
              <w:bottom w:val="single" w:sz="4" w:space="0" w:color="auto"/>
            </w:tcBorders>
          </w:tcPr>
          <w:p w14:paraId="5C3D2686" w14:textId="77777777" w:rsidR="00F866D0" w:rsidRDefault="00F866D0" w:rsidP="00F866D0">
            <w:pPr>
              <w:rPr>
                <w:rFonts w:ascii="Times New Roman" w:hAnsi="Times New Roman" w:cs="Times New Roman"/>
                <w:sz w:val="24"/>
                <w:szCs w:val="24"/>
              </w:rPr>
            </w:pPr>
            <w:r>
              <w:rPr>
                <w:rFonts w:ascii="Times New Roman" w:hAnsi="Times New Roman" w:cs="Times New Roman"/>
                <w:sz w:val="24"/>
                <w:szCs w:val="24"/>
              </w:rPr>
              <w:t xml:space="preserve">Sum of daily total </w:t>
            </w:r>
            <w:r w:rsidRPr="008D63C2">
              <w:rPr>
                <w:rFonts w:ascii="Times New Roman" w:hAnsi="Times New Roman" w:cs="Times New Roman"/>
                <w:sz w:val="24"/>
                <w:szCs w:val="24"/>
              </w:rPr>
              <w:t>precipitation</w:t>
            </w:r>
            <w:r>
              <w:rPr>
                <w:rFonts w:ascii="Times New Roman" w:hAnsi="Times New Roman" w:cs="Times New Roman"/>
                <w:sz w:val="24"/>
                <w:szCs w:val="24"/>
              </w:rPr>
              <w:t xml:space="preserve"> (mm) </w:t>
            </w:r>
            <w:r>
              <w:rPr>
                <w:rFonts w:ascii="Times New Roman" w:hAnsi="Times New Roman" w:cs="Times New Roman"/>
                <w:sz w:val="24"/>
              </w:rPr>
              <w:t>from 15 May</w:t>
            </w:r>
            <w:r>
              <w:rPr>
                <w:rFonts w:ascii="Times New Roman" w:hAnsi="Times New Roman" w:cs="Times New Roman"/>
                <w:sz w:val="24"/>
                <w:szCs w:val="24"/>
              </w:rPr>
              <w:t>–</w:t>
            </w:r>
            <w:r>
              <w:rPr>
                <w:rFonts w:ascii="Times New Roman" w:hAnsi="Times New Roman" w:cs="Times New Roman"/>
                <w:sz w:val="24"/>
              </w:rPr>
              <w:t>30 June (i.e., breeding season)</w:t>
            </w:r>
            <w:r w:rsidRPr="00F30500">
              <w:rPr>
                <w:rFonts w:ascii="Times New Roman" w:hAnsi="Times New Roman" w:cs="Times New Roman"/>
                <w:sz w:val="24"/>
              </w:rPr>
              <w:t xml:space="preserve"> </w:t>
            </w:r>
            <w:r>
              <w:rPr>
                <w:rFonts w:ascii="Times New Roman" w:hAnsi="Times New Roman" w:cs="Times New Roman"/>
                <w:sz w:val="24"/>
              </w:rPr>
              <w:t>from the year prior to the year of data collection within 50 m of the sampling site</w:t>
            </w:r>
            <w:r>
              <w:rPr>
                <w:rFonts w:ascii="Times New Roman" w:hAnsi="Times New Roman" w:cs="Times New Roman"/>
                <w:sz w:val="24"/>
                <w:szCs w:val="24"/>
              </w:rPr>
              <w:t>; variable type: continuous; range: 42–808 mm</w:t>
            </w:r>
          </w:p>
          <w:p w14:paraId="1142B5DD" w14:textId="0F0209C3" w:rsidR="00F866D0" w:rsidRPr="005A7F3D" w:rsidRDefault="00F866D0" w:rsidP="00F866D0">
            <w:pPr>
              <w:rPr>
                <w:rFonts w:ascii="Times New Roman" w:hAnsi="Times New Roman" w:cs="Times New Roman"/>
                <w:sz w:val="10"/>
                <w:szCs w:val="10"/>
              </w:rPr>
            </w:pPr>
          </w:p>
        </w:tc>
        <w:tc>
          <w:tcPr>
            <w:tcW w:w="2973" w:type="dxa"/>
            <w:tcBorders>
              <w:bottom w:val="single" w:sz="4" w:space="0" w:color="auto"/>
            </w:tcBorders>
          </w:tcPr>
          <w:p w14:paraId="32096A0E" w14:textId="6580A53A" w:rsidR="00F866D0" w:rsidRPr="00DF3B8F" w:rsidRDefault="00F866D0" w:rsidP="00F866D0">
            <w:pPr>
              <w:rPr>
                <w:rFonts w:ascii="Times New Roman" w:hAnsi="Times New Roman" w:cs="Times New Roman"/>
                <w:sz w:val="10"/>
                <w:szCs w:val="10"/>
              </w:rPr>
            </w:pPr>
            <w:r w:rsidRPr="00671020">
              <w:rPr>
                <w:rFonts w:ascii="Times New Roman" w:hAnsi="Times New Roman" w:cs="Times New Roman"/>
                <w:sz w:val="24"/>
              </w:rPr>
              <w:t xml:space="preserve">PRISM Climate Group </w:t>
            </w:r>
            <w:r>
              <w:rPr>
                <w:rFonts w:ascii="Times New Roman" w:hAnsi="Times New Roman" w:cs="Times New Roman"/>
                <w:sz w:val="24"/>
              </w:rPr>
              <w:t>daily</w:t>
            </w:r>
            <w:r w:rsidRPr="00671020">
              <w:rPr>
                <w:rFonts w:ascii="Times New Roman" w:hAnsi="Times New Roman" w:cs="Times New Roman"/>
                <w:sz w:val="24"/>
              </w:rPr>
              <w:t xml:space="preserve"> precipitation (4 km)</w:t>
            </w:r>
          </w:p>
        </w:tc>
      </w:tr>
      <w:tr w:rsidR="00F866D0" w14:paraId="50D581BB" w14:textId="77777777" w:rsidTr="00BA5FF3">
        <w:trPr>
          <w:trHeight w:val="317"/>
        </w:trPr>
        <w:tc>
          <w:tcPr>
            <w:tcW w:w="2070" w:type="dxa"/>
            <w:tcBorders>
              <w:top w:val="single" w:sz="4" w:space="0" w:color="auto"/>
            </w:tcBorders>
          </w:tcPr>
          <w:p w14:paraId="481C8237" w14:textId="77777777" w:rsidR="00F866D0" w:rsidRPr="0082417F" w:rsidRDefault="00F866D0" w:rsidP="00F866D0">
            <w:pPr>
              <w:rPr>
                <w:rFonts w:ascii="Times New Roman" w:hAnsi="Times New Roman" w:cs="Times New Roman"/>
                <w:sz w:val="10"/>
                <w:szCs w:val="10"/>
              </w:rPr>
            </w:pPr>
          </w:p>
          <w:p w14:paraId="7989C144" w14:textId="30FBD4B9" w:rsidR="00F866D0" w:rsidRPr="0082417F" w:rsidRDefault="00F866D0" w:rsidP="00F866D0">
            <w:pPr>
              <w:rPr>
                <w:rFonts w:ascii="Times New Roman" w:hAnsi="Times New Roman" w:cs="Times New Roman"/>
                <w:sz w:val="24"/>
                <w:szCs w:val="24"/>
              </w:rPr>
            </w:pPr>
            <w:r w:rsidRPr="0082417F">
              <w:rPr>
                <w:rFonts w:ascii="Times New Roman" w:hAnsi="Times New Roman" w:cs="Times New Roman"/>
                <w:sz w:val="24"/>
              </w:rPr>
              <w:lastRenderedPageBreak/>
              <w:t>Dominant Forest Type</w:t>
            </w:r>
          </w:p>
        </w:tc>
        <w:tc>
          <w:tcPr>
            <w:tcW w:w="4230" w:type="dxa"/>
            <w:tcBorders>
              <w:top w:val="single" w:sz="4" w:space="0" w:color="auto"/>
            </w:tcBorders>
          </w:tcPr>
          <w:p w14:paraId="3D4803B1" w14:textId="77777777" w:rsidR="00F866D0" w:rsidRPr="005A7F3D" w:rsidRDefault="00F866D0" w:rsidP="00F866D0">
            <w:pPr>
              <w:rPr>
                <w:rFonts w:ascii="Times New Roman" w:hAnsi="Times New Roman" w:cs="Times New Roman"/>
                <w:sz w:val="10"/>
                <w:szCs w:val="10"/>
                <w:highlight w:val="green"/>
              </w:rPr>
            </w:pPr>
          </w:p>
          <w:p w14:paraId="35DBF320" w14:textId="7B4ACBCA" w:rsidR="00F866D0" w:rsidRDefault="00F866D0" w:rsidP="00F866D0">
            <w:pPr>
              <w:rPr>
                <w:rFonts w:ascii="Times New Roman" w:hAnsi="Times New Roman" w:cs="Times New Roman"/>
                <w:sz w:val="24"/>
                <w:szCs w:val="24"/>
              </w:rPr>
            </w:pPr>
            <w:r>
              <w:rPr>
                <w:rFonts w:ascii="Times New Roman" w:hAnsi="Times New Roman" w:cs="Times New Roman"/>
                <w:sz w:val="24"/>
                <w:szCs w:val="24"/>
              </w:rPr>
              <w:lastRenderedPageBreak/>
              <w:t>Forest type (deciduous or mixed / coniferous) occupying the greatest proportion of area within 50 m of the sampling site; variable type: dummy; 1 = deciduous forest; 0 = not deciduous forest (i.e., mixed and coniferous forest)</w:t>
            </w:r>
          </w:p>
          <w:p w14:paraId="34C8564C" w14:textId="554792EA" w:rsidR="00F866D0" w:rsidRPr="005A7F3D" w:rsidRDefault="00F866D0" w:rsidP="00F866D0">
            <w:pPr>
              <w:rPr>
                <w:rFonts w:ascii="Times New Roman" w:hAnsi="Times New Roman" w:cs="Times New Roman"/>
                <w:sz w:val="10"/>
                <w:szCs w:val="10"/>
              </w:rPr>
            </w:pPr>
          </w:p>
        </w:tc>
        <w:tc>
          <w:tcPr>
            <w:tcW w:w="2973" w:type="dxa"/>
            <w:tcBorders>
              <w:top w:val="single" w:sz="4" w:space="0" w:color="auto"/>
            </w:tcBorders>
          </w:tcPr>
          <w:p w14:paraId="0EC27678" w14:textId="77777777" w:rsidR="00F866D0" w:rsidRPr="005A7F3D" w:rsidRDefault="00F866D0" w:rsidP="00F866D0">
            <w:pPr>
              <w:rPr>
                <w:rFonts w:ascii="Times New Roman" w:hAnsi="Times New Roman" w:cs="Times New Roman"/>
                <w:sz w:val="10"/>
                <w:szCs w:val="10"/>
                <w:highlight w:val="green"/>
              </w:rPr>
            </w:pPr>
          </w:p>
          <w:p w14:paraId="0F8733A9" w14:textId="67F5C551" w:rsidR="00F866D0" w:rsidRPr="00DF3B8F" w:rsidRDefault="00F866D0" w:rsidP="00F866D0">
            <w:pPr>
              <w:rPr>
                <w:rFonts w:ascii="Times New Roman" w:hAnsi="Times New Roman" w:cs="Times New Roman"/>
                <w:sz w:val="10"/>
                <w:szCs w:val="10"/>
              </w:rPr>
            </w:pPr>
            <w:r w:rsidRPr="00671020">
              <w:rPr>
                <w:rFonts w:ascii="Times New Roman" w:hAnsi="Times New Roman" w:cs="Times New Roman"/>
                <w:sz w:val="24"/>
              </w:rPr>
              <w:lastRenderedPageBreak/>
              <w:t>National Land Cover Database (30 m), U.S. Geological Survey</w:t>
            </w:r>
          </w:p>
        </w:tc>
      </w:tr>
      <w:tr w:rsidR="00F866D0" w14:paraId="431BB99C" w14:textId="77777777" w:rsidTr="00BA5FF3">
        <w:trPr>
          <w:trHeight w:val="1260"/>
        </w:trPr>
        <w:tc>
          <w:tcPr>
            <w:tcW w:w="2070" w:type="dxa"/>
          </w:tcPr>
          <w:p w14:paraId="36A012AF" w14:textId="77777777" w:rsidR="00F866D0" w:rsidRPr="0082417F" w:rsidRDefault="00F866D0" w:rsidP="00F866D0">
            <w:pPr>
              <w:rPr>
                <w:rFonts w:ascii="Times New Roman" w:hAnsi="Times New Roman" w:cs="Times New Roman"/>
                <w:sz w:val="24"/>
              </w:rPr>
            </w:pPr>
            <w:r w:rsidRPr="0082417F">
              <w:rPr>
                <w:rFonts w:ascii="Times New Roman" w:hAnsi="Times New Roman" w:cs="Times New Roman"/>
                <w:sz w:val="24"/>
              </w:rPr>
              <w:t>Proportion Forest</w:t>
            </w:r>
          </w:p>
          <w:p w14:paraId="29DECAA3" w14:textId="5A9F918F" w:rsidR="00F866D0" w:rsidRPr="0082417F" w:rsidRDefault="00F866D0" w:rsidP="00F866D0">
            <w:pPr>
              <w:rPr>
                <w:rFonts w:ascii="Times New Roman" w:hAnsi="Times New Roman" w:cs="Times New Roman"/>
                <w:sz w:val="24"/>
                <w:szCs w:val="24"/>
              </w:rPr>
            </w:pPr>
          </w:p>
        </w:tc>
        <w:tc>
          <w:tcPr>
            <w:tcW w:w="4230" w:type="dxa"/>
          </w:tcPr>
          <w:p w14:paraId="0DB1781C" w14:textId="046BB680" w:rsidR="00F866D0" w:rsidRPr="00BA5FF3" w:rsidRDefault="00F866D0" w:rsidP="00F866D0">
            <w:pPr>
              <w:rPr>
                <w:rFonts w:ascii="Times New Roman" w:hAnsi="Times New Roman" w:cs="Times New Roman"/>
                <w:sz w:val="24"/>
                <w:szCs w:val="24"/>
              </w:rPr>
            </w:pPr>
            <w:r>
              <w:rPr>
                <w:rFonts w:ascii="Times New Roman" w:hAnsi="Times New Roman" w:cs="Times New Roman"/>
                <w:sz w:val="24"/>
              </w:rPr>
              <w:t>Proportion of any type of forest cover (including deciduous, mixed, and coniferous) within 1 km</w:t>
            </w:r>
            <w:r>
              <w:rPr>
                <w:rFonts w:ascii="Times New Roman" w:hAnsi="Times New Roman" w:cs="Times New Roman"/>
                <w:sz w:val="24"/>
                <w:szCs w:val="24"/>
              </w:rPr>
              <w:t xml:space="preserve"> of the sampling site; variable type: continuous; bounded between 0 and 1</w:t>
            </w:r>
          </w:p>
        </w:tc>
        <w:tc>
          <w:tcPr>
            <w:tcW w:w="2973" w:type="dxa"/>
          </w:tcPr>
          <w:p w14:paraId="6C5990FA" w14:textId="3CF9D473" w:rsidR="00F866D0" w:rsidRDefault="00F866D0" w:rsidP="00F866D0">
            <w:pPr>
              <w:rPr>
                <w:rFonts w:ascii="Times New Roman" w:hAnsi="Times New Roman" w:cs="Times New Roman"/>
                <w:sz w:val="24"/>
                <w:szCs w:val="24"/>
              </w:rPr>
            </w:pPr>
            <w:r w:rsidRPr="00671020">
              <w:rPr>
                <w:rFonts w:ascii="Times New Roman" w:hAnsi="Times New Roman" w:cs="Times New Roman"/>
                <w:sz w:val="24"/>
              </w:rPr>
              <w:t>National Land Cover Database (30 m), U.S. Geological Survey</w:t>
            </w:r>
          </w:p>
        </w:tc>
      </w:tr>
      <w:tr w:rsidR="00F866D0" w14:paraId="644E543E" w14:textId="77777777" w:rsidTr="00BA5FF3">
        <w:trPr>
          <w:trHeight w:val="153"/>
        </w:trPr>
        <w:tc>
          <w:tcPr>
            <w:tcW w:w="2070" w:type="dxa"/>
            <w:tcBorders>
              <w:bottom w:val="single" w:sz="12" w:space="0" w:color="auto"/>
            </w:tcBorders>
          </w:tcPr>
          <w:p w14:paraId="2704B3D6" w14:textId="77777777" w:rsidR="00F866D0" w:rsidRPr="00BA5FF3" w:rsidRDefault="00F866D0" w:rsidP="00F866D0">
            <w:pPr>
              <w:rPr>
                <w:rFonts w:ascii="Times New Roman" w:hAnsi="Times New Roman" w:cs="Times New Roman"/>
                <w:sz w:val="10"/>
                <w:szCs w:val="10"/>
              </w:rPr>
            </w:pPr>
          </w:p>
        </w:tc>
        <w:tc>
          <w:tcPr>
            <w:tcW w:w="4230" w:type="dxa"/>
            <w:tcBorders>
              <w:bottom w:val="single" w:sz="12" w:space="0" w:color="auto"/>
            </w:tcBorders>
          </w:tcPr>
          <w:p w14:paraId="7A73D235" w14:textId="77777777" w:rsidR="00F866D0" w:rsidRPr="00BA5FF3" w:rsidRDefault="00F866D0" w:rsidP="00F866D0">
            <w:pPr>
              <w:rPr>
                <w:rFonts w:ascii="Times New Roman" w:hAnsi="Times New Roman" w:cs="Times New Roman"/>
                <w:sz w:val="10"/>
                <w:szCs w:val="10"/>
              </w:rPr>
            </w:pPr>
          </w:p>
        </w:tc>
        <w:tc>
          <w:tcPr>
            <w:tcW w:w="2973" w:type="dxa"/>
            <w:tcBorders>
              <w:bottom w:val="single" w:sz="12" w:space="0" w:color="auto"/>
            </w:tcBorders>
          </w:tcPr>
          <w:p w14:paraId="485447AB" w14:textId="77777777" w:rsidR="00F866D0" w:rsidRPr="00BA5FF3" w:rsidRDefault="00F866D0" w:rsidP="00F866D0">
            <w:pPr>
              <w:rPr>
                <w:rFonts w:ascii="Times New Roman" w:hAnsi="Times New Roman" w:cs="Times New Roman"/>
                <w:sz w:val="10"/>
                <w:szCs w:val="10"/>
              </w:rPr>
            </w:pPr>
          </w:p>
        </w:tc>
      </w:tr>
    </w:tbl>
    <w:p w14:paraId="4345CFEB" w14:textId="68463320" w:rsidR="005A7F3D" w:rsidRDefault="005A7F3D"/>
    <w:p w14:paraId="1038883D" w14:textId="77777777" w:rsidR="00CF456E" w:rsidRDefault="00CF456E" w:rsidP="005F19A0">
      <w:pPr>
        <w:spacing w:line="276" w:lineRule="auto"/>
        <w:rPr>
          <w:rFonts w:ascii="Times New Roman" w:hAnsi="Times New Roman" w:cs="Times New Roman"/>
          <w:sz w:val="24"/>
          <w:szCs w:val="24"/>
        </w:rPr>
        <w:sectPr w:rsidR="00CF456E">
          <w:pgSz w:w="12240" w:h="15840"/>
          <w:pgMar w:top="1440" w:right="1440" w:bottom="1440" w:left="1440" w:header="720" w:footer="720" w:gutter="0"/>
          <w:cols w:space="720"/>
          <w:docGrid w:linePitch="360"/>
        </w:sectPr>
      </w:pPr>
    </w:p>
    <w:p w14:paraId="6C4FE2C2" w14:textId="4F462213" w:rsidR="00CF456E" w:rsidRDefault="00564BDA" w:rsidP="005F19A0">
      <w:pPr>
        <w:spacing w:line="276" w:lineRule="auto"/>
        <w:rPr>
          <w:rFonts w:ascii="Times New Roman" w:hAnsi="Times New Roman" w:cs="Times New Roman"/>
          <w:sz w:val="24"/>
          <w:szCs w:val="24"/>
        </w:rPr>
      </w:pPr>
      <w:r w:rsidRPr="00FD4C9D">
        <w:rPr>
          <w:rFonts w:ascii="Times New Roman" w:hAnsi="Times New Roman" w:cs="Times New Roman"/>
          <w:sz w:val="24"/>
          <w:szCs w:val="24"/>
        </w:rPr>
        <w:lastRenderedPageBreak/>
        <w:t xml:space="preserve">Table 3. </w:t>
      </w:r>
      <w:r w:rsidR="000271E3">
        <w:rPr>
          <w:rFonts w:ascii="Times New Roman" w:hAnsi="Times New Roman" w:cs="Times New Roman"/>
          <w:sz w:val="24"/>
          <w:szCs w:val="24"/>
        </w:rPr>
        <w:t xml:space="preserve">Direction (indicated by color) and statistical significance (indicated by bold type) of slope coefficients for the 10 linear </w:t>
      </w:r>
      <w:r w:rsidR="00876121" w:rsidRPr="00671020">
        <w:rPr>
          <w:rFonts w:ascii="Times New Roman" w:hAnsi="Times New Roman" w:cs="Times New Roman"/>
          <w:sz w:val="24"/>
          <w:szCs w:val="24"/>
        </w:rPr>
        <w:t>predictor variables</w:t>
      </w:r>
      <w:r w:rsidR="000271E3">
        <w:rPr>
          <w:rFonts w:ascii="Times New Roman" w:hAnsi="Times New Roman" w:cs="Times New Roman"/>
          <w:sz w:val="24"/>
          <w:szCs w:val="24"/>
        </w:rPr>
        <w:t xml:space="preserve"> (YR = year, EL = elevation, ASP = aspect, TPI = </w:t>
      </w:r>
      <w:r w:rsidR="001811C4">
        <w:rPr>
          <w:rFonts w:ascii="Times New Roman" w:hAnsi="Times New Roman" w:cs="Times New Roman"/>
          <w:sz w:val="24"/>
          <w:szCs w:val="24"/>
        </w:rPr>
        <w:t>topographic</w:t>
      </w:r>
      <w:r w:rsidR="000271E3">
        <w:rPr>
          <w:rFonts w:ascii="Times New Roman" w:hAnsi="Times New Roman" w:cs="Times New Roman"/>
          <w:sz w:val="24"/>
          <w:szCs w:val="24"/>
        </w:rPr>
        <w:t xml:space="preserve"> position index, DFT = dominant forest type, PF = proportion forest, MT = mean temperature, SDT = SD temperature, CP = current precipitation, PP = previous precipitation)</w:t>
      </w:r>
      <w:r w:rsidR="00876121" w:rsidRPr="00671020">
        <w:rPr>
          <w:rFonts w:ascii="Times New Roman" w:hAnsi="Times New Roman" w:cs="Times New Roman"/>
          <w:sz w:val="24"/>
          <w:szCs w:val="24"/>
        </w:rPr>
        <w:t xml:space="preserve"> </w:t>
      </w:r>
      <w:r w:rsidR="000271E3">
        <w:rPr>
          <w:rFonts w:ascii="Times New Roman" w:hAnsi="Times New Roman" w:cs="Times New Roman"/>
          <w:sz w:val="24"/>
          <w:szCs w:val="24"/>
        </w:rPr>
        <w:t xml:space="preserve">corresponding to overall species richness (ALL), the 4 guild designations (NORTH, SOUTH, TRAILING, and GENERAL), and </w:t>
      </w:r>
      <w:r w:rsidR="00876121" w:rsidRPr="00671020">
        <w:rPr>
          <w:rFonts w:ascii="Times New Roman" w:hAnsi="Times New Roman" w:cs="Times New Roman"/>
          <w:sz w:val="24"/>
          <w:szCs w:val="24"/>
        </w:rPr>
        <w:t>the 1</w:t>
      </w:r>
      <w:r w:rsidR="000271E3">
        <w:rPr>
          <w:rFonts w:ascii="Times New Roman" w:hAnsi="Times New Roman" w:cs="Times New Roman"/>
          <w:sz w:val="24"/>
          <w:szCs w:val="24"/>
        </w:rPr>
        <w:t>6</w:t>
      </w:r>
      <w:r w:rsidR="00876121" w:rsidRPr="00671020">
        <w:rPr>
          <w:rFonts w:ascii="Times New Roman" w:hAnsi="Times New Roman" w:cs="Times New Roman"/>
          <w:sz w:val="24"/>
          <w:szCs w:val="24"/>
        </w:rPr>
        <w:t xml:space="preserve"> focal forest songbird species</w:t>
      </w:r>
      <w:r w:rsidR="00876121">
        <w:rPr>
          <w:rFonts w:ascii="Times New Roman" w:hAnsi="Times New Roman" w:cs="Times New Roman"/>
          <w:sz w:val="24"/>
          <w:szCs w:val="24"/>
        </w:rPr>
        <w:t xml:space="preserve"> (</w:t>
      </w:r>
      <w:r w:rsidR="009968CB">
        <w:rPr>
          <w:rFonts w:ascii="Times New Roman" w:hAnsi="Times New Roman" w:cs="Times New Roman"/>
          <w:sz w:val="24"/>
          <w:szCs w:val="24"/>
        </w:rPr>
        <w:t xml:space="preserve">SPP; </w:t>
      </w:r>
      <w:r w:rsidR="00876121">
        <w:rPr>
          <w:rFonts w:ascii="Times New Roman" w:hAnsi="Times New Roman" w:cs="Times New Roman"/>
          <w:sz w:val="24"/>
          <w:szCs w:val="24"/>
        </w:rPr>
        <w:t>see Table 1 for species codes)</w:t>
      </w:r>
      <w:r w:rsidR="000271E3">
        <w:rPr>
          <w:rFonts w:ascii="Times New Roman" w:hAnsi="Times New Roman" w:cs="Times New Roman"/>
          <w:sz w:val="24"/>
          <w:szCs w:val="24"/>
        </w:rPr>
        <w:t>, arranged by guild designation and family (PA = Parulidae, TU = Turdidae, TY = Tyrannidae)</w:t>
      </w:r>
      <w:r w:rsidR="00876121" w:rsidRPr="00671020">
        <w:rPr>
          <w:rFonts w:ascii="Times New Roman" w:hAnsi="Times New Roman" w:cs="Times New Roman"/>
          <w:sz w:val="24"/>
          <w:szCs w:val="24"/>
        </w:rPr>
        <w:t>.</w:t>
      </w:r>
    </w:p>
    <w:tbl>
      <w:tblPr>
        <w:tblW w:w="12775" w:type="dxa"/>
        <w:tblLook w:val="04A0" w:firstRow="1" w:lastRow="0" w:firstColumn="1" w:lastColumn="0" w:noHBand="0" w:noVBand="1"/>
      </w:tblPr>
      <w:tblGrid>
        <w:gridCol w:w="1255"/>
        <w:gridCol w:w="1109"/>
        <w:gridCol w:w="960"/>
        <w:gridCol w:w="960"/>
        <w:gridCol w:w="960"/>
        <w:gridCol w:w="960"/>
        <w:gridCol w:w="960"/>
        <w:gridCol w:w="960"/>
        <w:gridCol w:w="960"/>
        <w:gridCol w:w="960"/>
        <w:gridCol w:w="960"/>
        <w:gridCol w:w="960"/>
        <w:gridCol w:w="960"/>
      </w:tblGrid>
      <w:tr w:rsidR="000271E3" w:rsidRPr="000271E3" w14:paraId="2D095E48" w14:textId="77777777" w:rsidTr="009968CB">
        <w:trPr>
          <w:trHeight w:val="315"/>
        </w:trPr>
        <w:tc>
          <w:tcPr>
            <w:tcW w:w="1255" w:type="dxa"/>
            <w:tcBorders>
              <w:top w:val="single" w:sz="12" w:space="0" w:color="auto"/>
              <w:left w:val="nil"/>
              <w:bottom w:val="single" w:sz="12" w:space="0" w:color="auto"/>
              <w:right w:val="nil"/>
            </w:tcBorders>
            <w:shd w:val="clear" w:color="auto" w:fill="auto"/>
            <w:noWrap/>
            <w:vAlign w:val="center"/>
            <w:hideMark/>
          </w:tcPr>
          <w:p w14:paraId="766CC379" w14:textId="61539A68" w:rsidR="000271E3" w:rsidRPr="000271E3" w:rsidRDefault="009968CB" w:rsidP="009968CB">
            <w:pPr>
              <w:spacing w:after="0" w:line="240" w:lineRule="auto"/>
              <w:rPr>
                <w:rFonts w:ascii="Times New Roman" w:eastAsia="Times New Roman" w:hAnsi="Times New Roman" w:cs="Times New Roman"/>
                <w:b/>
                <w:bCs/>
                <w:color w:val="000000"/>
              </w:rPr>
            </w:pPr>
            <w:r>
              <w:rPr>
                <w:rFonts w:ascii="Times New Roman" w:eastAsia="Times New Roman" w:hAnsi="Times New Roman" w:cs="Times New Roman"/>
                <w:b/>
                <w:bCs/>
                <w:color w:val="000000"/>
              </w:rPr>
              <w:t>GUILD</w:t>
            </w:r>
          </w:p>
        </w:tc>
        <w:tc>
          <w:tcPr>
            <w:tcW w:w="960" w:type="dxa"/>
            <w:tcBorders>
              <w:top w:val="single" w:sz="12" w:space="0" w:color="auto"/>
              <w:left w:val="nil"/>
              <w:bottom w:val="single" w:sz="12" w:space="0" w:color="auto"/>
              <w:right w:val="nil"/>
            </w:tcBorders>
            <w:shd w:val="clear" w:color="auto" w:fill="auto"/>
            <w:noWrap/>
            <w:vAlign w:val="center"/>
            <w:hideMark/>
          </w:tcPr>
          <w:p w14:paraId="4593FC3B" w14:textId="4A63DDCF" w:rsidR="000271E3" w:rsidRPr="000271E3" w:rsidRDefault="009968CB" w:rsidP="009968CB">
            <w:pPr>
              <w:spacing w:after="0" w:line="240" w:lineRule="auto"/>
              <w:jc w:val="center"/>
              <w:rPr>
                <w:rFonts w:ascii="Times New Roman" w:eastAsia="Times New Roman" w:hAnsi="Times New Roman" w:cs="Times New Roman"/>
                <w:b/>
                <w:bCs/>
                <w:color w:val="000000"/>
              </w:rPr>
            </w:pPr>
            <w:r>
              <w:rPr>
                <w:rFonts w:ascii="Times New Roman" w:eastAsia="Times New Roman" w:hAnsi="Times New Roman" w:cs="Times New Roman"/>
                <w:b/>
                <w:bCs/>
                <w:color w:val="000000"/>
              </w:rPr>
              <w:t>FAMILY</w:t>
            </w:r>
          </w:p>
        </w:tc>
        <w:tc>
          <w:tcPr>
            <w:tcW w:w="960" w:type="dxa"/>
            <w:tcBorders>
              <w:top w:val="single" w:sz="12" w:space="0" w:color="auto"/>
              <w:left w:val="nil"/>
              <w:bottom w:val="single" w:sz="12" w:space="0" w:color="auto"/>
              <w:right w:val="nil"/>
            </w:tcBorders>
            <w:shd w:val="clear" w:color="auto" w:fill="auto"/>
            <w:noWrap/>
            <w:vAlign w:val="center"/>
            <w:hideMark/>
          </w:tcPr>
          <w:p w14:paraId="59404643" w14:textId="0470D67B" w:rsidR="000271E3" w:rsidRPr="000271E3" w:rsidRDefault="009968CB" w:rsidP="009968CB">
            <w:pPr>
              <w:spacing w:after="0" w:line="240" w:lineRule="auto"/>
              <w:jc w:val="center"/>
              <w:rPr>
                <w:rFonts w:ascii="Times New Roman" w:eastAsia="Times New Roman" w:hAnsi="Times New Roman" w:cs="Times New Roman"/>
                <w:b/>
                <w:bCs/>
                <w:color w:val="000000"/>
              </w:rPr>
            </w:pPr>
            <w:r>
              <w:rPr>
                <w:rFonts w:ascii="Times New Roman" w:eastAsia="Times New Roman" w:hAnsi="Times New Roman" w:cs="Times New Roman"/>
                <w:b/>
                <w:bCs/>
                <w:color w:val="000000"/>
              </w:rPr>
              <w:t>SPP</w:t>
            </w:r>
          </w:p>
        </w:tc>
        <w:tc>
          <w:tcPr>
            <w:tcW w:w="960" w:type="dxa"/>
            <w:tcBorders>
              <w:top w:val="single" w:sz="12" w:space="0" w:color="auto"/>
              <w:left w:val="nil"/>
              <w:bottom w:val="single" w:sz="12" w:space="0" w:color="auto"/>
              <w:right w:val="nil"/>
            </w:tcBorders>
            <w:shd w:val="clear" w:color="auto" w:fill="auto"/>
            <w:noWrap/>
            <w:vAlign w:val="center"/>
            <w:hideMark/>
          </w:tcPr>
          <w:p w14:paraId="11D46896" w14:textId="1989BF76" w:rsidR="000271E3" w:rsidRPr="000271E3" w:rsidRDefault="00660E50" w:rsidP="009968CB">
            <w:pPr>
              <w:spacing w:after="0" w:line="240" w:lineRule="auto"/>
              <w:jc w:val="center"/>
              <w:rPr>
                <w:rFonts w:ascii="Times New Roman" w:eastAsia="Times New Roman" w:hAnsi="Times New Roman" w:cs="Times New Roman"/>
                <w:b/>
                <w:bCs/>
                <w:color w:val="000000"/>
              </w:rPr>
            </w:pPr>
            <w:r>
              <w:rPr>
                <w:rFonts w:ascii="Times New Roman" w:eastAsia="Times New Roman" w:hAnsi="Times New Roman" w:cs="Times New Roman"/>
                <w:b/>
                <w:bCs/>
                <w:color w:val="000000"/>
              </w:rPr>
              <w:t>YR</w:t>
            </w:r>
          </w:p>
        </w:tc>
        <w:tc>
          <w:tcPr>
            <w:tcW w:w="960" w:type="dxa"/>
            <w:tcBorders>
              <w:top w:val="single" w:sz="12" w:space="0" w:color="auto"/>
              <w:left w:val="nil"/>
              <w:bottom w:val="single" w:sz="12" w:space="0" w:color="auto"/>
              <w:right w:val="nil"/>
            </w:tcBorders>
            <w:shd w:val="clear" w:color="auto" w:fill="auto"/>
            <w:noWrap/>
            <w:vAlign w:val="center"/>
            <w:hideMark/>
          </w:tcPr>
          <w:p w14:paraId="1CBCF9B8" w14:textId="1EE3A6A6" w:rsidR="000271E3" w:rsidRPr="000271E3" w:rsidRDefault="00660E50" w:rsidP="009968CB">
            <w:pPr>
              <w:spacing w:after="0" w:line="240" w:lineRule="auto"/>
              <w:jc w:val="center"/>
              <w:rPr>
                <w:rFonts w:ascii="Times New Roman" w:eastAsia="Times New Roman" w:hAnsi="Times New Roman" w:cs="Times New Roman"/>
                <w:b/>
                <w:bCs/>
                <w:color w:val="000000"/>
              </w:rPr>
            </w:pPr>
            <w:r>
              <w:rPr>
                <w:rFonts w:ascii="Times New Roman" w:eastAsia="Times New Roman" w:hAnsi="Times New Roman" w:cs="Times New Roman"/>
                <w:b/>
                <w:bCs/>
                <w:color w:val="000000"/>
              </w:rPr>
              <w:t>EL</w:t>
            </w:r>
          </w:p>
        </w:tc>
        <w:tc>
          <w:tcPr>
            <w:tcW w:w="960" w:type="dxa"/>
            <w:tcBorders>
              <w:top w:val="single" w:sz="12" w:space="0" w:color="auto"/>
              <w:left w:val="nil"/>
              <w:bottom w:val="single" w:sz="12" w:space="0" w:color="auto"/>
              <w:right w:val="nil"/>
            </w:tcBorders>
            <w:shd w:val="clear" w:color="auto" w:fill="auto"/>
            <w:noWrap/>
            <w:vAlign w:val="center"/>
            <w:hideMark/>
          </w:tcPr>
          <w:p w14:paraId="18C4B64D" w14:textId="77777777" w:rsidR="000271E3" w:rsidRPr="000271E3" w:rsidRDefault="000271E3" w:rsidP="009968CB">
            <w:pPr>
              <w:spacing w:after="0" w:line="240" w:lineRule="auto"/>
              <w:jc w:val="center"/>
              <w:rPr>
                <w:rFonts w:ascii="Times New Roman" w:eastAsia="Times New Roman" w:hAnsi="Times New Roman" w:cs="Times New Roman"/>
                <w:b/>
                <w:bCs/>
                <w:color w:val="000000"/>
              </w:rPr>
            </w:pPr>
            <w:r w:rsidRPr="000271E3">
              <w:rPr>
                <w:rFonts w:ascii="Times New Roman" w:eastAsia="Times New Roman" w:hAnsi="Times New Roman" w:cs="Times New Roman"/>
                <w:b/>
                <w:bCs/>
                <w:color w:val="000000"/>
              </w:rPr>
              <w:t>ASP</w:t>
            </w:r>
          </w:p>
        </w:tc>
        <w:tc>
          <w:tcPr>
            <w:tcW w:w="960" w:type="dxa"/>
            <w:tcBorders>
              <w:top w:val="single" w:sz="12" w:space="0" w:color="auto"/>
              <w:left w:val="nil"/>
              <w:bottom w:val="single" w:sz="12" w:space="0" w:color="auto"/>
              <w:right w:val="nil"/>
            </w:tcBorders>
            <w:shd w:val="clear" w:color="auto" w:fill="auto"/>
            <w:noWrap/>
            <w:vAlign w:val="center"/>
            <w:hideMark/>
          </w:tcPr>
          <w:p w14:paraId="4D927320" w14:textId="77777777" w:rsidR="000271E3" w:rsidRPr="000271E3" w:rsidRDefault="000271E3" w:rsidP="009968CB">
            <w:pPr>
              <w:spacing w:after="0" w:line="240" w:lineRule="auto"/>
              <w:jc w:val="center"/>
              <w:rPr>
                <w:rFonts w:ascii="Times New Roman" w:eastAsia="Times New Roman" w:hAnsi="Times New Roman" w:cs="Times New Roman"/>
                <w:b/>
                <w:bCs/>
                <w:color w:val="000000"/>
              </w:rPr>
            </w:pPr>
            <w:r w:rsidRPr="000271E3">
              <w:rPr>
                <w:rFonts w:ascii="Times New Roman" w:eastAsia="Times New Roman" w:hAnsi="Times New Roman" w:cs="Times New Roman"/>
                <w:b/>
                <w:bCs/>
                <w:color w:val="000000"/>
              </w:rPr>
              <w:t>TPI</w:t>
            </w:r>
          </w:p>
        </w:tc>
        <w:tc>
          <w:tcPr>
            <w:tcW w:w="960" w:type="dxa"/>
            <w:tcBorders>
              <w:top w:val="single" w:sz="12" w:space="0" w:color="auto"/>
              <w:left w:val="nil"/>
              <w:bottom w:val="single" w:sz="12" w:space="0" w:color="auto"/>
              <w:right w:val="nil"/>
            </w:tcBorders>
            <w:shd w:val="clear" w:color="auto" w:fill="auto"/>
            <w:noWrap/>
            <w:vAlign w:val="center"/>
            <w:hideMark/>
          </w:tcPr>
          <w:p w14:paraId="06577396" w14:textId="77777777" w:rsidR="000271E3" w:rsidRPr="000271E3" w:rsidRDefault="000271E3" w:rsidP="009968CB">
            <w:pPr>
              <w:spacing w:after="0" w:line="240" w:lineRule="auto"/>
              <w:jc w:val="center"/>
              <w:rPr>
                <w:rFonts w:ascii="Times New Roman" w:eastAsia="Times New Roman" w:hAnsi="Times New Roman" w:cs="Times New Roman"/>
                <w:b/>
                <w:bCs/>
                <w:color w:val="000000"/>
              </w:rPr>
            </w:pPr>
            <w:r w:rsidRPr="000271E3">
              <w:rPr>
                <w:rFonts w:ascii="Times New Roman" w:eastAsia="Times New Roman" w:hAnsi="Times New Roman" w:cs="Times New Roman"/>
                <w:b/>
                <w:bCs/>
                <w:color w:val="000000"/>
              </w:rPr>
              <w:t>DFT</w:t>
            </w:r>
          </w:p>
        </w:tc>
        <w:tc>
          <w:tcPr>
            <w:tcW w:w="960" w:type="dxa"/>
            <w:tcBorders>
              <w:top w:val="single" w:sz="12" w:space="0" w:color="auto"/>
              <w:left w:val="nil"/>
              <w:bottom w:val="single" w:sz="12" w:space="0" w:color="auto"/>
              <w:right w:val="nil"/>
            </w:tcBorders>
            <w:shd w:val="clear" w:color="auto" w:fill="auto"/>
            <w:noWrap/>
            <w:vAlign w:val="center"/>
            <w:hideMark/>
          </w:tcPr>
          <w:p w14:paraId="63F9F69D" w14:textId="77777777" w:rsidR="000271E3" w:rsidRPr="000271E3" w:rsidRDefault="000271E3" w:rsidP="009968CB">
            <w:pPr>
              <w:spacing w:after="0" w:line="240" w:lineRule="auto"/>
              <w:jc w:val="center"/>
              <w:rPr>
                <w:rFonts w:ascii="Times New Roman" w:eastAsia="Times New Roman" w:hAnsi="Times New Roman" w:cs="Times New Roman"/>
                <w:b/>
                <w:bCs/>
                <w:color w:val="000000"/>
              </w:rPr>
            </w:pPr>
            <w:r w:rsidRPr="000271E3">
              <w:rPr>
                <w:rFonts w:ascii="Times New Roman" w:eastAsia="Times New Roman" w:hAnsi="Times New Roman" w:cs="Times New Roman"/>
                <w:b/>
                <w:bCs/>
                <w:color w:val="000000"/>
              </w:rPr>
              <w:t>PF</w:t>
            </w:r>
          </w:p>
        </w:tc>
        <w:tc>
          <w:tcPr>
            <w:tcW w:w="960" w:type="dxa"/>
            <w:tcBorders>
              <w:top w:val="single" w:sz="12" w:space="0" w:color="auto"/>
              <w:left w:val="nil"/>
              <w:bottom w:val="single" w:sz="12" w:space="0" w:color="auto"/>
              <w:right w:val="nil"/>
            </w:tcBorders>
            <w:shd w:val="clear" w:color="auto" w:fill="auto"/>
            <w:noWrap/>
            <w:vAlign w:val="center"/>
            <w:hideMark/>
          </w:tcPr>
          <w:p w14:paraId="0776DCED" w14:textId="77777777" w:rsidR="000271E3" w:rsidRPr="000271E3" w:rsidRDefault="000271E3" w:rsidP="009968CB">
            <w:pPr>
              <w:spacing w:after="0" w:line="240" w:lineRule="auto"/>
              <w:jc w:val="center"/>
              <w:rPr>
                <w:rFonts w:ascii="Times New Roman" w:eastAsia="Times New Roman" w:hAnsi="Times New Roman" w:cs="Times New Roman"/>
                <w:b/>
                <w:bCs/>
                <w:color w:val="000000"/>
              </w:rPr>
            </w:pPr>
            <w:r w:rsidRPr="000271E3">
              <w:rPr>
                <w:rFonts w:ascii="Times New Roman" w:eastAsia="Times New Roman" w:hAnsi="Times New Roman" w:cs="Times New Roman"/>
                <w:b/>
                <w:bCs/>
                <w:color w:val="000000"/>
              </w:rPr>
              <w:t>MT</w:t>
            </w:r>
          </w:p>
        </w:tc>
        <w:tc>
          <w:tcPr>
            <w:tcW w:w="960" w:type="dxa"/>
            <w:tcBorders>
              <w:top w:val="single" w:sz="12" w:space="0" w:color="auto"/>
              <w:left w:val="nil"/>
              <w:bottom w:val="single" w:sz="12" w:space="0" w:color="auto"/>
              <w:right w:val="nil"/>
            </w:tcBorders>
            <w:shd w:val="clear" w:color="auto" w:fill="auto"/>
            <w:noWrap/>
            <w:vAlign w:val="center"/>
            <w:hideMark/>
          </w:tcPr>
          <w:p w14:paraId="7606152F" w14:textId="77777777" w:rsidR="000271E3" w:rsidRPr="000271E3" w:rsidRDefault="000271E3" w:rsidP="009968CB">
            <w:pPr>
              <w:spacing w:after="0" w:line="240" w:lineRule="auto"/>
              <w:jc w:val="center"/>
              <w:rPr>
                <w:rFonts w:ascii="Times New Roman" w:eastAsia="Times New Roman" w:hAnsi="Times New Roman" w:cs="Times New Roman"/>
                <w:b/>
                <w:bCs/>
                <w:color w:val="000000"/>
              </w:rPr>
            </w:pPr>
            <w:r w:rsidRPr="000271E3">
              <w:rPr>
                <w:rFonts w:ascii="Times New Roman" w:eastAsia="Times New Roman" w:hAnsi="Times New Roman" w:cs="Times New Roman"/>
                <w:b/>
                <w:bCs/>
                <w:color w:val="000000"/>
              </w:rPr>
              <w:t>SDT</w:t>
            </w:r>
          </w:p>
        </w:tc>
        <w:tc>
          <w:tcPr>
            <w:tcW w:w="960" w:type="dxa"/>
            <w:tcBorders>
              <w:top w:val="single" w:sz="12" w:space="0" w:color="auto"/>
              <w:left w:val="nil"/>
              <w:bottom w:val="single" w:sz="12" w:space="0" w:color="auto"/>
              <w:right w:val="nil"/>
            </w:tcBorders>
            <w:shd w:val="clear" w:color="auto" w:fill="auto"/>
            <w:noWrap/>
            <w:vAlign w:val="center"/>
            <w:hideMark/>
          </w:tcPr>
          <w:p w14:paraId="6267A8E7" w14:textId="77777777" w:rsidR="000271E3" w:rsidRPr="000271E3" w:rsidRDefault="000271E3" w:rsidP="009968CB">
            <w:pPr>
              <w:spacing w:after="0" w:line="240" w:lineRule="auto"/>
              <w:jc w:val="center"/>
              <w:rPr>
                <w:rFonts w:ascii="Times New Roman" w:eastAsia="Times New Roman" w:hAnsi="Times New Roman" w:cs="Times New Roman"/>
                <w:b/>
                <w:bCs/>
                <w:color w:val="000000"/>
              </w:rPr>
            </w:pPr>
            <w:r w:rsidRPr="000271E3">
              <w:rPr>
                <w:rFonts w:ascii="Times New Roman" w:eastAsia="Times New Roman" w:hAnsi="Times New Roman" w:cs="Times New Roman"/>
                <w:b/>
                <w:bCs/>
                <w:color w:val="000000"/>
              </w:rPr>
              <w:t>CP</w:t>
            </w:r>
          </w:p>
        </w:tc>
        <w:tc>
          <w:tcPr>
            <w:tcW w:w="960" w:type="dxa"/>
            <w:tcBorders>
              <w:top w:val="single" w:sz="12" w:space="0" w:color="auto"/>
              <w:left w:val="nil"/>
              <w:bottom w:val="single" w:sz="12" w:space="0" w:color="auto"/>
              <w:right w:val="nil"/>
            </w:tcBorders>
            <w:shd w:val="clear" w:color="auto" w:fill="auto"/>
            <w:noWrap/>
            <w:vAlign w:val="center"/>
            <w:hideMark/>
          </w:tcPr>
          <w:p w14:paraId="3DC7976F" w14:textId="77777777" w:rsidR="000271E3" w:rsidRPr="000271E3" w:rsidRDefault="000271E3" w:rsidP="009968CB">
            <w:pPr>
              <w:spacing w:after="0" w:line="240" w:lineRule="auto"/>
              <w:jc w:val="center"/>
              <w:rPr>
                <w:rFonts w:ascii="Times New Roman" w:eastAsia="Times New Roman" w:hAnsi="Times New Roman" w:cs="Times New Roman"/>
                <w:b/>
                <w:bCs/>
                <w:color w:val="000000"/>
              </w:rPr>
            </w:pPr>
            <w:r w:rsidRPr="000271E3">
              <w:rPr>
                <w:rFonts w:ascii="Times New Roman" w:eastAsia="Times New Roman" w:hAnsi="Times New Roman" w:cs="Times New Roman"/>
                <w:b/>
                <w:bCs/>
                <w:color w:val="000000"/>
              </w:rPr>
              <w:t>PP</w:t>
            </w:r>
          </w:p>
        </w:tc>
      </w:tr>
      <w:tr w:rsidR="000271E3" w:rsidRPr="000271E3" w14:paraId="5C13C3C7" w14:textId="77777777" w:rsidTr="009968CB">
        <w:trPr>
          <w:trHeight w:val="300"/>
        </w:trPr>
        <w:tc>
          <w:tcPr>
            <w:tcW w:w="1255" w:type="dxa"/>
            <w:tcBorders>
              <w:top w:val="single" w:sz="12" w:space="0" w:color="auto"/>
              <w:left w:val="nil"/>
              <w:bottom w:val="single" w:sz="4" w:space="0" w:color="auto"/>
              <w:right w:val="nil"/>
            </w:tcBorders>
            <w:shd w:val="clear" w:color="auto" w:fill="auto"/>
            <w:noWrap/>
            <w:vAlign w:val="center"/>
            <w:hideMark/>
          </w:tcPr>
          <w:p w14:paraId="5B72CBA4" w14:textId="77777777" w:rsidR="000271E3" w:rsidRPr="000271E3" w:rsidRDefault="000271E3" w:rsidP="009968CB">
            <w:pPr>
              <w:spacing w:after="0" w:line="240" w:lineRule="auto"/>
              <w:rPr>
                <w:rFonts w:ascii="Times New Roman" w:eastAsia="Times New Roman" w:hAnsi="Times New Roman" w:cs="Times New Roman"/>
                <w:color w:val="000000"/>
              </w:rPr>
            </w:pPr>
            <w:r w:rsidRPr="000271E3">
              <w:rPr>
                <w:rFonts w:ascii="Times New Roman" w:eastAsia="Times New Roman" w:hAnsi="Times New Roman" w:cs="Times New Roman"/>
                <w:color w:val="000000"/>
              </w:rPr>
              <w:t>ALL</w:t>
            </w:r>
          </w:p>
        </w:tc>
        <w:tc>
          <w:tcPr>
            <w:tcW w:w="960" w:type="dxa"/>
            <w:tcBorders>
              <w:top w:val="single" w:sz="12" w:space="0" w:color="auto"/>
              <w:left w:val="nil"/>
              <w:bottom w:val="single" w:sz="4" w:space="0" w:color="auto"/>
              <w:right w:val="nil"/>
            </w:tcBorders>
            <w:shd w:val="clear" w:color="auto" w:fill="auto"/>
            <w:noWrap/>
            <w:vAlign w:val="center"/>
            <w:hideMark/>
          </w:tcPr>
          <w:p w14:paraId="5DFB4A76" w14:textId="458A8060" w:rsidR="000271E3" w:rsidRPr="000271E3" w:rsidRDefault="000271E3" w:rsidP="009968CB">
            <w:pPr>
              <w:spacing w:after="0" w:line="240" w:lineRule="auto"/>
              <w:jc w:val="center"/>
              <w:rPr>
                <w:rFonts w:ascii="Times New Roman" w:eastAsia="Times New Roman" w:hAnsi="Times New Roman" w:cs="Times New Roman"/>
                <w:color w:val="000000"/>
              </w:rPr>
            </w:pPr>
          </w:p>
        </w:tc>
        <w:tc>
          <w:tcPr>
            <w:tcW w:w="960" w:type="dxa"/>
            <w:tcBorders>
              <w:top w:val="single" w:sz="12" w:space="0" w:color="auto"/>
              <w:left w:val="nil"/>
              <w:bottom w:val="single" w:sz="4" w:space="0" w:color="auto"/>
              <w:right w:val="nil"/>
            </w:tcBorders>
            <w:shd w:val="clear" w:color="auto" w:fill="auto"/>
            <w:noWrap/>
            <w:vAlign w:val="center"/>
            <w:hideMark/>
          </w:tcPr>
          <w:p w14:paraId="0C6482B0" w14:textId="6D6BC45B" w:rsidR="000271E3" w:rsidRPr="000271E3" w:rsidRDefault="000271E3" w:rsidP="009968CB">
            <w:pPr>
              <w:spacing w:after="0" w:line="240" w:lineRule="auto"/>
              <w:jc w:val="center"/>
              <w:rPr>
                <w:rFonts w:ascii="Times New Roman" w:eastAsia="Times New Roman" w:hAnsi="Times New Roman" w:cs="Times New Roman"/>
                <w:color w:val="000000"/>
              </w:rPr>
            </w:pPr>
          </w:p>
        </w:tc>
        <w:tc>
          <w:tcPr>
            <w:tcW w:w="960" w:type="dxa"/>
            <w:tcBorders>
              <w:top w:val="single" w:sz="12" w:space="0" w:color="auto"/>
              <w:left w:val="nil"/>
              <w:bottom w:val="single" w:sz="4" w:space="0" w:color="auto"/>
              <w:right w:val="nil"/>
            </w:tcBorders>
            <w:shd w:val="clear" w:color="auto" w:fill="auto"/>
            <w:noWrap/>
            <w:vAlign w:val="center"/>
            <w:hideMark/>
          </w:tcPr>
          <w:p w14:paraId="06F64A0C" w14:textId="77777777" w:rsidR="000271E3" w:rsidRPr="000271E3" w:rsidRDefault="000271E3" w:rsidP="009968CB">
            <w:pPr>
              <w:spacing w:after="0" w:line="240" w:lineRule="auto"/>
              <w:jc w:val="center"/>
              <w:rPr>
                <w:rFonts w:ascii="Times New Roman" w:eastAsia="Times New Roman" w:hAnsi="Times New Roman" w:cs="Times New Roman"/>
              </w:rPr>
            </w:pPr>
            <w:r w:rsidRPr="000271E3">
              <w:rPr>
                <w:rFonts w:ascii="Times New Roman" w:eastAsia="Times New Roman" w:hAnsi="Times New Roman" w:cs="Times New Roman"/>
              </w:rPr>
              <w:t>-0.002</w:t>
            </w:r>
          </w:p>
        </w:tc>
        <w:tc>
          <w:tcPr>
            <w:tcW w:w="960" w:type="dxa"/>
            <w:tcBorders>
              <w:top w:val="single" w:sz="12" w:space="0" w:color="auto"/>
              <w:left w:val="nil"/>
              <w:bottom w:val="single" w:sz="4" w:space="0" w:color="auto"/>
              <w:right w:val="nil"/>
            </w:tcBorders>
            <w:shd w:val="clear" w:color="auto" w:fill="auto"/>
            <w:noWrap/>
            <w:vAlign w:val="center"/>
            <w:hideMark/>
          </w:tcPr>
          <w:p w14:paraId="31835300"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-0.066</w:t>
            </w:r>
          </w:p>
        </w:tc>
        <w:tc>
          <w:tcPr>
            <w:tcW w:w="960" w:type="dxa"/>
            <w:tcBorders>
              <w:top w:val="single" w:sz="12" w:space="0" w:color="auto"/>
              <w:left w:val="nil"/>
              <w:bottom w:val="single" w:sz="4" w:space="0" w:color="auto"/>
              <w:right w:val="nil"/>
            </w:tcBorders>
            <w:shd w:val="clear" w:color="auto" w:fill="auto"/>
            <w:noWrap/>
            <w:vAlign w:val="center"/>
            <w:hideMark/>
          </w:tcPr>
          <w:p w14:paraId="1613FA06" w14:textId="5A58BCF6" w:rsidR="000271E3" w:rsidRPr="000271E3" w:rsidRDefault="000271E3" w:rsidP="009968CB">
            <w:pPr>
              <w:spacing w:after="0" w:line="240" w:lineRule="auto"/>
              <w:jc w:val="center"/>
              <w:rPr>
                <w:rFonts w:ascii="Times New Roman" w:eastAsia="Times New Roman" w:hAnsi="Times New Roman" w:cs="Times New Roman"/>
                <w:color w:val="000000"/>
              </w:rPr>
            </w:pPr>
          </w:p>
        </w:tc>
        <w:tc>
          <w:tcPr>
            <w:tcW w:w="960" w:type="dxa"/>
            <w:tcBorders>
              <w:top w:val="single" w:sz="12" w:space="0" w:color="auto"/>
              <w:left w:val="nil"/>
              <w:bottom w:val="single" w:sz="4" w:space="0" w:color="auto"/>
              <w:right w:val="nil"/>
            </w:tcBorders>
            <w:shd w:val="clear" w:color="auto" w:fill="auto"/>
            <w:noWrap/>
            <w:vAlign w:val="center"/>
            <w:hideMark/>
          </w:tcPr>
          <w:p w14:paraId="176B758C" w14:textId="19560468" w:rsidR="000271E3" w:rsidRPr="000271E3" w:rsidRDefault="000271E3" w:rsidP="009968CB">
            <w:pPr>
              <w:spacing w:after="0" w:line="240" w:lineRule="auto"/>
              <w:jc w:val="center"/>
              <w:rPr>
                <w:rFonts w:ascii="Times New Roman" w:eastAsia="Times New Roman" w:hAnsi="Times New Roman" w:cs="Times New Roman"/>
                <w:color w:val="000000"/>
              </w:rPr>
            </w:pPr>
          </w:p>
        </w:tc>
        <w:tc>
          <w:tcPr>
            <w:tcW w:w="960" w:type="dxa"/>
            <w:tcBorders>
              <w:top w:val="single" w:sz="12" w:space="0" w:color="auto"/>
              <w:left w:val="nil"/>
              <w:bottom w:val="single" w:sz="4" w:space="0" w:color="auto"/>
              <w:right w:val="nil"/>
            </w:tcBorders>
            <w:shd w:val="clear" w:color="auto" w:fill="auto"/>
            <w:noWrap/>
            <w:vAlign w:val="center"/>
            <w:hideMark/>
          </w:tcPr>
          <w:p w14:paraId="10894CA3" w14:textId="77777777" w:rsidR="000271E3" w:rsidRPr="000271E3" w:rsidRDefault="000271E3" w:rsidP="009968CB">
            <w:pPr>
              <w:spacing w:after="0" w:line="240" w:lineRule="auto"/>
              <w:jc w:val="center"/>
              <w:rPr>
                <w:rFonts w:ascii="Times New Roman" w:eastAsia="Times New Roman" w:hAnsi="Times New Roman" w:cs="Times New Roman"/>
              </w:rPr>
            </w:pPr>
            <w:r w:rsidRPr="000271E3">
              <w:rPr>
                <w:rFonts w:ascii="Times New Roman" w:eastAsia="Times New Roman" w:hAnsi="Times New Roman" w:cs="Times New Roman"/>
              </w:rPr>
              <w:t>-0.005</w:t>
            </w:r>
          </w:p>
        </w:tc>
        <w:tc>
          <w:tcPr>
            <w:tcW w:w="960" w:type="dxa"/>
            <w:tcBorders>
              <w:top w:val="single" w:sz="12" w:space="0" w:color="auto"/>
              <w:left w:val="nil"/>
              <w:bottom w:val="single" w:sz="4" w:space="0" w:color="auto"/>
              <w:right w:val="nil"/>
            </w:tcBorders>
            <w:shd w:val="clear" w:color="auto" w:fill="auto"/>
            <w:noWrap/>
            <w:vAlign w:val="center"/>
            <w:hideMark/>
          </w:tcPr>
          <w:p w14:paraId="7E4DB558"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0.028</w:t>
            </w:r>
          </w:p>
        </w:tc>
        <w:tc>
          <w:tcPr>
            <w:tcW w:w="960" w:type="dxa"/>
            <w:tcBorders>
              <w:top w:val="single" w:sz="12" w:space="0" w:color="auto"/>
              <w:left w:val="nil"/>
              <w:bottom w:val="single" w:sz="4" w:space="0" w:color="auto"/>
              <w:right w:val="nil"/>
            </w:tcBorders>
            <w:shd w:val="clear" w:color="auto" w:fill="auto"/>
            <w:noWrap/>
            <w:vAlign w:val="center"/>
            <w:hideMark/>
          </w:tcPr>
          <w:p w14:paraId="0632F0A7"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0.123</w:t>
            </w:r>
          </w:p>
        </w:tc>
        <w:tc>
          <w:tcPr>
            <w:tcW w:w="960" w:type="dxa"/>
            <w:tcBorders>
              <w:top w:val="single" w:sz="12" w:space="0" w:color="auto"/>
              <w:left w:val="nil"/>
              <w:bottom w:val="single" w:sz="4" w:space="0" w:color="auto"/>
              <w:right w:val="nil"/>
            </w:tcBorders>
            <w:shd w:val="clear" w:color="auto" w:fill="auto"/>
            <w:noWrap/>
            <w:vAlign w:val="center"/>
            <w:hideMark/>
          </w:tcPr>
          <w:p w14:paraId="6B46D78F"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-0.013</w:t>
            </w:r>
          </w:p>
        </w:tc>
        <w:tc>
          <w:tcPr>
            <w:tcW w:w="960" w:type="dxa"/>
            <w:tcBorders>
              <w:top w:val="single" w:sz="12" w:space="0" w:color="auto"/>
              <w:left w:val="nil"/>
              <w:bottom w:val="single" w:sz="4" w:space="0" w:color="auto"/>
              <w:right w:val="nil"/>
            </w:tcBorders>
            <w:shd w:val="clear" w:color="auto" w:fill="auto"/>
            <w:noWrap/>
            <w:vAlign w:val="center"/>
            <w:hideMark/>
          </w:tcPr>
          <w:p w14:paraId="17C87F30"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-0.004</w:t>
            </w:r>
          </w:p>
        </w:tc>
        <w:tc>
          <w:tcPr>
            <w:tcW w:w="960" w:type="dxa"/>
            <w:tcBorders>
              <w:top w:val="single" w:sz="12" w:space="0" w:color="auto"/>
              <w:left w:val="nil"/>
              <w:bottom w:val="single" w:sz="4" w:space="0" w:color="auto"/>
              <w:right w:val="nil"/>
            </w:tcBorders>
            <w:shd w:val="clear" w:color="auto" w:fill="auto"/>
            <w:noWrap/>
            <w:vAlign w:val="center"/>
            <w:hideMark/>
          </w:tcPr>
          <w:p w14:paraId="01C42032"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-0.013</w:t>
            </w:r>
          </w:p>
        </w:tc>
      </w:tr>
      <w:tr w:rsidR="000271E3" w:rsidRPr="000271E3" w14:paraId="7EFC0817" w14:textId="77777777" w:rsidTr="009968CB">
        <w:trPr>
          <w:trHeight w:val="300"/>
        </w:trPr>
        <w:tc>
          <w:tcPr>
            <w:tcW w:w="1255" w:type="dxa"/>
            <w:tcBorders>
              <w:top w:val="nil"/>
              <w:left w:val="nil"/>
              <w:bottom w:val="nil"/>
              <w:right w:val="nil"/>
            </w:tcBorders>
            <w:shd w:val="clear" w:color="auto" w:fill="auto"/>
            <w:noWrap/>
            <w:vAlign w:val="center"/>
            <w:hideMark/>
          </w:tcPr>
          <w:p w14:paraId="7D4A8A2D" w14:textId="77777777" w:rsidR="000271E3" w:rsidRPr="000271E3" w:rsidRDefault="000271E3" w:rsidP="009968CB">
            <w:pPr>
              <w:spacing w:after="0" w:line="240" w:lineRule="auto"/>
              <w:rPr>
                <w:rFonts w:ascii="Times New Roman" w:eastAsia="Times New Roman" w:hAnsi="Times New Roman" w:cs="Times New Roman"/>
                <w:color w:val="000000"/>
              </w:rPr>
            </w:pPr>
            <w:r w:rsidRPr="000271E3">
              <w:rPr>
                <w:rFonts w:ascii="Times New Roman" w:eastAsia="Times New Roman" w:hAnsi="Times New Roman" w:cs="Times New Roman"/>
                <w:color w:val="000000"/>
              </w:rPr>
              <w:t>NORTH</w:t>
            </w:r>
          </w:p>
        </w:tc>
        <w:tc>
          <w:tcPr>
            <w:tcW w:w="960" w:type="dxa"/>
            <w:tcBorders>
              <w:top w:val="nil"/>
              <w:left w:val="nil"/>
              <w:bottom w:val="nil"/>
              <w:right w:val="nil"/>
            </w:tcBorders>
            <w:shd w:val="clear" w:color="auto" w:fill="auto"/>
            <w:noWrap/>
            <w:vAlign w:val="center"/>
            <w:hideMark/>
          </w:tcPr>
          <w:p w14:paraId="2FA3CBDF" w14:textId="77777777" w:rsidR="000271E3" w:rsidRPr="000271E3" w:rsidRDefault="000271E3" w:rsidP="009968CB">
            <w:pPr>
              <w:spacing w:after="0" w:line="240" w:lineRule="auto"/>
              <w:jc w:val="center"/>
              <w:rPr>
                <w:rFonts w:ascii="Times New Roman" w:eastAsia="Times New Roman" w:hAnsi="Times New Roman" w:cs="Times New Roman"/>
                <w:color w:val="000000"/>
              </w:rPr>
            </w:pPr>
          </w:p>
        </w:tc>
        <w:tc>
          <w:tcPr>
            <w:tcW w:w="960" w:type="dxa"/>
            <w:tcBorders>
              <w:top w:val="nil"/>
              <w:left w:val="nil"/>
              <w:bottom w:val="nil"/>
              <w:right w:val="nil"/>
            </w:tcBorders>
            <w:shd w:val="clear" w:color="auto" w:fill="auto"/>
            <w:noWrap/>
            <w:vAlign w:val="center"/>
            <w:hideMark/>
          </w:tcPr>
          <w:p w14:paraId="39D0F6AA" w14:textId="77777777" w:rsidR="000271E3" w:rsidRPr="000271E3" w:rsidRDefault="000271E3" w:rsidP="009968CB">
            <w:pPr>
              <w:spacing w:after="0" w:line="240" w:lineRule="auto"/>
              <w:jc w:val="cente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14:paraId="2093AAA1"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0.050</w:t>
            </w:r>
          </w:p>
        </w:tc>
        <w:tc>
          <w:tcPr>
            <w:tcW w:w="960" w:type="dxa"/>
            <w:tcBorders>
              <w:top w:val="nil"/>
              <w:left w:val="nil"/>
              <w:bottom w:val="nil"/>
              <w:right w:val="nil"/>
            </w:tcBorders>
            <w:shd w:val="clear" w:color="auto" w:fill="auto"/>
            <w:noWrap/>
            <w:vAlign w:val="center"/>
            <w:hideMark/>
          </w:tcPr>
          <w:p w14:paraId="5C05B848"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-0.127</w:t>
            </w:r>
          </w:p>
        </w:tc>
        <w:tc>
          <w:tcPr>
            <w:tcW w:w="960" w:type="dxa"/>
            <w:tcBorders>
              <w:top w:val="nil"/>
              <w:left w:val="nil"/>
              <w:bottom w:val="nil"/>
              <w:right w:val="nil"/>
            </w:tcBorders>
            <w:shd w:val="clear" w:color="auto" w:fill="auto"/>
            <w:noWrap/>
            <w:vAlign w:val="center"/>
            <w:hideMark/>
          </w:tcPr>
          <w:p w14:paraId="627B7B2B" w14:textId="77777777" w:rsidR="000271E3" w:rsidRPr="000271E3" w:rsidRDefault="000271E3" w:rsidP="009968CB">
            <w:pPr>
              <w:spacing w:after="0" w:line="240" w:lineRule="auto"/>
              <w:jc w:val="center"/>
              <w:rPr>
                <w:rFonts w:ascii="Times New Roman" w:eastAsia="Times New Roman" w:hAnsi="Times New Roman" w:cs="Times New Roman"/>
                <w:color w:val="000000"/>
              </w:rPr>
            </w:pPr>
          </w:p>
        </w:tc>
        <w:tc>
          <w:tcPr>
            <w:tcW w:w="960" w:type="dxa"/>
            <w:tcBorders>
              <w:top w:val="nil"/>
              <w:left w:val="nil"/>
              <w:bottom w:val="nil"/>
              <w:right w:val="nil"/>
            </w:tcBorders>
            <w:shd w:val="clear" w:color="auto" w:fill="auto"/>
            <w:noWrap/>
            <w:vAlign w:val="center"/>
            <w:hideMark/>
          </w:tcPr>
          <w:p w14:paraId="363118BB" w14:textId="77777777" w:rsidR="000271E3" w:rsidRPr="000271E3" w:rsidRDefault="000271E3" w:rsidP="009968CB">
            <w:pPr>
              <w:spacing w:after="0" w:line="240" w:lineRule="auto"/>
              <w:jc w:val="cente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14:paraId="148E9E4B"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-0.915</w:t>
            </w:r>
          </w:p>
        </w:tc>
        <w:tc>
          <w:tcPr>
            <w:tcW w:w="960" w:type="dxa"/>
            <w:tcBorders>
              <w:top w:val="nil"/>
              <w:left w:val="nil"/>
              <w:bottom w:val="nil"/>
              <w:right w:val="nil"/>
            </w:tcBorders>
            <w:shd w:val="clear" w:color="auto" w:fill="auto"/>
            <w:noWrap/>
            <w:vAlign w:val="center"/>
            <w:hideMark/>
          </w:tcPr>
          <w:p w14:paraId="3E5B6D5A"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0.175</w:t>
            </w:r>
          </w:p>
        </w:tc>
        <w:tc>
          <w:tcPr>
            <w:tcW w:w="960" w:type="dxa"/>
            <w:tcBorders>
              <w:top w:val="nil"/>
              <w:left w:val="nil"/>
              <w:bottom w:val="nil"/>
              <w:right w:val="nil"/>
            </w:tcBorders>
            <w:shd w:val="clear" w:color="auto" w:fill="auto"/>
            <w:noWrap/>
            <w:vAlign w:val="center"/>
            <w:hideMark/>
          </w:tcPr>
          <w:p w14:paraId="547EE1D2"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-0.305</w:t>
            </w:r>
          </w:p>
        </w:tc>
        <w:tc>
          <w:tcPr>
            <w:tcW w:w="960" w:type="dxa"/>
            <w:tcBorders>
              <w:top w:val="nil"/>
              <w:left w:val="nil"/>
              <w:bottom w:val="nil"/>
              <w:right w:val="nil"/>
            </w:tcBorders>
            <w:shd w:val="clear" w:color="auto" w:fill="auto"/>
            <w:noWrap/>
            <w:vAlign w:val="center"/>
            <w:hideMark/>
          </w:tcPr>
          <w:p w14:paraId="22AA241C"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-0.076</w:t>
            </w:r>
          </w:p>
        </w:tc>
        <w:tc>
          <w:tcPr>
            <w:tcW w:w="960" w:type="dxa"/>
            <w:tcBorders>
              <w:top w:val="nil"/>
              <w:left w:val="nil"/>
              <w:bottom w:val="nil"/>
              <w:right w:val="nil"/>
            </w:tcBorders>
            <w:shd w:val="clear" w:color="auto" w:fill="auto"/>
            <w:noWrap/>
            <w:vAlign w:val="center"/>
            <w:hideMark/>
          </w:tcPr>
          <w:p w14:paraId="74381272"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-0.039</w:t>
            </w:r>
          </w:p>
        </w:tc>
        <w:tc>
          <w:tcPr>
            <w:tcW w:w="960" w:type="dxa"/>
            <w:tcBorders>
              <w:top w:val="nil"/>
              <w:left w:val="nil"/>
              <w:bottom w:val="nil"/>
              <w:right w:val="nil"/>
            </w:tcBorders>
            <w:shd w:val="clear" w:color="auto" w:fill="auto"/>
            <w:noWrap/>
            <w:vAlign w:val="center"/>
            <w:hideMark/>
          </w:tcPr>
          <w:p w14:paraId="26289C2C"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0.052</w:t>
            </w:r>
          </w:p>
        </w:tc>
      </w:tr>
      <w:tr w:rsidR="000271E3" w:rsidRPr="000271E3" w14:paraId="32246FC9" w14:textId="77777777" w:rsidTr="009968CB">
        <w:trPr>
          <w:trHeight w:val="300"/>
        </w:trPr>
        <w:tc>
          <w:tcPr>
            <w:tcW w:w="1255" w:type="dxa"/>
            <w:tcBorders>
              <w:top w:val="nil"/>
              <w:left w:val="nil"/>
              <w:bottom w:val="nil"/>
              <w:right w:val="nil"/>
            </w:tcBorders>
            <w:shd w:val="clear" w:color="auto" w:fill="auto"/>
            <w:noWrap/>
            <w:vAlign w:val="center"/>
            <w:hideMark/>
          </w:tcPr>
          <w:p w14:paraId="25CF5ED5" w14:textId="77777777" w:rsidR="000271E3" w:rsidRPr="000271E3" w:rsidRDefault="000271E3" w:rsidP="009968CB">
            <w:pPr>
              <w:spacing w:after="0" w:line="240" w:lineRule="auto"/>
              <w:rPr>
                <w:rFonts w:ascii="Times New Roman" w:eastAsia="Times New Roman" w:hAnsi="Times New Roman" w:cs="Times New Roman"/>
                <w:b/>
                <w:bCs/>
                <w:color w:val="BF8F00"/>
              </w:rPr>
            </w:pPr>
          </w:p>
        </w:tc>
        <w:tc>
          <w:tcPr>
            <w:tcW w:w="960" w:type="dxa"/>
            <w:tcBorders>
              <w:top w:val="nil"/>
              <w:left w:val="nil"/>
              <w:bottom w:val="nil"/>
              <w:right w:val="nil"/>
            </w:tcBorders>
            <w:shd w:val="clear" w:color="auto" w:fill="auto"/>
            <w:noWrap/>
            <w:vAlign w:val="center"/>
            <w:hideMark/>
          </w:tcPr>
          <w:p w14:paraId="1F75CA40"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PA</w:t>
            </w:r>
          </w:p>
        </w:tc>
        <w:tc>
          <w:tcPr>
            <w:tcW w:w="960" w:type="dxa"/>
            <w:tcBorders>
              <w:top w:val="nil"/>
              <w:left w:val="nil"/>
              <w:bottom w:val="nil"/>
              <w:right w:val="nil"/>
            </w:tcBorders>
            <w:shd w:val="clear" w:color="auto" w:fill="auto"/>
            <w:noWrap/>
            <w:vAlign w:val="center"/>
            <w:hideMark/>
          </w:tcPr>
          <w:p w14:paraId="04DCCDEC"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BLPW</w:t>
            </w:r>
          </w:p>
        </w:tc>
        <w:tc>
          <w:tcPr>
            <w:tcW w:w="960" w:type="dxa"/>
            <w:tcBorders>
              <w:top w:val="nil"/>
              <w:left w:val="nil"/>
              <w:bottom w:val="nil"/>
              <w:right w:val="nil"/>
            </w:tcBorders>
            <w:shd w:val="clear" w:color="auto" w:fill="auto"/>
            <w:noWrap/>
            <w:vAlign w:val="center"/>
            <w:hideMark/>
          </w:tcPr>
          <w:p w14:paraId="25D493F4"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0.246</w:t>
            </w:r>
          </w:p>
        </w:tc>
        <w:tc>
          <w:tcPr>
            <w:tcW w:w="960" w:type="dxa"/>
            <w:tcBorders>
              <w:top w:val="nil"/>
              <w:left w:val="nil"/>
              <w:bottom w:val="nil"/>
              <w:right w:val="nil"/>
            </w:tcBorders>
            <w:shd w:val="clear" w:color="auto" w:fill="auto"/>
            <w:noWrap/>
            <w:vAlign w:val="center"/>
            <w:hideMark/>
          </w:tcPr>
          <w:p w14:paraId="673CBA79"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-0.182</w:t>
            </w:r>
          </w:p>
        </w:tc>
        <w:tc>
          <w:tcPr>
            <w:tcW w:w="960" w:type="dxa"/>
            <w:tcBorders>
              <w:top w:val="nil"/>
              <w:left w:val="nil"/>
              <w:bottom w:val="nil"/>
              <w:right w:val="nil"/>
            </w:tcBorders>
            <w:shd w:val="clear" w:color="auto" w:fill="auto"/>
            <w:noWrap/>
            <w:vAlign w:val="center"/>
            <w:hideMark/>
          </w:tcPr>
          <w:p w14:paraId="1FCAB510"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-0.194</w:t>
            </w:r>
          </w:p>
        </w:tc>
        <w:tc>
          <w:tcPr>
            <w:tcW w:w="960" w:type="dxa"/>
            <w:tcBorders>
              <w:top w:val="nil"/>
              <w:left w:val="nil"/>
              <w:bottom w:val="nil"/>
              <w:right w:val="nil"/>
            </w:tcBorders>
            <w:shd w:val="clear" w:color="auto" w:fill="auto"/>
            <w:noWrap/>
            <w:vAlign w:val="center"/>
            <w:hideMark/>
          </w:tcPr>
          <w:p w14:paraId="3E90D904"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0.297</w:t>
            </w:r>
          </w:p>
        </w:tc>
        <w:tc>
          <w:tcPr>
            <w:tcW w:w="960" w:type="dxa"/>
            <w:tcBorders>
              <w:top w:val="nil"/>
              <w:left w:val="nil"/>
              <w:bottom w:val="nil"/>
              <w:right w:val="nil"/>
            </w:tcBorders>
            <w:shd w:val="clear" w:color="auto" w:fill="auto"/>
            <w:noWrap/>
            <w:vAlign w:val="center"/>
            <w:hideMark/>
          </w:tcPr>
          <w:p w14:paraId="55E23CC1"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-2.427</w:t>
            </w:r>
          </w:p>
        </w:tc>
        <w:tc>
          <w:tcPr>
            <w:tcW w:w="960" w:type="dxa"/>
            <w:tcBorders>
              <w:top w:val="nil"/>
              <w:left w:val="nil"/>
              <w:bottom w:val="nil"/>
              <w:right w:val="nil"/>
            </w:tcBorders>
            <w:shd w:val="clear" w:color="auto" w:fill="auto"/>
            <w:noWrap/>
            <w:vAlign w:val="center"/>
            <w:hideMark/>
          </w:tcPr>
          <w:p w14:paraId="63418AD5"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2.124</w:t>
            </w:r>
          </w:p>
        </w:tc>
        <w:tc>
          <w:tcPr>
            <w:tcW w:w="960" w:type="dxa"/>
            <w:tcBorders>
              <w:top w:val="nil"/>
              <w:left w:val="nil"/>
              <w:bottom w:val="nil"/>
              <w:right w:val="nil"/>
            </w:tcBorders>
            <w:shd w:val="clear" w:color="auto" w:fill="auto"/>
            <w:noWrap/>
            <w:vAlign w:val="center"/>
            <w:hideMark/>
          </w:tcPr>
          <w:p w14:paraId="6477FB99"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-0.352</w:t>
            </w:r>
          </w:p>
        </w:tc>
        <w:tc>
          <w:tcPr>
            <w:tcW w:w="960" w:type="dxa"/>
            <w:tcBorders>
              <w:top w:val="nil"/>
              <w:left w:val="nil"/>
              <w:bottom w:val="nil"/>
              <w:right w:val="nil"/>
            </w:tcBorders>
            <w:shd w:val="clear" w:color="auto" w:fill="auto"/>
            <w:noWrap/>
            <w:vAlign w:val="center"/>
            <w:hideMark/>
          </w:tcPr>
          <w:p w14:paraId="69FBFDD6"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0.220</w:t>
            </w:r>
          </w:p>
        </w:tc>
        <w:tc>
          <w:tcPr>
            <w:tcW w:w="960" w:type="dxa"/>
            <w:tcBorders>
              <w:top w:val="nil"/>
              <w:left w:val="nil"/>
              <w:bottom w:val="nil"/>
              <w:right w:val="nil"/>
            </w:tcBorders>
            <w:shd w:val="clear" w:color="auto" w:fill="auto"/>
            <w:noWrap/>
            <w:vAlign w:val="center"/>
            <w:hideMark/>
          </w:tcPr>
          <w:p w14:paraId="0345F21B"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-0.151</w:t>
            </w:r>
          </w:p>
        </w:tc>
        <w:tc>
          <w:tcPr>
            <w:tcW w:w="960" w:type="dxa"/>
            <w:tcBorders>
              <w:top w:val="nil"/>
              <w:left w:val="nil"/>
              <w:bottom w:val="nil"/>
              <w:right w:val="nil"/>
            </w:tcBorders>
            <w:shd w:val="clear" w:color="auto" w:fill="auto"/>
            <w:noWrap/>
            <w:vAlign w:val="center"/>
            <w:hideMark/>
          </w:tcPr>
          <w:p w14:paraId="2D65B6D9"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0.188</w:t>
            </w:r>
          </w:p>
        </w:tc>
      </w:tr>
      <w:tr w:rsidR="000271E3" w:rsidRPr="000271E3" w14:paraId="2A22A594" w14:textId="77777777" w:rsidTr="009968CB">
        <w:trPr>
          <w:trHeight w:val="300"/>
        </w:trPr>
        <w:tc>
          <w:tcPr>
            <w:tcW w:w="1255" w:type="dxa"/>
            <w:tcBorders>
              <w:top w:val="nil"/>
              <w:left w:val="nil"/>
              <w:bottom w:val="nil"/>
              <w:right w:val="nil"/>
            </w:tcBorders>
            <w:shd w:val="clear" w:color="auto" w:fill="auto"/>
            <w:noWrap/>
            <w:vAlign w:val="center"/>
            <w:hideMark/>
          </w:tcPr>
          <w:p w14:paraId="3AE15167" w14:textId="77777777" w:rsidR="000271E3" w:rsidRPr="000271E3" w:rsidRDefault="000271E3" w:rsidP="009968CB">
            <w:pPr>
              <w:spacing w:after="0" w:line="240" w:lineRule="auto"/>
              <w:rPr>
                <w:rFonts w:ascii="Times New Roman" w:eastAsia="Times New Roman" w:hAnsi="Times New Roman" w:cs="Times New Roman"/>
                <w:color w:val="000000"/>
              </w:rPr>
            </w:pPr>
          </w:p>
        </w:tc>
        <w:tc>
          <w:tcPr>
            <w:tcW w:w="960" w:type="dxa"/>
            <w:tcBorders>
              <w:top w:val="nil"/>
              <w:left w:val="nil"/>
              <w:bottom w:val="nil"/>
              <w:right w:val="nil"/>
            </w:tcBorders>
            <w:shd w:val="clear" w:color="auto" w:fill="auto"/>
            <w:noWrap/>
            <w:vAlign w:val="center"/>
            <w:hideMark/>
          </w:tcPr>
          <w:p w14:paraId="70FCBF05"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TU</w:t>
            </w:r>
          </w:p>
        </w:tc>
        <w:tc>
          <w:tcPr>
            <w:tcW w:w="960" w:type="dxa"/>
            <w:tcBorders>
              <w:top w:val="nil"/>
              <w:left w:val="nil"/>
              <w:bottom w:val="nil"/>
              <w:right w:val="nil"/>
            </w:tcBorders>
            <w:shd w:val="clear" w:color="auto" w:fill="auto"/>
            <w:noWrap/>
            <w:vAlign w:val="center"/>
            <w:hideMark/>
          </w:tcPr>
          <w:p w14:paraId="2B392485"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SWTH</w:t>
            </w:r>
          </w:p>
        </w:tc>
        <w:tc>
          <w:tcPr>
            <w:tcW w:w="960" w:type="dxa"/>
            <w:tcBorders>
              <w:top w:val="nil"/>
              <w:left w:val="nil"/>
              <w:bottom w:val="nil"/>
              <w:right w:val="nil"/>
            </w:tcBorders>
            <w:shd w:val="clear" w:color="auto" w:fill="auto"/>
            <w:noWrap/>
            <w:vAlign w:val="center"/>
            <w:hideMark/>
          </w:tcPr>
          <w:p w14:paraId="4A3AC5FA"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0.173</w:t>
            </w:r>
          </w:p>
        </w:tc>
        <w:tc>
          <w:tcPr>
            <w:tcW w:w="960" w:type="dxa"/>
            <w:tcBorders>
              <w:top w:val="nil"/>
              <w:left w:val="nil"/>
              <w:bottom w:val="nil"/>
              <w:right w:val="nil"/>
            </w:tcBorders>
            <w:shd w:val="clear" w:color="auto" w:fill="auto"/>
            <w:noWrap/>
            <w:vAlign w:val="center"/>
            <w:hideMark/>
          </w:tcPr>
          <w:p w14:paraId="4BC9E27C"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-0.226</w:t>
            </w:r>
          </w:p>
        </w:tc>
        <w:tc>
          <w:tcPr>
            <w:tcW w:w="960" w:type="dxa"/>
            <w:tcBorders>
              <w:top w:val="nil"/>
              <w:left w:val="nil"/>
              <w:bottom w:val="nil"/>
              <w:right w:val="nil"/>
            </w:tcBorders>
            <w:shd w:val="clear" w:color="auto" w:fill="auto"/>
            <w:noWrap/>
            <w:vAlign w:val="center"/>
            <w:hideMark/>
          </w:tcPr>
          <w:p w14:paraId="1B0280A5"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0.049</w:t>
            </w:r>
          </w:p>
        </w:tc>
        <w:tc>
          <w:tcPr>
            <w:tcW w:w="960" w:type="dxa"/>
            <w:tcBorders>
              <w:top w:val="nil"/>
              <w:left w:val="nil"/>
              <w:bottom w:val="nil"/>
              <w:right w:val="nil"/>
            </w:tcBorders>
            <w:shd w:val="clear" w:color="auto" w:fill="auto"/>
            <w:noWrap/>
            <w:vAlign w:val="center"/>
            <w:hideMark/>
          </w:tcPr>
          <w:p w14:paraId="4A0E0C5D"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0.039</w:t>
            </w:r>
          </w:p>
        </w:tc>
        <w:tc>
          <w:tcPr>
            <w:tcW w:w="960" w:type="dxa"/>
            <w:tcBorders>
              <w:top w:val="nil"/>
              <w:left w:val="nil"/>
              <w:bottom w:val="nil"/>
              <w:right w:val="nil"/>
            </w:tcBorders>
            <w:shd w:val="clear" w:color="auto" w:fill="auto"/>
            <w:noWrap/>
            <w:vAlign w:val="center"/>
            <w:hideMark/>
          </w:tcPr>
          <w:p w14:paraId="17FD1E22"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-0.971</w:t>
            </w:r>
          </w:p>
        </w:tc>
        <w:tc>
          <w:tcPr>
            <w:tcW w:w="960" w:type="dxa"/>
            <w:tcBorders>
              <w:top w:val="nil"/>
              <w:left w:val="nil"/>
              <w:bottom w:val="nil"/>
              <w:right w:val="nil"/>
            </w:tcBorders>
            <w:shd w:val="clear" w:color="auto" w:fill="auto"/>
            <w:noWrap/>
            <w:vAlign w:val="center"/>
            <w:hideMark/>
          </w:tcPr>
          <w:p w14:paraId="6479C9BA"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0.488</w:t>
            </w:r>
          </w:p>
        </w:tc>
        <w:tc>
          <w:tcPr>
            <w:tcW w:w="960" w:type="dxa"/>
            <w:tcBorders>
              <w:top w:val="nil"/>
              <w:left w:val="nil"/>
              <w:bottom w:val="nil"/>
              <w:right w:val="nil"/>
            </w:tcBorders>
            <w:shd w:val="clear" w:color="auto" w:fill="auto"/>
            <w:noWrap/>
            <w:vAlign w:val="center"/>
            <w:hideMark/>
          </w:tcPr>
          <w:p w14:paraId="2F3CDA6F"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-0.717</w:t>
            </w:r>
          </w:p>
        </w:tc>
        <w:tc>
          <w:tcPr>
            <w:tcW w:w="960" w:type="dxa"/>
            <w:tcBorders>
              <w:top w:val="nil"/>
              <w:left w:val="nil"/>
              <w:bottom w:val="nil"/>
              <w:right w:val="nil"/>
            </w:tcBorders>
            <w:shd w:val="clear" w:color="auto" w:fill="auto"/>
            <w:noWrap/>
            <w:vAlign w:val="center"/>
            <w:hideMark/>
          </w:tcPr>
          <w:p w14:paraId="4C94A373"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0.031</w:t>
            </w:r>
          </w:p>
        </w:tc>
        <w:tc>
          <w:tcPr>
            <w:tcW w:w="960" w:type="dxa"/>
            <w:tcBorders>
              <w:top w:val="nil"/>
              <w:left w:val="nil"/>
              <w:bottom w:val="nil"/>
              <w:right w:val="nil"/>
            </w:tcBorders>
            <w:shd w:val="clear" w:color="auto" w:fill="auto"/>
            <w:noWrap/>
            <w:vAlign w:val="center"/>
            <w:hideMark/>
          </w:tcPr>
          <w:p w14:paraId="7D4F456B"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-0.056</w:t>
            </w:r>
          </w:p>
        </w:tc>
        <w:tc>
          <w:tcPr>
            <w:tcW w:w="960" w:type="dxa"/>
            <w:tcBorders>
              <w:top w:val="nil"/>
              <w:left w:val="nil"/>
              <w:bottom w:val="nil"/>
              <w:right w:val="nil"/>
            </w:tcBorders>
            <w:shd w:val="clear" w:color="auto" w:fill="auto"/>
            <w:noWrap/>
            <w:vAlign w:val="center"/>
            <w:hideMark/>
          </w:tcPr>
          <w:p w14:paraId="6527277C"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0.152</w:t>
            </w:r>
          </w:p>
        </w:tc>
      </w:tr>
      <w:tr w:rsidR="000271E3" w:rsidRPr="000271E3" w14:paraId="5DCD002B" w14:textId="77777777" w:rsidTr="009968CB">
        <w:trPr>
          <w:trHeight w:val="300"/>
        </w:trPr>
        <w:tc>
          <w:tcPr>
            <w:tcW w:w="1255" w:type="dxa"/>
            <w:tcBorders>
              <w:top w:val="nil"/>
              <w:left w:val="nil"/>
              <w:bottom w:val="single" w:sz="4" w:space="0" w:color="auto"/>
              <w:right w:val="nil"/>
            </w:tcBorders>
            <w:shd w:val="clear" w:color="auto" w:fill="auto"/>
            <w:noWrap/>
            <w:vAlign w:val="center"/>
            <w:hideMark/>
          </w:tcPr>
          <w:p w14:paraId="0E36D6F7" w14:textId="77777777" w:rsidR="000271E3" w:rsidRPr="000271E3" w:rsidRDefault="000271E3" w:rsidP="009968CB">
            <w:pPr>
              <w:spacing w:after="0" w:line="240" w:lineRule="auto"/>
              <w:rPr>
                <w:rFonts w:ascii="Times New Roman" w:eastAsia="Times New Roman" w:hAnsi="Times New Roman" w:cs="Times New Roman"/>
                <w:color w:val="000000"/>
              </w:rPr>
            </w:pPr>
            <w:r w:rsidRPr="000271E3">
              <w:rPr>
                <w:rFonts w:ascii="Times New Roman" w:eastAsia="Times New Roman" w:hAnsi="Times New Roman" w:cs="Times New Roman"/>
                <w:color w:val="000000"/>
              </w:rPr>
              <w:t> </w:t>
            </w:r>
          </w:p>
        </w:tc>
        <w:tc>
          <w:tcPr>
            <w:tcW w:w="960" w:type="dxa"/>
            <w:tcBorders>
              <w:top w:val="nil"/>
              <w:left w:val="nil"/>
              <w:bottom w:val="single" w:sz="4" w:space="0" w:color="auto"/>
              <w:right w:val="nil"/>
            </w:tcBorders>
            <w:shd w:val="clear" w:color="auto" w:fill="auto"/>
            <w:noWrap/>
            <w:vAlign w:val="center"/>
            <w:hideMark/>
          </w:tcPr>
          <w:p w14:paraId="68E17E0C"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TY</w:t>
            </w:r>
          </w:p>
        </w:tc>
        <w:tc>
          <w:tcPr>
            <w:tcW w:w="960" w:type="dxa"/>
            <w:tcBorders>
              <w:top w:val="nil"/>
              <w:left w:val="nil"/>
              <w:bottom w:val="single" w:sz="4" w:space="0" w:color="auto"/>
              <w:right w:val="nil"/>
            </w:tcBorders>
            <w:shd w:val="clear" w:color="auto" w:fill="auto"/>
            <w:noWrap/>
            <w:vAlign w:val="center"/>
            <w:hideMark/>
          </w:tcPr>
          <w:p w14:paraId="2DAD74AB"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YBFL</w:t>
            </w:r>
          </w:p>
        </w:tc>
        <w:tc>
          <w:tcPr>
            <w:tcW w:w="960" w:type="dxa"/>
            <w:tcBorders>
              <w:top w:val="nil"/>
              <w:left w:val="nil"/>
              <w:bottom w:val="single" w:sz="4" w:space="0" w:color="auto"/>
              <w:right w:val="nil"/>
            </w:tcBorders>
            <w:shd w:val="clear" w:color="auto" w:fill="auto"/>
            <w:noWrap/>
            <w:vAlign w:val="center"/>
            <w:hideMark/>
          </w:tcPr>
          <w:p w14:paraId="72618395"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-0.154</w:t>
            </w:r>
          </w:p>
        </w:tc>
        <w:tc>
          <w:tcPr>
            <w:tcW w:w="960" w:type="dxa"/>
            <w:tcBorders>
              <w:top w:val="nil"/>
              <w:left w:val="nil"/>
              <w:bottom w:val="single" w:sz="4" w:space="0" w:color="auto"/>
              <w:right w:val="nil"/>
            </w:tcBorders>
            <w:shd w:val="clear" w:color="auto" w:fill="auto"/>
            <w:noWrap/>
            <w:vAlign w:val="center"/>
            <w:hideMark/>
          </w:tcPr>
          <w:p w14:paraId="2201E590"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0.305</w:t>
            </w:r>
          </w:p>
        </w:tc>
        <w:tc>
          <w:tcPr>
            <w:tcW w:w="960" w:type="dxa"/>
            <w:tcBorders>
              <w:top w:val="nil"/>
              <w:left w:val="nil"/>
              <w:bottom w:val="single" w:sz="4" w:space="0" w:color="auto"/>
              <w:right w:val="nil"/>
            </w:tcBorders>
            <w:shd w:val="clear" w:color="auto" w:fill="auto"/>
            <w:noWrap/>
            <w:vAlign w:val="center"/>
            <w:hideMark/>
          </w:tcPr>
          <w:p w14:paraId="3DD097A9"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-0.301</w:t>
            </w:r>
          </w:p>
        </w:tc>
        <w:tc>
          <w:tcPr>
            <w:tcW w:w="960" w:type="dxa"/>
            <w:tcBorders>
              <w:top w:val="nil"/>
              <w:left w:val="nil"/>
              <w:bottom w:val="single" w:sz="4" w:space="0" w:color="auto"/>
              <w:right w:val="nil"/>
            </w:tcBorders>
            <w:shd w:val="clear" w:color="auto" w:fill="auto"/>
            <w:noWrap/>
            <w:vAlign w:val="center"/>
            <w:hideMark/>
          </w:tcPr>
          <w:p w14:paraId="0656F9C7"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0.311</w:t>
            </w:r>
          </w:p>
        </w:tc>
        <w:tc>
          <w:tcPr>
            <w:tcW w:w="960" w:type="dxa"/>
            <w:tcBorders>
              <w:top w:val="nil"/>
              <w:left w:val="nil"/>
              <w:bottom w:val="single" w:sz="4" w:space="0" w:color="auto"/>
              <w:right w:val="nil"/>
            </w:tcBorders>
            <w:shd w:val="clear" w:color="auto" w:fill="auto"/>
            <w:noWrap/>
            <w:vAlign w:val="center"/>
            <w:hideMark/>
          </w:tcPr>
          <w:p w14:paraId="51B8F06E"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-2.308</w:t>
            </w:r>
          </w:p>
        </w:tc>
        <w:tc>
          <w:tcPr>
            <w:tcW w:w="960" w:type="dxa"/>
            <w:tcBorders>
              <w:top w:val="nil"/>
              <w:left w:val="nil"/>
              <w:bottom w:val="single" w:sz="4" w:space="0" w:color="auto"/>
              <w:right w:val="nil"/>
            </w:tcBorders>
            <w:shd w:val="clear" w:color="auto" w:fill="auto"/>
            <w:noWrap/>
            <w:vAlign w:val="center"/>
            <w:hideMark/>
          </w:tcPr>
          <w:p w14:paraId="3EEC7B16"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3.918</w:t>
            </w:r>
          </w:p>
        </w:tc>
        <w:tc>
          <w:tcPr>
            <w:tcW w:w="960" w:type="dxa"/>
            <w:tcBorders>
              <w:top w:val="nil"/>
              <w:left w:val="nil"/>
              <w:bottom w:val="single" w:sz="4" w:space="0" w:color="auto"/>
              <w:right w:val="nil"/>
            </w:tcBorders>
            <w:shd w:val="clear" w:color="auto" w:fill="auto"/>
            <w:noWrap/>
            <w:vAlign w:val="center"/>
            <w:hideMark/>
          </w:tcPr>
          <w:p w14:paraId="113ACDA4"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-0.597</w:t>
            </w:r>
          </w:p>
        </w:tc>
        <w:tc>
          <w:tcPr>
            <w:tcW w:w="960" w:type="dxa"/>
            <w:tcBorders>
              <w:top w:val="nil"/>
              <w:left w:val="nil"/>
              <w:bottom w:val="single" w:sz="4" w:space="0" w:color="auto"/>
              <w:right w:val="nil"/>
            </w:tcBorders>
            <w:shd w:val="clear" w:color="auto" w:fill="auto"/>
            <w:noWrap/>
            <w:vAlign w:val="center"/>
            <w:hideMark/>
          </w:tcPr>
          <w:p w14:paraId="17EFCD78"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0.086</w:t>
            </w:r>
          </w:p>
        </w:tc>
        <w:tc>
          <w:tcPr>
            <w:tcW w:w="960" w:type="dxa"/>
            <w:tcBorders>
              <w:top w:val="nil"/>
              <w:left w:val="nil"/>
              <w:bottom w:val="single" w:sz="4" w:space="0" w:color="auto"/>
              <w:right w:val="nil"/>
            </w:tcBorders>
            <w:shd w:val="clear" w:color="auto" w:fill="auto"/>
            <w:noWrap/>
            <w:vAlign w:val="center"/>
            <w:hideMark/>
          </w:tcPr>
          <w:p w14:paraId="65AA339B"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0.044</w:t>
            </w:r>
          </w:p>
        </w:tc>
        <w:tc>
          <w:tcPr>
            <w:tcW w:w="960" w:type="dxa"/>
            <w:tcBorders>
              <w:top w:val="nil"/>
              <w:left w:val="nil"/>
              <w:bottom w:val="single" w:sz="4" w:space="0" w:color="auto"/>
              <w:right w:val="nil"/>
            </w:tcBorders>
            <w:shd w:val="clear" w:color="auto" w:fill="auto"/>
            <w:noWrap/>
            <w:vAlign w:val="center"/>
            <w:hideMark/>
          </w:tcPr>
          <w:p w14:paraId="4D8AB84B"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0.163</w:t>
            </w:r>
          </w:p>
        </w:tc>
      </w:tr>
      <w:tr w:rsidR="000271E3" w:rsidRPr="000271E3" w14:paraId="1963EBC6" w14:textId="77777777" w:rsidTr="009968CB">
        <w:trPr>
          <w:trHeight w:val="300"/>
        </w:trPr>
        <w:tc>
          <w:tcPr>
            <w:tcW w:w="1255" w:type="dxa"/>
            <w:tcBorders>
              <w:top w:val="nil"/>
              <w:left w:val="nil"/>
              <w:bottom w:val="nil"/>
              <w:right w:val="nil"/>
            </w:tcBorders>
            <w:shd w:val="clear" w:color="auto" w:fill="auto"/>
            <w:noWrap/>
            <w:vAlign w:val="center"/>
            <w:hideMark/>
          </w:tcPr>
          <w:p w14:paraId="1C8C532E" w14:textId="77777777" w:rsidR="000271E3" w:rsidRPr="000271E3" w:rsidRDefault="000271E3" w:rsidP="009968CB">
            <w:pPr>
              <w:spacing w:after="0" w:line="240" w:lineRule="auto"/>
              <w:rPr>
                <w:rFonts w:ascii="Times New Roman" w:eastAsia="Times New Roman" w:hAnsi="Times New Roman" w:cs="Times New Roman"/>
                <w:color w:val="000000"/>
              </w:rPr>
            </w:pPr>
            <w:r w:rsidRPr="000271E3">
              <w:rPr>
                <w:rFonts w:ascii="Times New Roman" w:eastAsia="Times New Roman" w:hAnsi="Times New Roman" w:cs="Times New Roman"/>
                <w:color w:val="000000"/>
              </w:rPr>
              <w:t>SOUTH</w:t>
            </w:r>
          </w:p>
        </w:tc>
        <w:tc>
          <w:tcPr>
            <w:tcW w:w="960" w:type="dxa"/>
            <w:tcBorders>
              <w:top w:val="nil"/>
              <w:left w:val="nil"/>
              <w:bottom w:val="nil"/>
              <w:right w:val="nil"/>
            </w:tcBorders>
            <w:shd w:val="clear" w:color="auto" w:fill="auto"/>
            <w:noWrap/>
            <w:vAlign w:val="center"/>
            <w:hideMark/>
          </w:tcPr>
          <w:p w14:paraId="4E5FD238" w14:textId="77777777" w:rsidR="000271E3" w:rsidRPr="000271E3" w:rsidRDefault="000271E3" w:rsidP="009968CB">
            <w:pPr>
              <w:spacing w:after="0" w:line="240" w:lineRule="auto"/>
              <w:jc w:val="center"/>
              <w:rPr>
                <w:rFonts w:ascii="Times New Roman" w:eastAsia="Times New Roman" w:hAnsi="Times New Roman" w:cs="Times New Roman"/>
                <w:color w:val="000000"/>
              </w:rPr>
            </w:pPr>
          </w:p>
        </w:tc>
        <w:tc>
          <w:tcPr>
            <w:tcW w:w="960" w:type="dxa"/>
            <w:tcBorders>
              <w:top w:val="nil"/>
              <w:left w:val="nil"/>
              <w:bottom w:val="nil"/>
              <w:right w:val="nil"/>
            </w:tcBorders>
            <w:shd w:val="clear" w:color="auto" w:fill="auto"/>
            <w:noWrap/>
            <w:vAlign w:val="center"/>
            <w:hideMark/>
          </w:tcPr>
          <w:p w14:paraId="4D108543" w14:textId="77777777" w:rsidR="000271E3" w:rsidRPr="000271E3" w:rsidRDefault="000271E3" w:rsidP="009968CB">
            <w:pPr>
              <w:spacing w:after="0" w:line="240" w:lineRule="auto"/>
              <w:jc w:val="cente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14:paraId="0DD529CB"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-0.228</w:t>
            </w:r>
          </w:p>
        </w:tc>
        <w:tc>
          <w:tcPr>
            <w:tcW w:w="960" w:type="dxa"/>
            <w:tcBorders>
              <w:top w:val="nil"/>
              <w:left w:val="nil"/>
              <w:bottom w:val="nil"/>
              <w:right w:val="nil"/>
            </w:tcBorders>
            <w:shd w:val="clear" w:color="auto" w:fill="auto"/>
            <w:noWrap/>
            <w:vAlign w:val="center"/>
            <w:hideMark/>
          </w:tcPr>
          <w:p w14:paraId="45B10B0A"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0.071</w:t>
            </w:r>
          </w:p>
        </w:tc>
        <w:tc>
          <w:tcPr>
            <w:tcW w:w="960" w:type="dxa"/>
            <w:tcBorders>
              <w:top w:val="nil"/>
              <w:left w:val="nil"/>
              <w:bottom w:val="nil"/>
              <w:right w:val="nil"/>
            </w:tcBorders>
            <w:shd w:val="clear" w:color="auto" w:fill="auto"/>
            <w:noWrap/>
            <w:vAlign w:val="center"/>
            <w:hideMark/>
          </w:tcPr>
          <w:p w14:paraId="3401649C" w14:textId="77777777" w:rsidR="000271E3" w:rsidRPr="000271E3" w:rsidRDefault="000271E3" w:rsidP="009968CB">
            <w:pPr>
              <w:spacing w:after="0" w:line="240" w:lineRule="auto"/>
              <w:jc w:val="center"/>
              <w:rPr>
                <w:rFonts w:ascii="Times New Roman" w:eastAsia="Times New Roman" w:hAnsi="Times New Roman" w:cs="Times New Roman"/>
                <w:color w:val="000000"/>
              </w:rPr>
            </w:pPr>
          </w:p>
        </w:tc>
        <w:tc>
          <w:tcPr>
            <w:tcW w:w="960" w:type="dxa"/>
            <w:tcBorders>
              <w:top w:val="nil"/>
              <w:left w:val="nil"/>
              <w:bottom w:val="nil"/>
              <w:right w:val="nil"/>
            </w:tcBorders>
            <w:shd w:val="clear" w:color="auto" w:fill="auto"/>
            <w:noWrap/>
            <w:vAlign w:val="center"/>
            <w:hideMark/>
          </w:tcPr>
          <w:p w14:paraId="347D96AE" w14:textId="77777777" w:rsidR="000271E3" w:rsidRPr="000271E3" w:rsidRDefault="000271E3" w:rsidP="009968CB">
            <w:pPr>
              <w:spacing w:after="0" w:line="240" w:lineRule="auto"/>
              <w:jc w:val="cente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14:paraId="510A5B2A"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0.603</w:t>
            </w:r>
          </w:p>
        </w:tc>
        <w:tc>
          <w:tcPr>
            <w:tcW w:w="960" w:type="dxa"/>
            <w:tcBorders>
              <w:top w:val="nil"/>
              <w:left w:val="nil"/>
              <w:bottom w:val="nil"/>
              <w:right w:val="nil"/>
            </w:tcBorders>
            <w:shd w:val="clear" w:color="auto" w:fill="auto"/>
            <w:noWrap/>
            <w:vAlign w:val="center"/>
            <w:hideMark/>
          </w:tcPr>
          <w:p w14:paraId="15583ED1"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-0.155</w:t>
            </w:r>
          </w:p>
        </w:tc>
        <w:tc>
          <w:tcPr>
            <w:tcW w:w="960" w:type="dxa"/>
            <w:tcBorders>
              <w:top w:val="nil"/>
              <w:left w:val="nil"/>
              <w:bottom w:val="nil"/>
              <w:right w:val="nil"/>
            </w:tcBorders>
            <w:shd w:val="clear" w:color="auto" w:fill="auto"/>
            <w:noWrap/>
            <w:vAlign w:val="center"/>
            <w:hideMark/>
          </w:tcPr>
          <w:p w14:paraId="756E8242"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0.435</w:t>
            </w:r>
          </w:p>
        </w:tc>
        <w:tc>
          <w:tcPr>
            <w:tcW w:w="960" w:type="dxa"/>
            <w:tcBorders>
              <w:top w:val="nil"/>
              <w:left w:val="nil"/>
              <w:bottom w:val="nil"/>
              <w:right w:val="nil"/>
            </w:tcBorders>
            <w:shd w:val="clear" w:color="auto" w:fill="auto"/>
            <w:noWrap/>
            <w:vAlign w:val="center"/>
            <w:hideMark/>
          </w:tcPr>
          <w:p w14:paraId="2B880FDE"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-0.151</w:t>
            </w:r>
          </w:p>
        </w:tc>
        <w:tc>
          <w:tcPr>
            <w:tcW w:w="960" w:type="dxa"/>
            <w:tcBorders>
              <w:top w:val="nil"/>
              <w:left w:val="nil"/>
              <w:bottom w:val="nil"/>
              <w:right w:val="nil"/>
            </w:tcBorders>
            <w:shd w:val="clear" w:color="auto" w:fill="auto"/>
            <w:noWrap/>
            <w:vAlign w:val="center"/>
            <w:hideMark/>
          </w:tcPr>
          <w:p w14:paraId="1DD59516"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-0.050</w:t>
            </w:r>
          </w:p>
        </w:tc>
        <w:tc>
          <w:tcPr>
            <w:tcW w:w="960" w:type="dxa"/>
            <w:tcBorders>
              <w:top w:val="nil"/>
              <w:left w:val="nil"/>
              <w:bottom w:val="nil"/>
              <w:right w:val="nil"/>
            </w:tcBorders>
            <w:shd w:val="clear" w:color="auto" w:fill="auto"/>
            <w:noWrap/>
            <w:vAlign w:val="center"/>
            <w:hideMark/>
          </w:tcPr>
          <w:p w14:paraId="25C533E0"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-0.023</w:t>
            </w:r>
          </w:p>
        </w:tc>
      </w:tr>
      <w:tr w:rsidR="000271E3" w:rsidRPr="000271E3" w14:paraId="569B2941" w14:textId="77777777" w:rsidTr="009968CB">
        <w:trPr>
          <w:trHeight w:val="300"/>
        </w:trPr>
        <w:tc>
          <w:tcPr>
            <w:tcW w:w="1255" w:type="dxa"/>
            <w:tcBorders>
              <w:top w:val="nil"/>
              <w:left w:val="nil"/>
              <w:bottom w:val="nil"/>
              <w:right w:val="nil"/>
            </w:tcBorders>
            <w:shd w:val="clear" w:color="auto" w:fill="auto"/>
            <w:noWrap/>
            <w:vAlign w:val="center"/>
            <w:hideMark/>
          </w:tcPr>
          <w:p w14:paraId="2958C4C7" w14:textId="77777777" w:rsidR="000271E3" w:rsidRPr="000271E3" w:rsidRDefault="000271E3" w:rsidP="009968CB">
            <w:pPr>
              <w:spacing w:after="0" w:line="240" w:lineRule="auto"/>
              <w:rPr>
                <w:rFonts w:ascii="Times New Roman" w:eastAsia="Times New Roman" w:hAnsi="Times New Roman" w:cs="Times New Roman"/>
                <w:b/>
                <w:bCs/>
                <w:color w:val="8497B0"/>
              </w:rPr>
            </w:pPr>
          </w:p>
        </w:tc>
        <w:tc>
          <w:tcPr>
            <w:tcW w:w="960" w:type="dxa"/>
            <w:tcBorders>
              <w:top w:val="nil"/>
              <w:left w:val="nil"/>
              <w:bottom w:val="nil"/>
              <w:right w:val="nil"/>
            </w:tcBorders>
            <w:shd w:val="clear" w:color="auto" w:fill="auto"/>
            <w:noWrap/>
            <w:vAlign w:val="center"/>
            <w:hideMark/>
          </w:tcPr>
          <w:p w14:paraId="4D81C276"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PA</w:t>
            </w:r>
          </w:p>
        </w:tc>
        <w:tc>
          <w:tcPr>
            <w:tcW w:w="960" w:type="dxa"/>
            <w:tcBorders>
              <w:top w:val="nil"/>
              <w:left w:val="nil"/>
              <w:bottom w:val="nil"/>
              <w:right w:val="nil"/>
            </w:tcBorders>
            <w:shd w:val="clear" w:color="auto" w:fill="auto"/>
            <w:noWrap/>
            <w:vAlign w:val="center"/>
            <w:hideMark/>
          </w:tcPr>
          <w:p w14:paraId="060DFD3E"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HOWA</w:t>
            </w:r>
          </w:p>
        </w:tc>
        <w:tc>
          <w:tcPr>
            <w:tcW w:w="960" w:type="dxa"/>
            <w:tcBorders>
              <w:top w:val="nil"/>
              <w:left w:val="nil"/>
              <w:bottom w:val="nil"/>
              <w:right w:val="nil"/>
            </w:tcBorders>
            <w:shd w:val="clear" w:color="auto" w:fill="auto"/>
            <w:noWrap/>
            <w:vAlign w:val="center"/>
            <w:hideMark/>
          </w:tcPr>
          <w:p w14:paraId="61B8D4DD"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-0.457</w:t>
            </w:r>
          </w:p>
        </w:tc>
        <w:tc>
          <w:tcPr>
            <w:tcW w:w="960" w:type="dxa"/>
            <w:tcBorders>
              <w:top w:val="nil"/>
              <w:left w:val="nil"/>
              <w:bottom w:val="nil"/>
              <w:right w:val="nil"/>
            </w:tcBorders>
            <w:shd w:val="clear" w:color="auto" w:fill="auto"/>
            <w:noWrap/>
            <w:vAlign w:val="center"/>
            <w:hideMark/>
          </w:tcPr>
          <w:p w14:paraId="0ACB1BF9"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0.062</w:t>
            </w:r>
          </w:p>
        </w:tc>
        <w:tc>
          <w:tcPr>
            <w:tcW w:w="960" w:type="dxa"/>
            <w:tcBorders>
              <w:top w:val="nil"/>
              <w:left w:val="nil"/>
              <w:bottom w:val="nil"/>
              <w:right w:val="nil"/>
            </w:tcBorders>
            <w:shd w:val="clear" w:color="auto" w:fill="auto"/>
            <w:noWrap/>
            <w:vAlign w:val="center"/>
            <w:hideMark/>
          </w:tcPr>
          <w:p w14:paraId="2CFCD256"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0.056</w:t>
            </w:r>
          </w:p>
        </w:tc>
        <w:tc>
          <w:tcPr>
            <w:tcW w:w="960" w:type="dxa"/>
            <w:tcBorders>
              <w:top w:val="nil"/>
              <w:left w:val="nil"/>
              <w:bottom w:val="nil"/>
              <w:right w:val="nil"/>
            </w:tcBorders>
            <w:shd w:val="clear" w:color="auto" w:fill="auto"/>
            <w:noWrap/>
            <w:vAlign w:val="center"/>
            <w:hideMark/>
          </w:tcPr>
          <w:p w14:paraId="7A1DED87"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-0.023</w:t>
            </w:r>
          </w:p>
        </w:tc>
        <w:tc>
          <w:tcPr>
            <w:tcW w:w="960" w:type="dxa"/>
            <w:tcBorders>
              <w:top w:val="nil"/>
              <w:left w:val="nil"/>
              <w:bottom w:val="nil"/>
              <w:right w:val="nil"/>
            </w:tcBorders>
            <w:shd w:val="clear" w:color="auto" w:fill="auto"/>
            <w:noWrap/>
            <w:vAlign w:val="center"/>
            <w:hideMark/>
          </w:tcPr>
          <w:p w14:paraId="692E4E66"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0.220</w:t>
            </w:r>
          </w:p>
        </w:tc>
        <w:tc>
          <w:tcPr>
            <w:tcW w:w="960" w:type="dxa"/>
            <w:tcBorders>
              <w:top w:val="nil"/>
              <w:left w:val="nil"/>
              <w:bottom w:val="nil"/>
              <w:right w:val="nil"/>
            </w:tcBorders>
            <w:shd w:val="clear" w:color="auto" w:fill="auto"/>
            <w:noWrap/>
            <w:vAlign w:val="center"/>
            <w:hideMark/>
          </w:tcPr>
          <w:p w14:paraId="308290B9"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-0.161</w:t>
            </w:r>
          </w:p>
        </w:tc>
        <w:tc>
          <w:tcPr>
            <w:tcW w:w="960" w:type="dxa"/>
            <w:tcBorders>
              <w:top w:val="nil"/>
              <w:left w:val="nil"/>
              <w:bottom w:val="nil"/>
              <w:right w:val="nil"/>
            </w:tcBorders>
            <w:shd w:val="clear" w:color="auto" w:fill="auto"/>
            <w:noWrap/>
            <w:vAlign w:val="center"/>
            <w:hideMark/>
          </w:tcPr>
          <w:p w14:paraId="1BF6D1BD"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1.172</w:t>
            </w:r>
          </w:p>
        </w:tc>
        <w:tc>
          <w:tcPr>
            <w:tcW w:w="960" w:type="dxa"/>
            <w:tcBorders>
              <w:top w:val="nil"/>
              <w:left w:val="nil"/>
              <w:bottom w:val="nil"/>
              <w:right w:val="nil"/>
            </w:tcBorders>
            <w:shd w:val="clear" w:color="auto" w:fill="auto"/>
            <w:noWrap/>
            <w:vAlign w:val="center"/>
            <w:hideMark/>
          </w:tcPr>
          <w:p w14:paraId="66D912E7"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-0.431</w:t>
            </w:r>
          </w:p>
        </w:tc>
        <w:tc>
          <w:tcPr>
            <w:tcW w:w="960" w:type="dxa"/>
            <w:tcBorders>
              <w:top w:val="nil"/>
              <w:left w:val="nil"/>
              <w:bottom w:val="nil"/>
              <w:right w:val="nil"/>
            </w:tcBorders>
            <w:shd w:val="clear" w:color="auto" w:fill="auto"/>
            <w:noWrap/>
            <w:vAlign w:val="center"/>
            <w:hideMark/>
          </w:tcPr>
          <w:p w14:paraId="30B7208E"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-0.030</w:t>
            </w:r>
          </w:p>
        </w:tc>
        <w:tc>
          <w:tcPr>
            <w:tcW w:w="960" w:type="dxa"/>
            <w:tcBorders>
              <w:top w:val="nil"/>
              <w:left w:val="nil"/>
              <w:bottom w:val="nil"/>
              <w:right w:val="nil"/>
            </w:tcBorders>
            <w:shd w:val="clear" w:color="auto" w:fill="auto"/>
            <w:noWrap/>
            <w:vAlign w:val="center"/>
            <w:hideMark/>
          </w:tcPr>
          <w:p w14:paraId="7C68ABFE"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-0.122</w:t>
            </w:r>
          </w:p>
        </w:tc>
      </w:tr>
      <w:tr w:rsidR="000271E3" w:rsidRPr="000271E3" w14:paraId="430EBE75" w14:textId="77777777" w:rsidTr="009968CB">
        <w:trPr>
          <w:trHeight w:val="300"/>
        </w:trPr>
        <w:tc>
          <w:tcPr>
            <w:tcW w:w="1255" w:type="dxa"/>
            <w:tcBorders>
              <w:top w:val="nil"/>
              <w:left w:val="nil"/>
              <w:bottom w:val="nil"/>
              <w:right w:val="nil"/>
            </w:tcBorders>
            <w:shd w:val="clear" w:color="auto" w:fill="auto"/>
            <w:noWrap/>
            <w:vAlign w:val="center"/>
            <w:hideMark/>
          </w:tcPr>
          <w:p w14:paraId="198A97BB" w14:textId="77777777" w:rsidR="000271E3" w:rsidRPr="000271E3" w:rsidRDefault="000271E3" w:rsidP="009968CB">
            <w:pPr>
              <w:spacing w:after="0" w:line="240" w:lineRule="auto"/>
              <w:rPr>
                <w:rFonts w:ascii="Times New Roman" w:eastAsia="Times New Roman" w:hAnsi="Times New Roman" w:cs="Times New Roman"/>
                <w:b/>
                <w:bCs/>
                <w:color w:val="8497B0"/>
              </w:rPr>
            </w:pPr>
          </w:p>
        </w:tc>
        <w:tc>
          <w:tcPr>
            <w:tcW w:w="960" w:type="dxa"/>
            <w:tcBorders>
              <w:top w:val="nil"/>
              <w:left w:val="nil"/>
              <w:bottom w:val="nil"/>
              <w:right w:val="nil"/>
            </w:tcBorders>
            <w:shd w:val="clear" w:color="auto" w:fill="auto"/>
            <w:noWrap/>
            <w:vAlign w:val="center"/>
            <w:hideMark/>
          </w:tcPr>
          <w:p w14:paraId="74EB90BC"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PA</w:t>
            </w:r>
          </w:p>
        </w:tc>
        <w:tc>
          <w:tcPr>
            <w:tcW w:w="960" w:type="dxa"/>
            <w:tcBorders>
              <w:top w:val="nil"/>
              <w:left w:val="nil"/>
              <w:bottom w:val="nil"/>
              <w:right w:val="nil"/>
            </w:tcBorders>
            <w:shd w:val="clear" w:color="auto" w:fill="auto"/>
            <w:noWrap/>
            <w:vAlign w:val="center"/>
            <w:hideMark/>
          </w:tcPr>
          <w:p w14:paraId="0C1C7828"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WEWA</w:t>
            </w:r>
          </w:p>
        </w:tc>
        <w:tc>
          <w:tcPr>
            <w:tcW w:w="960" w:type="dxa"/>
            <w:tcBorders>
              <w:top w:val="nil"/>
              <w:left w:val="nil"/>
              <w:bottom w:val="nil"/>
              <w:right w:val="nil"/>
            </w:tcBorders>
            <w:shd w:val="clear" w:color="auto" w:fill="auto"/>
            <w:noWrap/>
            <w:vAlign w:val="center"/>
            <w:hideMark/>
          </w:tcPr>
          <w:p w14:paraId="3B3A53C0"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-0.622</w:t>
            </w:r>
          </w:p>
        </w:tc>
        <w:tc>
          <w:tcPr>
            <w:tcW w:w="960" w:type="dxa"/>
            <w:tcBorders>
              <w:top w:val="nil"/>
              <w:left w:val="nil"/>
              <w:bottom w:val="nil"/>
              <w:right w:val="nil"/>
            </w:tcBorders>
            <w:shd w:val="clear" w:color="auto" w:fill="auto"/>
            <w:noWrap/>
            <w:vAlign w:val="center"/>
            <w:hideMark/>
          </w:tcPr>
          <w:p w14:paraId="47ABAF96"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0.019</w:t>
            </w:r>
          </w:p>
        </w:tc>
        <w:tc>
          <w:tcPr>
            <w:tcW w:w="960" w:type="dxa"/>
            <w:tcBorders>
              <w:top w:val="nil"/>
              <w:left w:val="nil"/>
              <w:bottom w:val="nil"/>
              <w:right w:val="nil"/>
            </w:tcBorders>
            <w:shd w:val="clear" w:color="auto" w:fill="auto"/>
            <w:noWrap/>
            <w:vAlign w:val="center"/>
            <w:hideMark/>
          </w:tcPr>
          <w:p w14:paraId="207BE83C"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0.064</w:t>
            </w:r>
          </w:p>
        </w:tc>
        <w:tc>
          <w:tcPr>
            <w:tcW w:w="960" w:type="dxa"/>
            <w:tcBorders>
              <w:top w:val="nil"/>
              <w:left w:val="nil"/>
              <w:bottom w:val="nil"/>
              <w:right w:val="nil"/>
            </w:tcBorders>
            <w:shd w:val="clear" w:color="auto" w:fill="auto"/>
            <w:noWrap/>
            <w:vAlign w:val="center"/>
            <w:hideMark/>
          </w:tcPr>
          <w:p w14:paraId="4C88F800"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-0.096</w:t>
            </w:r>
          </w:p>
        </w:tc>
        <w:tc>
          <w:tcPr>
            <w:tcW w:w="960" w:type="dxa"/>
            <w:tcBorders>
              <w:top w:val="nil"/>
              <w:left w:val="nil"/>
              <w:bottom w:val="nil"/>
              <w:right w:val="nil"/>
            </w:tcBorders>
            <w:shd w:val="clear" w:color="auto" w:fill="auto"/>
            <w:noWrap/>
            <w:vAlign w:val="center"/>
            <w:hideMark/>
          </w:tcPr>
          <w:p w14:paraId="3D9EE64D"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0.144</w:t>
            </w:r>
          </w:p>
        </w:tc>
        <w:tc>
          <w:tcPr>
            <w:tcW w:w="960" w:type="dxa"/>
            <w:tcBorders>
              <w:top w:val="nil"/>
              <w:left w:val="nil"/>
              <w:bottom w:val="nil"/>
              <w:right w:val="nil"/>
            </w:tcBorders>
            <w:shd w:val="clear" w:color="auto" w:fill="auto"/>
            <w:noWrap/>
            <w:vAlign w:val="center"/>
            <w:hideMark/>
          </w:tcPr>
          <w:p w14:paraId="13F5EAB2"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0.010</w:t>
            </w:r>
          </w:p>
        </w:tc>
        <w:tc>
          <w:tcPr>
            <w:tcW w:w="960" w:type="dxa"/>
            <w:tcBorders>
              <w:top w:val="nil"/>
              <w:left w:val="nil"/>
              <w:bottom w:val="nil"/>
              <w:right w:val="nil"/>
            </w:tcBorders>
            <w:shd w:val="clear" w:color="auto" w:fill="auto"/>
            <w:noWrap/>
            <w:vAlign w:val="center"/>
            <w:hideMark/>
          </w:tcPr>
          <w:p w14:paraId="5C397685"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1.670</w:t>
            </w:r>
          </w:p>
        </w:tc>
        <w:tc>
          <w:tcPr>
            <w:tcW w:w="960" w:type="dxa"/>
            <w:tcBorders>
              <w:top w:val="nil"/>
              <w:left w:val="nil"/>
              <w:bottom w:val="nil"/>
              <w:right w:val="nil"/>
            </w:tcBorders>
            <w:shd w:val="clear" w:color="auto" w:fill="auto"/>
            <w:noWrap/>
            <w:vAlign w:val="center"/>
            <w:hideMark/>
          </w:tcPr>
          <w:p w14:paraId="2384AD93"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0.074</w:t>
            </w:r>
          </w:p>
        </w:tc>
        <w:tc>
          <w:tcPr>
            <w:tcW w:w="960" w:type="dxa"/>
            <w:tcBorders>
              <w:top w:val="nil"/>
              <w:left w:val="nil"/>
              <w:bottom w:val="nil"/>
              <w:right w:val="nil"/>
            </w:tcBorders>
            <w:shd w:val="clear" w:color="auto" w:fill="auto"/>
            <w:noWrap/>
            <w:vAlign w:val="center"/>
            <w:hideMark/>
          </w:tcPr>
          <w:p w14:paraId="3403B167"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-0.137</w:t>
            </w:r>
          </w:p>
        </w:tc>
        <w:tc>
          <w:tcPr>
            <w:tcW w:w="960" w:type="dxa"/>
            <w:tcBorders>
              <w:top w:val="nil"/>
              <w:left w:val="nil"/>
              <w:bottom w:val="nil"/>
              <w:right w:val="nil"/>
            </w:tcBorders>
            <w:shd w:val="clear" w:color="auto" w:fill="auto"/>
            <w:noWrap/>
            <w:vAlign w:val="center"/>
            <w:hideMark/>
          </w:tcPr>
          <w:p w14:paraId="0CB97D76"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-0.316</w:t>
            </w:r>
          </w:p>
        </w:tc>
      </w:tr>
      <w:tr w:rsidR="000271E3" w:rsidRPr="000271E3" w14:paraId="136DFAE2" w14:textId="77777777" w:rsidTr="009968CB">
        <w:trPr>
          <w:trHeight w:val="300"/>
        </w:trPr>
        <w:tc>
          <w:tcPr>
            <w:tcW w:w="1255" w:type="dxa"/>
            <w:tcBorders>
              <w:top w:val="nil"/>
              <w:left w:val="nil"/>
              <w:bottom w:val="single" w:sz="4" w:space="0" w:color="auto"/>
              <w:right w:val="nil"/>
            </w:tcBorders>
            <w:shd w:val="clear" w:color="auto" w:fill="auto"/>
            <w:noWrap/>
            <w:vAlign w:val="center"/>
            <w:hideMark/>
          </w:tcPr>
          <w:p w14:paraId="27AD56E3" w14:textId="77777777" w:rsidR="000271E3" w:rsidRPr="000271E3" w:rsidRDefault="000271E3" w:rsidP="009968CB">
            <w:pPr>
              <w:spacing w:after="0" w:line="240" w:lineRule="auto"/>
              <w:rPr>
                <w:rFonts w:ascii="Times New Roman" w:eastAsia="Times New Roman" w:hAnsi="Times New Roman" w:cs="Times New Roman"/>
                <w:color w:val="000000"/>
              </w:rPr>
            </w:pPr>
            <w:r w:rsidRPr="000271E3">
              <w:rPr>
                <w:rFonts w:ascii="Times New Roman" w:eastAsia="Times New Roman" w:hAnsi="Times New Roman" w:cs="Times New Roman"/>
                <w:color w:val="000000"/>
              </w:rPr>
              <w:t> </w:t>
            </w:r>
          </w:p>
        </w:tc>
        <w:tc>
          <w:tcPr>
            <w:tcW w:w="960" w:type="dxa"/>
            <w:tcBorders>
              <w:top w:val="nil"/>
              <w:left w:val="nil"/>
              <w:bottom w:val="single" w:sz="4" w:space="0" w:color="auto"/>
              <w:right w:val="nil"/>
            </w:tcBorders>
            <w:shd w:val="clear" w:color="auto" w:fill="auto"/>
            <w:noWrap/>
            <w:vAlign w:val="center"/>
            <w:hideMark/>
          </w:tcPr>
          <w:p w14:paraId="3FEB07C6"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TY</w:t>
            </w:r>
          </w:p>
        </w:tc>
        <w:tc>
          <w:tcPr>
            <w:tcW w:w="960" w:type="dxa"/>
            <w:tcBorders>
              <w:top w:val="nil"/>
              <w:left w:val="nil"/>
              <w:bottom w:val="single" w:sz="4" w:space="0" w:color="auto"/>
              <w:right w:val="nil"/>
            </w:tcBorders>
            <w:shd w:val="clear" w:color="auto" w:fill="auto"/>
            <w:noWrap/>
            <w:vAlign w:val="center"/>
            <w:hideMark/>
          </w:tcPr>
          <w:p w14:paraId="36961172"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ACFL</w:t>
            </w:r>
          </w:p>
        </w:tc>
        <w:tc>
          <w:tcPr>
            <w:tcW w:w="960" w:type="dxa"/>
            <w:tcBorders>
              <w:top w:val="nil"/>
              <w:left w:val="nil"/>
              <w:bottom w:val="single" w:sz="4" w:space="0" w:color="auto"/>
              <w:right w:val="nil"/>
            </w:tcBorders>
            <w:shd w:val="clear" w:color="auto" w:fill="auto"/>
            <w:noWrap/>
            <w:vAlign w:val="center"/>
            <w:hideMark/>
          </w:tcPr>
          <w:p w14:paraId="36280613"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-0.682</w:t>
            </w:r>
          </w:p>
        </w:tc>
        <w:tc>
          <w:tcPr>
            <w:tcW w:w="960" w:type="dxa"/>
            <w:tcBorders>
              <w:top w:val="nil"/>
              <w:left w:val="nil"/>
              <w:bottom w:val="single" w:sz="4" w:space="0" w:color="auto"/>
              <w:right w:val="nil"/>
            </w:tcBorders>
            <w:shd w:val="clear" w:color="auto" w:fill="auto"/>
            <w:noWrap/>
            <w:vAlign w:val="center"/>
            <w:hideMark/>
          </w:tcPr>
          <w:p w14:paraId="387DE191"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-0.247</w:t>
            </w:r>
          </w:p>
        </w:tc>
        <w:tc>
          <w:tcPr>
            <w:tcW w:w="960" w:type="dxa"/>
            <w:tcBorders>
              <w:top w:val="nil"/>
              <w:left w:val="nil"/>
              <w:bottom w:val="single" w:sz="4" w:space="0" w:color="auto"/>
              <w:right w:val="nil"/>
            </w:tcBorders>
            <w:shd w:val="clear" w:color="auto" w:fill="auto"/>
            <w:noWrap/>
            <w:vAlign w:val="center"/>
            <w:hideMark/>
          </w:tcPr>
          <w:p w14:paraId="50434946"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-0.012</w:t>
            </w:r>
          </w:p>
        </w:tc>
        <w:tc>
          <w:tcPr>
            <w:tcW w:w="960" w:type="dxa"/>
            <w:tcBorders>
              <w:top w:val="nil"/>
              <w:left w:val="nil"/>
              <w:bottom w:val="single" w:sz="4" w:space="0" w:color="auto"/>
              <w:right w:val="nil"/>
            </w:tcBorders>
            <w:shd w:val="clear" w:color="auto" w:fill="auto"/>
            <w:noWrap/>
            <w:vAlign w:val="center"/>
            <w:hideMark/>
          </w:tcPr>
          <w:p w14:paraId="405ED4DA"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-0.417</w:t>
            </w:r>
          </w:p>
        </w:tc>
        <w:tc>
          <w:tcPr>
            <w:tcW w:w="960" w:type="dxa"/>
            <w:tcBorders>
              <w:top w:val="nil"/>
              <w:left w:val="nil"/>
              <w:bottom w:val="single" w:sz="4" w:space="0" w:color="auto"/>
              <w:right w:val="nil"/>
            </w:tcBorders>
            <w:shd w:val="clear" w:color="auto" w:fill="auto"/>
            <w:noWrap/>
            <w:vAlign w:val="center"/>
            <w:hideMark/>
          </w:tcPr>
          <w:p w14:paraId="1118818B"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0.829</w:t>
            </w:r>
          </w:p>
        </w:tc>
        <w:tc>
          <w:tcPr>
            <w:tcW w:w="960" w:type="dxa"/>
            <w:tcBorders>
              <w:top w:val="nil"/>
              <w:left w:val="nil"/>
              <w:bottom w:val="single" w:sz="4" w:space="0" w:color="auto"/>
              <w:right w:val="nil"/>
            </w:tcBorders>
            <w:shd w:val="clear" w:color="auto" w:fill="auto"/>
            <w:noWrap/>
            <w:vAlign w:val="center"/>
            <w:hideMark/>
          </w:tcPr>
          <w:p w14:paraId="742E7CDF"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-0.203</w:t>
            </w:r>
          </w:p>
        </w:tc>
        <w:tc>
          <w:tcPr>
            <w:tcW w:w="960" w:type="dxa"/>
            <w:tcBorders>
              <w:top w:val="nil"/>
              <w:left w:val="nil"/>
              <w:bottom w:val="single" w:sz="4" w:space="0" w:color="auto"/>
              <w:right w:val="nil"/>
            </w:tcBorders>
            <w:shd w:val="clear" w:color="auto" w:fill="auto"/>
            <w:noWrap/>
            <w:vAlign w:val="center"/>
            <w:hideMark/>
          </w:tcPr>
          <w:p w14:paraId="36796CE0"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0.983</w:t>
            </w:r>
          </w:p>
        </w:tc>
        <w:tc>
          <w:tcPr>
            <w:tcW w:w="960" w:type="dxa"/>
            <w:tcBorders>
              <w:top w:val="nil"/>
              <w:left w:val="nil"/>
              <w:bottom w:val="single" w:sz="4" w:space="0" w:color="auto"/>
              <w:right w:val="nil"/>
            </w:tcBorders>
            <w:shd w:val="clear" w:color="auto" w:fill="auto"/>
            <w:noWrap/>
            <w:vAlign w:val="center"/>
            <w:hideMark/>
          </w:tcPr>
          <w:p w14:paraId="6B529C92"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-0.138</w:t>
            </w:r>
          </w:p>
        </w:tc>
        <w:tc>
          <w:tcPr>
            <w:tcW w:w="960" w:type="dxa"/>
            <w:tcBorders>
              <w:top w:val="nil"/>
              <w:left w:val="nil"/>
              <w:bottom w:val="single" w:sz="4" w:space="0" w:color="auto"/>
              <w:right w:val="nil"/>
            </w:tcBorders>
            <w:shd w:val="clear" w:color="auto" w:fill="auto"/>
            <w:noWrap/>
            <w:vAlign w:val="center"/>
            <w:hideMark/>
          </w:tcPr>
          <w:p w14:paraId="5B4D8D04"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-0.112</w:t>
            </w:r>
          </w:p>
        </w:tc>
        <w:tc>
          <w:tcPr>
            <w:tcW w:w="960" w:type="dxa"/>
            <w:tcBorders>
              <w:top w:val="nil"/>
              <w:left w:val="nil"/>
              <w:bottom w:val="single" w:sz="4" w:space="0" w:color="auto"/>
              <w:right w:val="nil"/>
            </w:tcBorders>
            <w:shd w:val="clear" w:color="auto" w:fill="auto"/>
            <w:noWrap/>
            <w:vAlign w:val="center"/>
            <w:hideMark/>
          </w:tcPr>
          <w:p w14:paraId="4927B595"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-0.141</w:t>
            </w:r>
          </w:p>
        </w:tc>
      </w:tr>
      <w:tr w:rsidR="000271E3" w:rsidRPr="000271E3" w14:paraId="7E111B26" w14:textId="77777777" w:rsidTr="009968CB">
        <w:trPr>
          <w:trHeight w:val="300"/>
        </w:trPr>
        <w:tc>
          <w:tcPr>
            <w:tcW w:w="1255" w:type="dxa"/>
            <w:tcBorders>
              <w:top w:val="nil"/>
              <w:left w:val="nil"/>
              <w:bottom w:val="nil"/>
              <w:right w:val="nil"/>
            </w:tcBorders>
            <w:shd w:val="clear" w:color="auto" w:fill="auto"/>
            <w:noWrap/>
            <w:vAlign w:val="center"/>
            <w:hideMark/>
          </w:tcPr>
          <w:p w14:paraId="7D3E7D33" w14:textId="77777777" w:rsidR="000271E3" w:rsidRPr="000271E3" w:rsidRDefault="000271E3" w:rsidP="009968CB">
            <w:pPr>
              <w:spacing w:after="0" w:line="240" w:lineRule="auto"/>
              <w:rPr>
                <w:rFonts w:ascii="Times New Roman" w:eastAsia="Times New Roman" w:hAnsi="Times New Roman" w:cs="Times New Roman"/>
                <w:color w:val="000000"/>
              </w:rPr>
            </w:pPr>
            <w:r w:rsidRPr="000271E3">
              <w:rPr>
                <w:rFonts w:ascii="Times New Roman" w:eastAsia="Times New Roman" w:hAnsi="Times New Roman" w:cs="Times New Roman"/>
                <w:color w:val="000000"/>
              </w:rPr>
              <w:t>TRAILING</w:t>
            </w:r>
          </w:p>
        </w:tc>
        <w:tc>
          <w:tcPr>
            <w:tcW w:w="960" w:type="dxa"/>
            <w:tcBorders>
              <w:top w:val="nil"/>
              <w:left w:val="nil"/>
              <w:bottom w:val="nil"/>
              <w:right w:val="nil"/>
            </w:tcBorders>
            <w:shd w:val="clear" w:color="auto" w:fill="auto"/>
            <w:noWrap/>
            <w:vAlign w:val="center"/>
            <w:hideMark/>
          </w:tcPr>
          <w:p w14:paraId="61560A35" w14:textId="77777777" w:rsidR="000271E3" w:rsidRPr="000271E3" w:rsidRDefault="000271E3" w:rsidP="009968CB">
            <w:pPr>
              <w:spacing w:after="0" w:line="240" w:lineRule="auto"/>
              <w:jc w:val="center"/>
              <w:rPr>
                <w:rFonts w:ascii="Times New Roman" w:eastAsia="Times New Roman" w:hAnsi="Times New Roman" w:cs="Times New Roman"/>
                <w:color w:val="000000"/>
              </w:rPr>
            </w:pPr>
          </w:p>
        </w:tc>
        <w:tc>
          <w:tcPr>
            <w:tcW w:w="960" w:type="dxa"/>
            <w:tcBorders>
              <w:top w:val="nil"/>
              <w:left w:val="nil"/>
              <w:bottom w:val="nil"/>
              <w:right w:val="nil"/>
            </w:tcBorders>
            <w:shd w:val="clear" w:color="auto" w:fill="auto"/>
            <w:noWrap/>
            <w:vAlign w:val="center"/>
            <w:hideMark/>
          </w:tcPr>
          <w:p w14:paraId="3CD276AF" w14:textId="77777777" w:rsidR="000271E3" w:rsidRPr="000271E3" w:rsidRDefault="000271E3" w:rsidP="009968CB">
            <w:pPr>
              <w:spacing w:after="0" w:line="240" w:lineRule="auto"/>
              <w:jc w:val="cente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14:paraId="711FF2D6"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0.069</w:t>
            </w:r>
          </w:p>
        </w:tc>
        <w:tc>
          <w:tcPr>
            <w:tcW w:w="960" w:type="dxa"/>
            <w:tcBorders>
              <w:top w:val="nil"/>
              <w:left w:val="nil"/>
              <w:bottom w:val="nil"/>
              <w:right w:val="nil"/>
            </w:tcBorders>
            <w:shd w:val="clear" w:color="auto" w:fill="auto"/>
            <w:noWrap/>
            <w:vAlign w:val="center"/>
            <w:hideMark/>
          </w:tcPr>
          <w:p w14:paraId="71B3DEB8"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0.136</w:t>
            </w:r>
          </w:p>
        </w:tc>
        <w:tc>
          <w:tcPr>
            <w:tcW w:w="960" w:type="dxa"/>
            <w:tcBorders>
              <w:top w:val="nil"/>
              <w:left w:val="nil"/>
              <w:bottom w:val="nil"/>
              <w:right w:val="nil"/>
            </w:tcBorders>
            <w:shd w:val="clear" w:color="auto" w:fill="auto"/>
            <w:noWrap/>
            <w:vAlign w:val="center"/>
            <w:hideMark/>
          </w:tcPr>
          <w:p w14:paraId="1C74371A"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p>
        </w:tc>
        <w:tc>
          <w:tcPr>
            <w:tcW w:w="960" w:type="dxa"/>
            <w:tcBorders>
              <w:top w:val="nil"/>
              <w:left w:val="nil"/>
              <w:bottom w:val="nil"/>
              <w:right w:val="nil"/>
            </w:tcBorders>
            <w:shd w:val="clear" w:color="auto" w:fill="auto"/>
            <w:noWrap/>
            <w:vAlign w:val="center"/>
            <w:hideMark/>
          </w:tcPr>
          <w:p w14:paraId="31729678" w14:textId="77777777" w:rsidR="000271E3" w:rsidRPr="000271E3" w:rsidRDefault="000271E3" w:rsidP="009968CB">
            <w:pPr>
              <w:spacing w:after="0" w:line="240" w:lineRule="auto"/>
              <w:jc w:val="cente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14:paraId="14035203"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-0.276</w:t>
            </w:r>
          </w:p>
        </w:tc>
        <w:tc>
          <w:tcPr>
            <w:tcW w:w="960" w:type="dxa"/>
            <w:tcBorders>
              <w:top w:val="nil"/>
              <w:left w:val="nil"/>
              <w:bottom w:val="nil"/>
              <w:right w:val="nil"/>
            </w:tcBorders>
            <w:shd w:val="clear" w:color="auto" w:fill="auto"/>
            <w:noWrap/>
            <w:vAlign w:val="center"/>
            <w:hideMark/>
          </w:tcPr>
          <w:p w14:paraId="5E6DFD74"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0.127</w:t>
            </w:r>
          </w:p>
        </w:tc>
        <w:tc>
          <w:tcPr>
            <w:tcW w:w="960" w:type="dxa"/>
            <w:tcBorders>
              <w:top w:val="nil"/>
              <w:left w:val="nil"/>
              <w:bottom w:val="nil"/>
              <w:right w:val="nil"/>
            </w:tcBorders>
            <w:shd w:val="clear" w:color="auto" w:fill="auto"/>
            <w:noWrap/>
            <w:vAlign w:val="center"/>
            <w:hideMark/>
          </w:tcPr>
          <w:p w14:paraId="3CA1261B"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-0.190</w:t>
            </w:r>
          </w:p>
        </w:tc>
        <w:tc>
          <w:tcPr>
            <w:tcW w:w="960" w:type="dxa"/>
            <w:tcBorders>
              <w:top w:val="nil"/>
              <w:left w:val="nil"/>
              <w:bottom w:val="nil"/>
              <w:right w:val="nil"/>
            </w:tcBorders>
            <w:shd w:val="clear" w:color="auto" w:fill="auto"/>
            <w:noWrap/>
            <w:vAlign w:val="center"/>
            <w:hideMark/>
          </w:tcPr>
          <w:p w14:paraId="0D3FA0EB"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-0.003</w:t>
            </w:r>
          </w:p>
        </w:tc>
        <w:tc>
          <w:tcPr>
            <w:tcW w:w="960" w:type="dxa"/>
            <w:tcBorders>
              <w:top w:val="nil"/>
              <w:left w:val="nil"/>
              <w:bottom w:val="nil"/>
              <w:right w:val="nil"/>
            </w:tcBorders>
            <w:shd w:val="clear" w:color="auto" w:fill="auto"/>
            <w:noWrap/>
            <w:vAlign w:val="center"/>
            <w:hideMark/>
          </w:tcPr>
          <w:p w14:paraId="5D0D194E"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0.014</w:t>
            </w:r>
          </w:p>
        </w:tc>
        <w:tc>
          <w:tcPr>
            <w:tcW w:w="960" w:type="dxa"/>
            <w:tcBorders>
              <w:top w:val="nil"/>
              <w:left w:val="nil"/>
              <w:bottom w:val="nil"/>
              <w:right w:val="nil"/>
            </w:tcBorders>
            <w:shd w:val="clear" w:color="auto" w:fill="auto"/>
            <w:noWrap/>
            <w:vAlign w:val="center"/>
            <w:hideMark/>
          </w:tcPr>
          <w:p w14:paraId="5A90BF8B"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0.039</w:t>
            </w:r>
          </w:p>
        </w:tc>
      </w:tr>
      <w:tr w:rsidR="000271E3" w:rsidRPr="000271E3" w14:paraId="11D49101" w14:textId="77777777" w:rsidTr="009968CB">
        <w:trPr>
          <w:trHeight w:val="300"/>
        </w:trPr>
        <w:tc>
          <w:tcPr>
            <w:tcW w:w="1255" w:type="dxa"/>
            <w:tcBorders>
              <w:top w:val="nil"/>
              <w:left w:val="nil"/>
              <w:bottom w:val="nil"/>
              <w:right w:val="nil"/>
            </w:tcBorders>
            <w:shd w:val="clear" w:color="auto" w:fill="auto"/>
            <w:noWrap/>
            <w:vAlign w:val="center"/>
            <w:hideMark/>
          </w:tcPr>
          <w:p w14:paraId="714B70F8" w14:textId="77777777" w:rsidR="000271E3" w:rsidRPr="000271E3" w:rsidRDefault="000271E3" w:rsidP="009968CB">
            <w:pPr>
              <w:spacing w:after="0" w:line="240" w:lineRule="auto"/>
              <w:rPr>
                <w:rFonts w:ascii="Times New Roman" w:eastAsia="Times New Roman" w:hAnsi="Times New Roman" w:cs="Times New Roman"/>
                <w:b/>
                <w:bCs/>
                <w:color w:val="BF8F00"/>
              </w:rPr>
            </w:pPr>
          </w:p>
        </w:tc>
        <w:tc>
          <w:tcPr>
            <w:tcW w:w="960" w:type="dxa"/>
            <w:tcBorders>
              <w:top w:val="nil"/>
              <w:left w:val="nil"/>
              <w:bottom w:val="nil"/>
              <w:right w:val="nil"/>
            </w:tcBorders>
            <w:shd w:val="clear" w:color="auto" w:fill="auto"/>
            <w:noWrap/>
            <w:vAlign w:val="center"/>
            <w:hideMark/>
          </w:tcPr>
          <w:p w14:paraId="7639D725"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PA</w:t>
            </w:r>
          </w:p>
        </w:tc>
        <w:tc>
          <w:tcPr>
            <w:tcW w:w="960" w:type="dxa"/>
            <w:tcBorders>
              <w:top w:val="nil"/>
              <w:left w:val="nil"/>
              <w:bottom w:val="nil"/>
              <w:right w:val="nil"/>
            </w:tcBorders>
            <w:shd w:val="clear" w:color="auto" w:fill="auto"/>
            <w:noWrap/>
            <w:vAlign w:val="center"/>
            <w:hideMark/>
          </w:tcPr>
          <w:p w14:paraId="23FFACCA"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BLBW</w:t>
            </w:r>
          </w:p>
        </w:tc>
        <w:tc>
          <w:tcPr>
            <w:tcW w:w="960" w:type="dxa"/>
            <w:tcBorders>
              <w:top w:val="nil"/>
              <w:left w:val="nil"/>
              <w:bottom w:val="nil"/>
              <w:right w:val="nil"/>
            </w:tcBorders>
            <w:shd w:val="clear" w:color="auto" w:fill="auto"/>
            <w:noWrap/>
            <w:vAlign w:val="center"/>
            <w:hideMark/>
          </w:tcPr>
          <w:p w14:paraId="22948F16"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DA1EB7">
              <w:rPr>
                <w:rFonts w:ascii="Times New Roman" w:eastAsia="Times New Roman" w:hAnsi="Times New Roman" w:cs="Times New Roman"/>
                <w:b/>
                <w:bCs/>
                <w:color w:val="BF8F00" w:themeColor="accent4" w:themeShade="BF"/>
              </w:rPr>
              <w:t>0.101</w:t>
            </w:r>
          </w:p>
        </w:tc>
        <w:tc>
          <w:tcPr>
            <w:tcW w:w="960" w:type="dxa"/>
            <w:tcBorders>
              <w:top w:val="nil"/>
              <w:left w:val="nil"/>
              <w:bottom w:val="nil"/>
              <w:right w:val="nil"/>
            </w:tcBorders>
            <w:shd w:val="clear" w:color="auto" w:fill="auto"/>
            <w:noWrap/>
            <w:vAlign w:val="center"/>
            <w:hideMark/>
          </w:tcPr>
          <w:p w14:paraId="38420055"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F70D4C">
              <w:rPr>
                <w:rFonts w:ascii="Times New Roman" w:eastAsia="Times New Roman" w:hAnsi="Times New Roman" w:cs="Times New Roman"/>
                <w:b/>
                <w:bCs/>
                <w:color w:val="8496B0" w:themeColor="text2" w:themeTint="99"/>
              </w:rPr>
              <w:t>-0.334</w:t>
            </w:r>
          </w:p>
        </w:tc>
        <w:tc>
          <w:tcPr>
            <w:tcW w:w="960" w:type="dxa"/>
            <w:tcBorders>
              <w:top w:val="nil"/>
              <w:left w:val="nil"/>
              <w:bottom w:val="nil"/>
              <w:right w:val="nil"/>
            </w:tcBorders>
            <w:shd w:val="clear" w:color="auto" w:fill="auto"/>
            <w:noWrap/>
            <w:vAlign w:val="center"/>
            <w:hideMark/>
          </w:tcPr>
          <w:p w14:paraId="57137F57"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F70D4C">
              <w:rPr>
                <w:rFonts w:ascii="Times New Roman" w:eastAsia="Times New Roman" w:hAnsi="Times New Roman" w:cs="Times New Roman"/>
                <w:b/>
                <w:bCs/>
                <w:color w:val="8496B0" w:themeColor="text2" w:themeTint="99"/>
              </w:rPr>
              <w:t>-0.055</w:t>
            </w:r>
          </w:p>
        </w:tc>
        <w:tc>
          <w:tcPr>
            <w:tcW w:w="960" w:type="dxa"/>
            <w:tcBorders>
              <w:top w:val="nil"/>
              <w:left w:val="nil"/>
              <w:bottom w:val="nil"/>
              <w:right w:val="nil"/>
            </w:tcBorders>
            <w:shd w:val="clear" w:color="auto" w:fill="auto"/>
            <w:noWrap/>
            <w:vAlign w:val="center"/>
            <w:hideMark/>
          </w:tcPr>
          <w:p w14:paraId="22090ADE"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-0.001</w:t>
            </w:r>
          </w:p>
        </w:tc>
        <w:tc>
          <w:tcPr>
            <w:tcW w:w="960" w:type="dxa"/>
            <w:tcBorders>
              <w:top w:val="nil"/>
              <w:left w:val="nil"/>
              <w:bottom w:val="nil"/>
              <w:right w:val="nil"/>
            </w:tcBorders>
            <w:shd w:val="clear" w:color="auto" w:fill="auto"/>
            <w:noWrap/>
            <w:vAlign w:val="center"/>
            <w:hideMark/>
          </w:tcPr>
          <w:p w14:paraId="4FF2AD74"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F70D4C">
              <w:rPr>
                <w:rFonts w:ascii="Times New Roman" w:eastAsia="Times New Roman" w:hAnsi="Times New Roman" w:cs="Times New Roman"/>
                <w:b/>
                <w:bCs/>
                <w:color w:val="8496B0" w:themeColor="text2" w:themeTint="99"/>
              </w:rPr>
              <w:t>-0.560</w:t>
            </w:r>
          </w:p>
        </w:tc>
        <w:tc>
          <w:tcPr>
            <w:tcW w:w="960" w:type="dxa"/>
            <w:tcBorders>
              <w:top w:val="nil"/>
              <w:left w:val="nil"/>
              <w:bottom w:val="nil"/>
              <w:right w:val="nil"/>
            </w:tcBorders>
            <w:shd w:val="clear" w:color="auto" w:fill="auto"/>
            <w:noWrap/>
            <w:vAlign w:val="center"/>
            <w:hideMark/>
          </w:tcPr>
          <w:p w14:paraId="2BF52DEF"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DA1EB7">
              <w:rPr>
                <w:rFonts w:ascii="Times New Roman" w:eastAsia="Times New Roman" w:hAnsi="Times New Roman" w:cs="Times New Roman"/>
                <w:b/>
                <w:bCs/>
                <w:color w:val="BF8F00" w:themeColor="accent4" w:themeShade="BF"/>
              </w:rPr>
              <w:t>0.317</w:t>
            </w:r>
          </w:p>
        </w:tc>
        <w:tc>
          <w:tcPr>
            <w:tcW w:w="960" w:type="dxa"/>
            <w:tcBorders>
              <w:top w:val="nil"/>
              <w:left w:val="nil"/>
              <w:bottom w:val="nil"/>
              <w:right w:val="nil"/>
            </w:tcBorders>
            <w:shd w:val="clear" w:color="auto" w:fill="auto"/>
            <w:noWrap/>
            <w:vAlign w:val="center"/>
            <w:hideMark/>
          </w:tcPr>
          <w:p w14:paraId="77EFE7C9"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-0.316</w:t>
            </w:r>
          </w:p>
        </w:tc>
        <w:tc>
          <w:tcPr>
            <w:tcW w:w="960" w:type="dxa"/>
            <w:tcBorders>
              <w:top w:val="nil"/>
              <w:left w:val="nil"/>
              <w:bottom w:val="nil"/>
              <w:right w:val="nil"/>
            </w:tcBorders>
            <w:shd w:val="clear" w:color="auto" w:fill="auto"/>
            <w:noWrap/>
            <w:vAlign w:val="center"/>
            <w:hideMark/>
          </w:tcPr>
          <w:p w14:paraId="499C128A"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-0.021</w:t>
            </w:r>
          </w:p>
        </w:tc>
        <w:tc>
          <w:tcPr>
            <w:tcW w:w="960" w:type="dxa"/>
            <w:tcBorders>
              <w:top w:val="nil"/>
              <w:left w:val="nil"/>
              <w:bottom w:val="nil"/>
              <w:right w:val="nil"/>
            </w:tcBorders>
            <w:shd w:val="clear" w:color="auto" w:fill="auto"/>
            <w:noWrap/>
            <w:vAlign w:val="center"/>
            <w:hideMark/>
          </w:tcPr>
          <w:p w14:paraId="0380102D"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0.078</w:t>
            </w:r>
          </w:p>
        </w:tc>
        <w:tc>
          <w:tcPr>
            <w:tcW w:w="960" w:type="dxa"/>
            <w:tcBorders>
              <w:top w:val="nil"/>
              <w:left w:val="nil"/>
              <w:bottom w:val="nil"/>
              <w:right w:val="nil"/>
            </w:tcBorders>
            <w:shd w:val="clear" w:color="auto" w:fill="auto"/>
            <w:noWrap/>
            <w:vAlign w:val="center"/>
            <w:hideMark/>
          </w:tcPr>
          <w:p w14:paraId="62F9523B"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0.096</w:t>
            </w:r>
          </w:p>
        </w:tc>
      </w:tr>
      <w:tr w:rsidR="000271E3" w:rsidRPr="000271E3" w14:paraId="34F73C64" w14:textId="77777777" w:rsidTr="009968CB">
        <w:trPr>
          <w:trHeight w:val="300"/>
        </w:trPr>
        <w:tc>
          <w:tcPr>
            <w:tcW w:w="1255" w:type="dxa"/>
            <w:tcBorders>
              <w:top w:val="nil"/>
              <w:left w:val="nil"/>
              <w:bottom w:val="nil"/>
              <w:right w:val="nil"/>
            </w:tcBorders>
            <w:shd w:val="clear" w:color="auto" w:fill="auto"/>
            <w:noWrap/>
            <w:vAlign w:val="center"/>
            <w:hideMark/>
          </w:tcPr>
          <w:p w14:paraId="22CB9899" w14:textId="77777777" w:rsidR="000271E3" w:rsidRPr="000271E3" w:rsidRDefault="000271E3" w:rsidP="009968CB">
            <w:pPr>
              <w:spacing w:after="0" w:line="240" w:lineRule="auto"/>
              <w:rPr>
                <w:rFonts w:ascii="Times New Roman" w:eastAsia="Times New Roman" w:hAnsi="Times New Roman" w:cs="Times New Roman"/>
                <w:b/>
                <w:bCs/>
                <w:color w:val="BF8F00"/>
              </w:rPr>
            </w:pPr>
          </w:p>
        </w:tc>
        <w:tc>
          <w:tcPr>
            <w:tcW w:w="960" w:type="dxa"/>
            <w:tcBorders>
              <w:top w:val="nil"/>
              <w:left w:val="nil"/>
              <w:bottom w:val="nil"/>
              <w:right w:val="nil"/>
            </w:tcBorders>
            <w:shd w:val="clear" w:color="auto" w:fill="auto"/>
            <w:noWrap/>
            <w:vAlign w:val="center"/>
            <w:hideMark/>
          </w:tcPr>
          <w:p w14:paraId="77A9F920"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PA</w:t>
            </w:r>
          </w:p>
        </w:tc>
        <w:tc>
          <w:tcPr>
            <w:tcW w:w="960" w:type="dxa"/>
            <w:tcBorders>
              <w:top w:val="nil"/>
              <w:left w:val="nil"/>
              <w:bottom w:val="nil"/>
              <w:right w:val="nil"/>
            </w:tcBorders>
            <w:shd w:val="clear" w:color="auto" w:fill="auto"/>
            <w:noWrap/>
            <w:vAlign w:val="center"/>
            <w:hideMark/>
          </w:tcPr>
          <w:p w14:paraId="4EC72EC5"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BTNW</w:t>
            </w:r>
          </w:p>
        </w:tc>
        <w:tc>
          <w:tcPr>
            <w:tcW w:w="960" w:type="dxa"/>
            <w:tcBorders>
              <w:top w:val="nil"/>
              <w:left w:val="nil"/>
              <w:bottom w:val="nil"/>
              <w:right w:val="nil"/>
            </w:tcBorders>
            <w:shd w:val="clear" w:color="auto" w:fill="auto"/>
            <w:noWrap/>
            <w:vAlign w:val="center"/>
            <w:hideMark/>
          </w:tcPr>
          <w:p w14:paraId="4A5A1601"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0.053</w:t>
            </w:r>
          </w:p>
        </w:tc>
        <w:tc>
          <w:tcPr>
            <w:tcW w:w="960" w:type="dxa"/>
            <w:tcBorders>
              <w:top w:val="nil"/>
              <w:left w:val="nil"/>
              <w:bottom w:val="nil"/>
              <w:right w:val="nil"/>
            </w:tcBorders>
            <w:shd w:val="clear" w:color="auto" w:fill="auto"/>
            <w:noWrap/>
            <w:vAlign w:val="center"/>
            <w:hideMark/>
          </w:tcPr>
          <w:p w14:paraId="7D0B076A"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-0.046</w:t>
            </w:r>
          </w:p>
        </w:tc>
        <w:tc>
          <w:tcPr>
            <w:tcW w:w="960" w:type="dxa"/>
            <w:tcBorders>
              <w:top w:val="nil"/>
              <w:left w:val="nil"/>
              <w:bottom w:val="nil"/>
              <w:right w:val="nil"/>
            </w:tcBorders>
            <w:shd w:val="clear" w:color="auto" w:fill="auto"/>
            <w:noWrap/>
            <w:vAlign w:val="center"/>
            <w:hideMark/>
          </w:tcPr>
          <w:p w14:paraId="2B2872A8"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-0.003</w:t>
            </w:r>
          </w:p>
        </w:tc>
        <w:tc>
          <w:tcPr>
            <w:tcW w:w="960" w:type="dxa"/>
            <w:tcBorders>
              <w:top w:val="nil"/>
              <w:left w:val="nil"/>
              <w:bottom w:val="nil"/>
              <w:right w:val="nil"/>
            </w:tcBorders>
            <w:shd w:val="clear" w:color="auto" w:fill="auto"/>
            <w:noWrap/>
            <w:vAlign w:val="center"/>
            <w:hideMark/>
          </w:tcPr>
          <w:p w14:paraId="49C36854"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0.035</w:t>
            </w:r>
          </w:p>
        </w:tc>
        <w:tc>
          <w:tcPr>
            <w:tcW w:w="960" w:type="dxa"/>
            <w:tcBorders>
              <w:top w:val="nil"/>
              <w:left w:val="nil"/>
              <w:bottom w:val="nil"/>
              <w:right w:val="nil"/>
            </w:tcBorders>
            <w:shd w:val="clear" w:color="auto" w:fill="auto"/>
            <w:noWrap/>
            <w:vAlign w:val="center"/>
            <w:hideMark/>
          </w:tcPr>
          <w:p w14:paraId="68863B6D"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0.041</w:t>
            </w:r>
          </w:p>
        </w:tc>
        <w:tc>
          <w:tcPr>
            <w:tcW w:w="960" w:type="dxa"/>
            <w:tcBorders>
              <w:top w:val="nil"/>
              <w:left w:val="nil"/>
              <w:bottom w:val="nil"/>
              <w:right w:val="nil"/>
            </w:tcBorders>
            <w:shd w:val="clear" w:color="auto" w:fill="auto"/>
            <w:noWrap/>
            <w:vAlign w:val="center"/>
            <w:hideMark/>
          </w:tcPr>
          <w:p w14:paraId="00A2A76F"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0.193</w:t>
            </w:r>
          </w:p>
        </w:tc>
        <w:tc>
          <w:tcPr>
            <w:tcW w:w="960" w:type="dxa"/>
            <w:tcBorders>
              <w:top w:val="nil"/>
              <w:left w:val="nil"/>
              <w:bottom w:val="nil"/>
              <w:right w:val="nil"/>
            </w:tcBorders>
            <w:shd w:val="clear" w:color="auto" w:fill="auto"/>
            <w:noWrap/>
            <w:vAlign w:val="center"/>
            <w:hideMark/>
          </w:tcPr>
          <w:p w14:paraId="7AFDF0D6"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-0.211</w:t>
            </w:r>
          </w:p>
        </w:tc>
        <w:tc>
          <w:tcPr>
            <w:tcW w:w="960" w:type="dxa"/>
            <w:tcBorders>
              <w:top w:val="nil"/>
              <w:left w:val="nil"/>
              <w:bottom w:val="nil"/>
              <w:right w:val="nil"/>
            </w:tcBorders>
            <w:shd w:val="clear" w:color="auto" w:fill="auto"/>
            <w:noWrap/>
            <w:vAlign w:val="center"/>
            <w:hideMark/>
          </w:tcPr>
          <w:p w14:paraId="7B0D45B0"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-0.022</w:t>
            </w:r>
          </w:p>
        </w:tc>
        <w:tc>
          <w:tcPr>
            <w:tcW w:w="960" w:type="dxa"/>
            <w:tcBorders>
              <w:top w:val="nil"/>
              <w:left w:val="nil"/>
              <w:bottom w:val="nil"/>
              <w:right w:val="nil"/>
            </w:tcBorders>
            <w:shd w:val="clear" w:color="auto" w:fill="auto"/>
            <w:noWrap/>
            <w:vAlign w:val="center"/>
            <w:hideMark/>
          </w:tcPr>
          <w:p w14:paraId="473777BC"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0.099</w:t>
            </w:r>
          </w:p>
        </w:tc>
        <w:tc>
          <w:tcPr>
            <w:tcW w:w="960" w:type="dxa"/>
            <w:tcBorders>
              <w:top w:val="nil"/>
              <w:left w:val="nil"/>
              <w:bottom w:val="nil"/>
              <w:right w:val="nil"/>
            </w:tcBorders>
            <w:shd w:val="clear" w:color="auto" w:fill="auto"/>
            <w:noWrap/>
            <w:vAlign w:val="center"/>
            <w:hideMark/>
          </w:tcPr>
          <w:p w14:paraId="35F93872"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-0.007</w:t>
            </w:r>
          </w:p>
        </w:tc>
      </w:tr>
      <w:tr w:rsidR="000271E3" w:rsidRPr="000271E3" w14:paraId="6EBE4453" w14:textId="77777777" w:rsidTr="009968CB">
        <w:trPr>
          <w:trHeight w:val="300"/>
        </w:trPr>
        <w:tc>
          <w:tcPr>
            <w:tcW w:w="1255" w:type="dxa"/>
            <w:tcBorders>
              <w:top w:val="nil"/>
              <w:left w:val="nil"/>
              <w:bottom w:val="nil"/>
              <w:right w:val="nil"/>
            </w:tcBorders>
            <w:shd w:val="clear" w:color="auto" w:fill="auto"/>
            <w:noWrap/>
            <w:vAlign w:val="center"/>
            <w:hideMark/>
          </w:tcPr>
          <w:p w14:paraId="0BD48D0A" w14:textId="77777777" w:rsidR="000271E3" w:rsidRPr="000271E3" w:rsidRDefault="000271E3" w:rsidP="009968CB">
            <w:pPr>
              <w:spacing w:after="0" w:line="240" w:lineRule="auto"/>
              <w:rPr>
                <w:rFonts w:ascii="Times New Roman" w:eastAsia="Times New Roman" w:hAnsi="Times New Roman" w:cs="Times New Roman"/>
                <w:color w:val="000000"/>
              </w:rPr>
            </w:pPr>
          </w:p>
        </w:tc>
        <w:tc>
          <w:tcPr>
            <w:tcW w:w="960" w:type="dxa"/>
            <w:tcBorders>
              <w:top w:val="nil"/>
              <w:left w:val="nil"/>
              <w:bottom w:val="nil"/>
              <w:right w:val="nil"/>
            </w:tcBorders>
            <w:shd w:val="clear" w:color="auto" w:fill="auto"/>
            <w:noWrap/>
            <w:vAlign w:val="center"/>
            <w:hideMark/>
          </w:tcPr>
          <w:p w14:paraId="743381C3"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PA</w:t>
            </w:r>
          </w:p>
        </w:tc>
        <w:tc>
          <w:tcPr>
            <w:tcW w:w="960" w:type="dxa"/>
            <w:tcBorders>
              <w:top w:val="nil"/>
              <w:left w:val="nil"/>
              <w:bottom w:val="nil"/>
              <w:right w:val="nil"/>
            </w:tcBorders>
            <w:shd w:val="clear" w:color="auto" w:fill="auto"/>
            <w:noWrap/>
            <w:vAlign w:val="center"/>
            <w:hideMark/>
          </w:tcPr>
          <w:p w14:paraId="7705FA77"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BTBW</w:t>
            </w:r>
          </w:p>
        </w:tc>
        <w:tc>
          <w:tcPr>
            <w:tcW w:w="960" w:type="dxa"/>
            <w:tcBorders>
              <w:top w:val="nil"/>
              <w:left w:val="nil"/>
              <w:bottom w:val="nil"/>
              <w:right w:val="nil"/>
            </w:tcBorders>
            <w:shd w:val="clear" w:color="auto" w:fill="auto"/>
            <w:noWrap/>
            <w:vAlign w:val="center"/>
            <w:hideMark/>
          </w:tcPr>
          <w:p w14:paraId="3B66A556"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0.052</w:t>
            </w:r>
          </w:p>
        </w:tc>
        <w:tc>
          <w:tcPr>
            <w:tcW w:w="960" w:type="dxa"/>
            <w:tcBorders>
              <w:top w:val="nil"/>
              <w:left w:val="nil"/>
              <w:bottom w:val="nil"/>
              <w:right w:val="nil"/>
            </w:tcBorders>
            <w:shd w:val="clear" w:color="auto" w:fill="auto"/>
            <w:noWrap/>
            <w:vAlign w:val="center"/>
            <w:hideMark/>
          </w:tcPr>
          <w:p w14:paraId="6BE1A2B1"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-0.156</w:t>
            </w:r>
          </w:p>
        </w:tc>
        <w:tc>
          <w:tcPr>
            <w:tcW w:w="960" w:type="dxa"/>
            <w:tcBorders>
              <w:top w:val="nil"/>
              <w:left w:val="nil"/>
              <w:bottom w:val="nil"/>
              <w:right w:val="nil"/>
            </w:tcBorders>
            <w:shd w:val="clear" w:color="auto" w:fill="auto"/>
            <w:noWrap/>
            <w:vAlign w:val="center"/>
            <w:hideMark/>
          </w:tcPr>
          <w:p w14:paraId="4A2B40F5"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-0.103</w:t>
            </w:r>
          </w:p>
        </w:tc>
        <w:tc>
          <w:tcPr>
            <w:tcW w:w="960" w:type="dxa"/>
            <w:tcBorders>
              <w:top w:val="nil"/>
              <w:left w:val="nil"/>
              <w:bottom w:val="nil"/>
              <w:right w:val="nil"/>
            </w:tcBorders>
            <w:shd w:val="clear" w:color="auto" w:fill="auto"/>
            <w:noWrap/>
            <w:vAlign w:val="center"/>
            <w:hideMark/>
          </w:tcPr>
          <w:p w14:paraId="7867DD21"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-0.023</w:t>
            </w:r>
          </w:p>
        </w:tc>
        <w:tc>
          <w:tcPr>
            <w:tcW w:w="960" w:type="dxa"/>
            <w:tcBorders>
              <w:top w:val="nil"/>
              <w:left w:val="nil"/>
              <w:bottom w:val="nil"/>
              <w:right w:val="nil"/>
            </w:tcBorders>
            <w:shd w:val="clear" w:color="auto" w:fill="auto"/>
            <w:noWrap/>
            <w:vAlign w:val="center"/>
            <w:hideMark/>
          </w:tcPr>
          <w:p w14:paraId="439B2AEE"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-0.095</w:t>
            </w:r>
          </w:p>
        </w:tc>
        <w:tc>
          <w:tcPr>
            <w:tcW w:w="960" w:type="dxa"/>
            <w:tcBorders>
              <w:top w:val="nil"/>
              <w:left w:val="nil"/>
              <w:bottom w:val="nil"/>
              <w:right w:val="nil"/>
            </w:tcBorders>
            <w:shd w:val="clear" w:color="auto" w:fill="auto"/>
            <w:noWrap/>
            <w:vAlign w:val="center"/>
            <w:hideMark/>
          </w:tcPr>
          <w:p w14:paraId="32CAD4B0"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0.361</w:t>
            </w:r>
          </w:p>
        </w:tc>
        <w:tc>
          <w:tcPr>
            <w:tcW w:w="960" w:type="dxa"/>
            <w:tcBorders>
              <w:top w:val="nil"/>
              <w:left w:val="nil"/>
              <w:bottom w:val="nil"/>
              <w:right w:val="nil"/>
            </w:tcBorders>
            <w:shd w:val="clear" w:color="auto" w:fill="auto"/>
            <w:noWrap/>
            <w:vAlign w:val="center"/>
            <w:hideMark/>
          </w:tcPr>
          <w:p w14:paraId="2A4E30D1"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-0.067</w:t>
            </w:r>
          </w:p>
        </w:tc>
        <w:tc>
          <w:tcPr>
            <w:tcW w:w="960" w:type="dxa"/>
            <w:tcBorders>
              <w:top w:val="nil"/>
              <w:left w:val="nil"/>
              <w:bottom w:val="nil"/>
              <w:right w:val="nil"/>
            </w:tcBorders>
            <w:shd w:val="clear" w:color="auto" w:fill="auto"/>
            <w:noWrap/>
            <w:vAlign w:val="center"/>
            <w:hideMark/>
          </w:tcPr>
          <w:p w14:paraId="14B38357"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0.039</w:t>
            </w:r>
          </w:p>
        </w:tc>
        <w:tc>
          <w:tcPr>
            <w:tcW w:w="960" w:type="dxa"/>
            <w:tcBorders>
              <w:top w:val="nil"/>
              <w:left w:val="nil"/>
              <w:bottom w:val="nil"/>
              <w:right w:val="nil"/>
            </w:tcBorders>
            <w:shd w:val="clear" w:color="auto" w:fill="auto"/>
            <w:noWrap/>
            <w:vAlign w:val="center"/>
            <w:hideMark/>
          </w:tcPr>
          <w:p w14:paraId="45C26A09"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0.061</w:t>
            </w:r>
          </w:p>
        </w:tc>
        <w:tc>
          <w:tcPr>
            <w:tcW w:w="960" w:type="dxa"/>
            <w:tcBorders>
              <w:top w:val="nil"/>
              <w:left w:val="nil"/>
              <w:bottom w:val="nil"/>
              <w:right w:val="nil"/>
            </w:tcBorders>
            <w:shd w:val="clear" w:color="auto" w:fill="auto"/>
            <w:noWrap/>
            <w:vAlign w:val="center"/>
            <w:hideMark/>
          </w:tcPr>
          <w:p w14:paraId="4E6AB568"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0.113</w:t>
            </w:r>
          </w:p>
        </w:tc>
      </w:tr>
      <w:tr w:rsidR="000271E3" w:rsidRPr="000271E3" w14:paraId="1ECB0A83" w14:textId="77777777" w:rsidTr="009968CB">
        <w:trPr>
          <w:trHeight w:val="300"/>
        </w:trPr>
        <w:tc>
          <w:tcPr>
            <w:tcW w:w="1255" w:type="dxa"/>
            <w:tcBorders>
              <w:top w:val="nil"/>
              <w:left w:val="nil"/>
              <w:bottom w:val="nil"/>
              <w:right w:val="nil"/>
            </w:tcBorders>
            <w:shd w:val="clear" w:color="auto" w:fill="auto"/>
            <w:noWrap/>
            <w:vAlign w:val="center"/>
            <w:hideMark/>
          </w:tcPr>
          <w:p w14:paraId="1450136D" w14:textId="77777777" w:rsidR="000271E3" w:rsidRPr="000271E3" w:rsidRDefault="000271E3" w:rsidP="009968CB">
            <w:pPr>
              <w:spacing w:after="0" w:line="240" w:lineRule="auto"/>
              <w:rPr>
                <w:rFonts w:ascii="Times New Roman" w:eastAsia="Times New Roman" w:hAnsi="Times New Roman" w:cs="Times New Roman"/>
                <w:b/>
                <w:bCs/>
                <w:color w:val="BF8F00"/>
              </w:rPr>
            </w:pPr>
          </w:p>
        </w:tc>
        <w:tc>
          <w:tcPr>
            <w:tcW w:w="960" w:type="dxa"/>
            <w:tcBorders>
              <w:top w:val="nil"/>
              <w:left w:val="nil"/>
              <w:bottom w:val="nil"/>
              <w:right w:val="nil"/>
            </w:tcBorders>
            <w:shd w:val="clear" w:color="auto" w:fill="auto"/>
            <w:noWrap/>
            <w:vAlign w:val="center"/>
            <w:hideMark/>
          </w:tcPr>
          <w:p w14:paraId="5F05E608"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PA</w:t>
            </w:r>
          </w:p>
        </w:tc>
        <w:tc>
          <w:tcPr>
            <w:tcW w:w="960" w:type="dxa"/>
            <w:tcBorders>
              <w:top w:val="nil"/>
              <w:left w:val="nil"/>
              <w:bottom w:val="nil"/>
              <w:right w:val="nil"/>
            </w:tcBorders>
            <w:shd w:val="clear" w:color="auto" w:fill="auto"/>
            <w:noWrap/>
            <w:vAlign w:val="center"/>
            <w:hideMark/>
          </w:tcPr>
          <w:p w14:paraId="0056ABE8"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CAWA</w:t>
            </w:r>
          </w:p>
        </w:tc>
        <w:tc>
          <w:tcPr>
            <w:tcW w:w="960" w:type="dxa"/>
            <w:tcBorders>
              <w:top w:val="nil"/>
              <w:left w:val="nil"/>
              <w:bottom w:val="nil"/>
              <w:right w:val="nil"/>
            </w:tcBorders>
            <w:shd w:val="clear" w:color="auto" w:fill="auto"/>
            <w:noWrap/>
            <w:vAlign w:val="center"/>
            <w:hideMark/>
          </w:tcPr>
          <w:p w14:paraId="180DA572"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-0.007</w:t>
            </w:r>
          </w:p>
        </w:tc>
        <w:tc>
          <w:tcPr>
            <w:tcW w:w="960" w:type="dxa"/>
            <w:tcBorders>
              <w:top w:val="nil"/>
              <w:left w:val="nil"/>
              <w:bottom w:val="nil"/>
              <w:right w:val="nil"/>
            </w:tcBorders>
            <w:shd w:val="clear" w:color="auto" w:fill="auto"/>
            <w:noWrap/>
            <w:vAlign w:val="center"/>
            <w:hideMark/>
          </w:tcPr>
          <w:p w14:paraId="5E90C8CD"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0.556</w:t>
            </w:r>
          </w:p>
        </w:tc>
        <w:tc>
          <w:tcPr>
            <w:tcW w:w="960" w:type="dxa"/>
            <w:tcBorders>
              <w:top w:val="nil"/>
              <w:left w:val="nil"/>
              <w:bottom w:val="nil"/>
              <w:right w:val="nil"/>
            </w:tcBorders>
            <w:shd w:val="clear" w:color="auto" w:fill="auto"/>
            <w:noWrap/>
            <w:vAlign w:val="center"/>
            <w:hideMark/>
          </w:tcPr>
          <w:p w14:paraId="73744621"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0.005</w:t>
            </w:r>
          </w:p>
        </w:tc>
        <w:tc>
          <w:tcPr>
            <w:tcW w:w="960" w:type="dxa"/>
            <w:tcBorders>
              <w:top w:val="nil"/>
              <w:left w:val="nil"/>
              <w:bottom w:val="nil"/>
              <w:right w:val="nil"/>
            </w:tcBorders>
            <w:shd w:val="clear" w:color="auto" w:fill="auto"/>
            <w:noWrap/>
            <w:vAlign w:val="center"/>
            <w:hideMark/>
          </w:tcPr>
          <w:p w14:paraId="4EB3545A"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-0.145</w:t>
            </w:r>
          </w:p>
        </w:tc>
        <w:tc>
          <w:tcPr>
            <w:tcW w:w="960" w:type="dxa"/>
            <w:tcBorders>
              <w:top w:val="nil"/>
              <w:left w:val="nil"/>
              <w:bottom w:val="nil"/>
              <w:right w:val="nil"/>
            </w:tcBorders>
            <w:shd w:val="clear" w:color="auto" w:fill="auto"/>
            <w:noWrap/>
            <w:vAlign w:val="center"/>
            <w:hideMark/>
          </w:tcPr>
          <w:p w14:paraId="50B7DDFB"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-0.832</w:t>
            </w:r>
          </w:p>
        </w:tc>
        <w:tc>
          <w:tcPr>
            <w:tcW w:w="960" w:type="dxa"/>
            <w:tcBorders>
              <w:top w:val="nil"/>
              <w:left w:val="nil"/>
              <w:bottom w:val="nil"/>
              <w:right w:val="nil"/>
            </w:tcBorders>
            <w:shd w:val="clear" w:color="auto" w:fill="auto"/>
            <w:noWrap/>
            <w:vAlign w:val="center"/>
            <w:hideMark/>
          </w:tcPr>
          <w:p w14:paraId="38CBC57E"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0.076</w:t>
            </w:r>
          </w:p>
        </w:tc>
        <w:tc>
          <w:tcPr>
            <w:tcW w:w="960" w:type="dxa"/>
            <w:tcBorders>
              <w:top w:val="nil"/>
              <w:left w:val="nil"/>
              <w:bottom w:val="nil"/>
              <w:right w:val="nil"/>
            </w:tcBorders>
            <w:shd w:val="clear" w:color="auto" w:fill="auto"/>
            <w:noWrap/>
            <w:vAlign w:val="center"/>
            <w:hideMark/>
          </w:tcPr>
          <w:p w14:paraId="7C644E68"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-0.113</w:t>
            </w:r>
          </w:p>
        </w:tc>
        <w:tc>
          <w:tcPr>
            <w:tcW w:w="960" w:type="dxa"/>
            <w:tcBorders>
              <w:top w:val="nil"/>
              <w:left w:val="nil"/>
              <w:bottom w:val="nil"/>
              <w:right w:val="nil"/>
            </w:tcBorders>
            <w:shd w:val="clear" w:color="auto" w:fill="auto"/>
            <w:noWrap/>
            <w:vAlign w:val="center"/>
            <w:hideMark/>
          </w:tcPr>
          <w:p w14:paraId="2F20F19B"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-0.138</w:t>
            </w:r>
          </w:p>
        </w:tc>
        <w:tc>
          <w:tcPr>
            <w:tcW w:w="960" w:type="dxa"/>
            <w:tcBorders>
              <w:top w:val="nil"/>
              <w:left w:val="nil"/>
              <w:bottom w:val="nil"/>
              <w:right w:val="nil"/>
            </w:tcBorders>
            <w:shd w:val="clear" w:color="auto" w:fill="auto"/>
            <w:noWrap/>
            <w:vAlign w:val="center"/>
            <w:hideMark/>
          </w:tcPr>
          <w:p w14:paraId="1DE18AAC"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0.005</w:t>
            </w:r>
          </w:p>
        </w:tc>
        <w:tc>
          <w:tcPr>
            <w:tcW w:w="960" w:type="dxa"/>
            <w:tcBorders>
              <w:top w:val="nil"/>
              <w:left w:val="nil"/>
              <w:bottom w:val="nil"/>
              <w:right w:val="nil"/>
            </w:tcBorders>
            <w:shd w:val="clear" w:color="auto" w:fill="auto"/>
            <w:noWrap/>
            <w:vAlign w:val="center"/>
            <w:hideMark/>
          </w:tcPr>
          <w:p w14:paraId="7091A746"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0.175</w:t>
            </w:r>
          </w:p>
        </w:tc>
      </w:tr>
      <w:tr w:rsidR="000271E3" w:rsidRPr="000271E3" w14:paraId="4D25BEFC" w14:textId="77777777" w:rsidTr="009968CB">
        <w:trPr>
          <w:trHeight w:val="300"/>
        </w:trPr>
        <w:tc>
          <w:tcPr>
            <w:tcW w:w="1255" w:type="dxa"/>
            <w:tcBorders>
              <w:top w:val="nil"/>
              <w:left w:val="nil"/>
              <w:bottom w:val="nil"/>
              <w:right w:val="nil"/>
            </w:tcBorders>
            <w:shd w:val="clear" w:color="auto" w:fill="auto"/>
            <w:noWrap/>
            <w:vAlign w:val="center"/>
            <w:hideMark/>
          </w:tcPr>
          <w:p w14:paraId="6E5F1496" w14:textId="77777777" w:rsidR="000271E3" w:rsidRPr="000271E3" w:rsidRDefault="000271E3" w:rsidP="009968CB">
            <w:pPr>
              <w:spacing w:after="0" w:line="240" w:lineRule="auto"/>
              <w:rPr>
                <w:rFonts w:ascii="Times New Roman" w:eastAsia="Times New Roman" w:hAnsi="Times New Roman" w:cs="Times New Roman"/>
                <w:b/>
                <w:bCs/>
                <w:color w:val="BF8F00"/>
              </w:rPr>
            </w:pPr>
          </w:p>
        </w:tc>
        <w:tc>
          <w:tcPr>
            <w:tcW w:w="960" w:type="dxa"/>
            <w:tcBorders>
              <w:top w:val="nil"/>
              <w:left w:val="nil"/>
              <w:bottom w:val="nil"/>
              <w:right w:val="nil"/>
            </w:tcBorders>
            <w:shd w:val="clear" w:color="auto" w:fill="auto"/>
            <w:noWrap/>
            <w:vAlign w:val="center"/>
            <w:hideMark/>
          </w:tcPr>
          <w:p w14:paraId="50A5A5E4"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TU</w:t>
            </w:r>
          </w:p>
        </w:tc>
        <w:tc>
          <w:tcPr>
            <w:tcW w:w="960" w:type="dxa"/>
            <w:tcBorders>
              <w:top w:val="nil"/>
              <w:left w:val="nil"/>
              <w:bottom w:val="nil"/>
              <w:right w:val="nil"/>
            </w:tcBorders>
            <w:shd w:val="clear" w:color="auto" w:fill="auto"/>
            <w:noWrap/>
            <w:vAlign w:val="center"/>
            <w:hideMark/>
          </w:tcPr>
          <w:p w14:paraId="7DDA0F24"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VEER</w:t>
            </w:r>
          </w:p>
        </w:tc>
        <w:tc>
          <w:tcPr>
            <w:tcW w:w="960" w:type="dxa"/>
            <w:tcBorders>
              <w:top w:val="nil"/>
              <w:left w:val="nil"/>
              <w:bottom w:val="nil"/>
              <w:right w:val="nil"/>
            </w:tcBorders>
            <w:shd w:val="clear" w:color="auto" w:fill="auto"/>
            <w:noWrap/>
            <w:vAlign w:val="center"/>
            <w:hideMark/>
          </w:tcPr>
          <w:p w14:paraId="3183C6D3"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-0.071</w:t>
            </w:r>
          </w:p>
        </w:tc>
        <w:tc>
          <w:tcPr>
            <w:tcW w:w="960" w:type="dxa"/>
            <w:tcBorders>
              <w:top w:val="nil"/>
              <w:left w:val="nil"/>
              <w:bottom w:val="nil"/>
              <w:right w:val="nil"/>
            </w:tcBorders>
            <w:shd w:val="clear" w:color="auto" w:fill="auto"/>
            <w:noWrap/>
            <w:vAlign w:val="center"/>
            <w:hideMark/>
          </w:tcPr>
          <w:p w14:paraId="276F521D"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0.834</w:t>
            </w:r>
          </w:p>
        </w:tc>
        <w:tc>
          <w:tcPr>
            <w:tcW w:w="960" w:type="dxa"/>
            <w:tcBorders>
              <w:top w:val="nil"/>
              <w:left w:val="nil"/>
              <w:bottom w:val="nil"/>
              <w:right w:val="nil"/>
            </w:tcBorders>
            <w:shd w:val="clear" w:color="auto" w:fill="auto"/>
            <w:noWrap/>
            <w:vAlign w:val="center"/>
            <w:hideMark/>
          </w:tcPr>
          <w:p w14:paraId="74ADE49E"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-0.104</w:t>
            </w:r>
          </w:p>
        </w:tc>
        <w:tc>
          <w:tcPr>
            <w:tcW w:w="960" w:type="dxa"/>
            <w:tcBorders>
              <w:top w:val="nil"/>
              <w:left w:val="nil"/>
              <w:bottom w:val="nil"/>
              <w:right w:val="nil"/>
            </w:tcBorders>
            <w:shd w:val="clear" w:color="auto" w:fill="auto"/>
            <w:noWrap/>
            <w:vAlign w:val="center"/>
            <w:hideMark/>
          </w:tcPr>
          <w:p w14:paraId="4E28898B"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-0.043</w:t>
            </w:r>
          </w:p>
        </w:tc>
        <w:tc>
          <w:tcPr>
            <w:tcW w:w="960" w:type="dxa"/>
            <w:tcBorders>
              <w:top w:val="nil"/>
              <w:left w:val="nil"/>
              <w:bottom w:val="nil"/>
              <w:right w:val="nil"/>
            </w:tcBorders>
            <w:shd w:val="clear" w:color="auto" w:fill="auto"/>
            <w:noWrap/>
            <w:vAlign w:val="center"/>
            <w:hideMark/>
          </w:tcPr>
          <w:p w14:paraId="043174FD"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0.825</w:t>
            </w:r>
          </w:p>
        </w:tc>
        <w:tc>
          <w:tcPr>
            <w:tcW w:w="960" w:type="dxa"/>
            <w:tcBorders>
              <w:top w:val="nil"/>
              <w:left w:val="nil"/>
              <w:bottom w:val="nil"/>
              <w:right w:val="nil"/>
            </w:tcBorders>
            <w:shd w:val="clear" w:color="auto" w:fill="auto"/>
            <w:noWrap/>
            <w:vAlign w:val="center"/>
            <w:hideMark/>
          </w:tcPr>
          <w:p w14:paraId="7861B911"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-0.178</w:t>
            </w:r>
          </w:p>
        </w:tc>
        <w:tc>
          <w:tcPr>
            <w:tcW w:w="960" w:type="dxa"/>
            <w:tcBorders>
              <w:top w:val="nil"/>
              <w:left w:val="nil"/>
              <w:bottom w:val="nil"/>
              <w:right w:val="nil"/>
            </w:tcBorders>
            <w:shd w:val="clear" w:color="auto" w:fill="auto"/>
            <w:noWrap/>
            <w:vAlign w:val="center"/>
            <w:hideMark/>
          </w:tcPr>
          <w:p w14:paraId="5805B2FE"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0.251</w:t>
            </w:r>
          </w:p>
        </w:tc>
        <w:tc>
          <w:tcPr>
            <w:tcW w:w="960" w:type="dxa"/>
            <w:tcBorders>
              <w:top w:val="nil"/>
              <w:left w:val="nil"/>
              <w:bottom w:val="nil"/>
              <w:right w:val="nil"/>
            </w:tcBorders>
            <w:shd w:val="clear" w:color="auto" w:fill="auto"/>
            <w:noWrap/>
            <w:vAlign w:val="center"/>
            <w:hideMark/>
          </w:tcPr>
          <w:p w14:paraId="6DB090D0"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-0.051</w:t>
            </w:r>
          </w:p>
        </w:tc>
        <w:tc>
          <w:tcPr>
            <w:tcW w:w="960" w:type="dxa"/>
            <w:tcBorders>
              <w:top w:val="nil"/>
              <w:left w:val="nil"/>
              <w:bottom w:val="nil"/>
              <w:right w:val="nil"/>
            </w:tcBorders>
            <w:shd w:val="clear" w:color="auto" w:fill="auto"/>
            <w:noWrap/>
            <w:vAlign w:val="center"/>
            <w:hideMark/>
          </w:tcPr>
          <w:p w14:paraId="29B073E6"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0.052</w:t>
            </w:r>
          </w:p>
        </w:tc>
        <w:tc>
          <w:tcPr>
            <w:tcW w:w="960" w:type="dxa"/>
            <w:tcBorders>
              <w:top w:val="nil"/>
              <w:left w:val="nil"/>
              <w:bottom w:val="nil"/>
              <w:right w:val="nil"/>
            </w:tcBorders>
            <w:shd w:val="clear" w:color="auto" w:fill="auto"/>
            <w:noWrap/>
            <w:vAlign w:val="center"/>
            <w:hideMark/>
          </w:tcPr>
          <w:p w14:paraId="715B0D9A"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0.017</w:t>
            </w:r>
          </w:p>
        </w:tc>
      </w:tr>
      <w:tr w:rsidR="000271E3" w:rsidRPr="000271E3" w14:paraId="7B5148CE" w14:textId="77777777" w:rsidTr="009968CB">
        <w:trPr>
          <w:trHeight w:val="300"/>
        </w:trPr>
        <w:tc>
          <w:tcPr>
            <w:tcW w:w="1255" w:type="dxa"/>
            <w:tcBorders>
              <w:top w:val="nil"/>
              <w:left w:val="nil"/>
              <w:bottom w:val="single" w:sz="4" w:space="0" w:color="auto"/>
              <w:right w:val="nil"/>
            </w:tcBorders>
            <w:shd w:val="clear" w:color="auto" w:fill="auto"/>
            <w:noWrap/>
            <w:vAlign w:val="center"/>
            <w:hideMark/>
          </w:tcPr>
          <w:p w14:paraId="3C1CB512" w14:textId="77777777" w:rsidR="000271E3" w:rsidRPr="000271E3" w:rsidRDefault="000271E3" w:rsidP="009968CB">
            <w:pPr>
              <w:spacing w:after="0" w:line="240" w:lineRule="auto"/>
              <w:rPr>
                <w:rFonts w:ascii="Times New Roman" w:eastAsia="Times New Roman" w:hAnsi="Times New Roman" w:cs="Times New Roman"/>
                <w:color w:val="000000"/>
              </w:rPr>
            </w:pPr>
            <w:r w:rsidRPr="000271E3">
              <w:rPr>
                <w:rFonts w:ascii="Times New Roman" w:eastAsia="Times New Roman" w:hAnsi="Times New Roman" w:cs="Times New Roman"/>
                <w:color w:val="000000"/>
              </w:rPr>
              <w:t> </w:t>
            </w:r>
          </w:p>
        </w:tc>
        <w:tc>
          <w:tcPr>
            <w:tcW w:w="960" w:type="dxa"/>
            <w:tcBorders>
              <w:top w:val="nil"/>
              <w:left w:val="nil"/>
              <w:bottom w:val="single" w:sz="4" w:space="0" w:color="auto"/>
              <w:right w:val="nil"/>
            </w:tcBorders>
            <w:shd w:val="clear" w:color="auto" w:fill="auto"/>
            <w:noWrap/>
            <w:vAlign w:val="center"/>
            <w:hideMark/>
          </w:tcPr>
          <w:p w14:paraId="345B401E"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TY</w:t>
            </w:r>
          </w:p>
        </w:tc>
        <w:tc>
          <w:tcPr>
            <w:tcW w:w="960" w:type="dxa"/>
            <w:tcBorders>
              <w:top w:val="nil"/>
              <w:left w:val="nil"/>
              <w:bottom w:val="single" w:sz="4" w:space="0" w:color="auto"/>
              <w:right w:val="nil"/>
            </w:tcBorders>
            <w:shd w:val="clear" w:color="auto" w:fill="auto"/>
            <w:noWrap/>
            <w:vAlign w:val="center"/>
            <w:hideMark/>
          </w:tcPr>
          <w:p w14:paraId="2BB78ACD"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LEFL</w:t>
            </w:r>
          </w:p>
        </w:tc>
        <w:tc>
          <w:tcPr>
            <w:tcW w:w="960" w:type="dxa"/>
            <w:tcBorders>
              <w:top w:val="nil"/>
              <w:left w:val="nil"/>
              <w:bottom w:val="single" w:sz="4" w:space="0" w:color="auto"/>
              <w:right w:val="nil"/>
            </w:tcBorders>
            <w:shd w:val="clear" w:color="auto" w:fill="auto"/>
            <w:noWrap/>
            <w:vAlign w:val="center"/>
            <w:hideMark/>
          </w:tcPr>
          <w:p w14:paraId="3B54B463"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0.427</w:t>
            </w:r>
          </w:p>
        </w:tc>
        <w:tc>
          <w:tcPr>
            <w:tcW w:w="960" w:type="dxa"/>
            <w:tcBorders>
              <w:top w:val="nil"/>
              <w:left w:val="nil"/>
              <w:bottom w:val="single" w:sz="4" w:space="0" w:color="auto"/>
              <w:right w:val="nil"/>
            </w:tcBorders>
            <w:shd w:val="clear" w:color="auto" w:fill="auto"/>
            <w:noWrap/>
            <w:vAlign w:val="center"/>
            <w:hideMark/>
          </w:tcPr>
          <w:p w14:paraId="3B99129B"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0.931</w:t>
            </w:r>
          </w:p>
        </w:tc>
        <w:tc>
          <w:tcPr>
            <w:tcW w:w="960" w:type="dxa"/>
            <w:tcBorders>
              <w:top w:val="nil"/>
              <w:left w:val="nil"/>
              <w:bottom w:val="single" w:sz="4" w:space="0" w:color="auto"/>
              <w:right w:val="nil"/>
            </w:tcBorders>
            <w:shd w:val="clear" w:color="auto" w:fill="auto"/>
            <w:noWrap/>
            <w:vAlign w:val="center"/>
            <w:hideMark/>
          </w:tcPr>
          <w:p w14:paraId="7A6B9993"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-0.255</w:t>
            </w:r>
          </w:p>
        </w:tc>
        <w:tc>
          <w:tcPr>
            <w:tcW w:w="960" w:type="dxa"/>
            <w:tcBorders>
              <w:top w:val="nil"/>
              <w:left w:val="nil"/>
              <w:bottom w:val="single" w:sz="4" w:space="0" w:color="auto"/>
              <w:right w:val="nil"/>
            </w:tcBorders>
            <w:shd w:val="clear" w:color="auto" w:fill="auto"/>
            <w:noWrap/>
            <w:vAlign w:val="center"/>
            <w:hideMark/>
          </w:tcPr>
          <w:p w14:paraId="0CEF915E"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-0.226</w:t>
            </w:r>
          </w:p>
        </w:tc>
        <w:tc>
          <w:tcPr>
            <w:tcW w:w="960" w:type="dxa"/>
            <w:tcBorders>
              <w:top w:val="nil"/>
              <w:left w:val="nil"/>
              <w:bottom w:val="single" w:sz="4" w:space="0" w:color="auto"/>
              <w:right w:val="nil"/>
            </w:tcBorders>
            <w:shd w:val="clear" w:color="auto" w:fill="auto"/>
            <w:noWrap/>
            <w:vAlign w:val="center"/>
            <w:hideMark/>
          </w:tcPr>
          <w:p w14:paraId="5DA88B74"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0.742</w:t>
            </w:r>
          </w:p>
        </w:tc>
        <w:tc>
          <w:tcPr>
            <w:tcW w:w="960" w:type="dxa"/>
            <w:tcBorders>
              <w:top w:val="nil"/>
              <w:left w:val="nil"/>
              <w:bottom w:val="single" w:sz="4" w:space="0" w:color="auto"/>
              <w:right w:val="nil"/>
            </w:tcBorders>
            <w:shd w:val="clear" w:color="auto" w:fill="auto"/>
            <w:noWrap/>
            <w:vAlign w:val="center"/>
            <w:hideMark/>
          </w:tcPr>
          <w:p w14:paraId="25FAC5D9"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-0.180</w:t>
            </w:r>
          </w:p>
        </w:tc>
        <w:tc>
          <w:tcPr>
            <w:tcW w:w="960" w:type="dxa"/>
            <w:tcBorders>
              <w:top w:val="nil"/>
              <w:left w:val="nil"/>
              <w:bottom w:val="single" w:sz="4" w:space="0" w:color="auto"/>
              <w:right w:val="nil"/>
            </w:tcBorders>
            <w:shd w:val="clear" w:color="auto" w:fill="auto"/>
            <w:noWrap/>
            <w:vAlign w:val="center"/>
            <w:hideMark/>
          </w:tcPr>
          <w:p w14:paraId="2084CE1B"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-0.127</w:t>
            </w:r>
          </w:p>
        </w:tc>
        <w:tc>
          <w:tcPr>
            <w:tcW w:w="960" w:type="dxa"/>
            <w:tcBorders>
              <w:top w:val="nil"/>
              <w:left w:val="nil"/>
              <w:bottom w:val="single" w:sz="4" w:space="0" w:color="auto"/>
              <w:right w:val="nil"/>
            </w:tcBorders>
            <w:shd w:val="clear" w:color="auto" w:fill="auto"/>
            <w:noWrap/>
            <w:vAlign w:val="center"/>
            <w:hideMark/>
          </w:tcPr>
          <w:p w14:paraId="21E3A519"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0.651</w:t>
            </w:r>
          </w:p>
        </w:tc>
        <w:tc>
          <w:tcPr>
            <w:tcW w:w="960" w:type="dxa"/>
            <w:tcBorders>
              <w:top w:val="nil"/>
              <w:left w:val="nil"/>
              <w:bottom w:val="single" w:sz="4" w:space="0" w:color="auto"/>
              <w:right w:val="nil"/>
            </w:tcBorders>
            <w:shd w:val="clear" w:color="auto" w:fill="auto"/>
            <w:noWrap/>
            <w:vAlign w:val="center"/>
            <w:hideMark/>
          </w:tcPr>
          <w:p w14:paraId="354167E8"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-0.085</w:t>
            </w:r>
          </w:p>
        </w:tc>
        <w:tc>
          <w:tcPr>
            <w:tcW w:w="960" w:type="dxa"/>
            <w:tcBorders>
              <w:top w:val="nil"/>
              <w:left w:val="nil"/>
              <w:bottom w:val="single" w:sz="4" w:space="0" w:color="auto"/>
              <w:right w:val="nil"/>
            </w:tcBorders>
            <w:shd w:val="clear" w:color="auto" w:fill="auto"/>
            <w:noWrap/>
            <w:vAlign w:val="center"/>
            <w:hideMark/>
          </w:tcPr>
          <w:p w14:paraId="293BEF1F"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-0.115</w:t>
            </w:r>
          </w:p>
        </w:tc>
      </w:tr>
      <w:tr w:rsidR="000271E3" w:rsidRPr="000271E3" w14:paraId="0EE05ED8" w14:textId="77777777" w:rsidTr="009968CB">
        <w:trPr>
          <w:trHeight w:val="300"/>
        </w:trPr>
        <w:tc>
          <w:tcPr>
            <w:tcW w:w="1255" w:type="dxa"/>
            <w:tcBorders>
              <w:top w:val="nil"/>
              <w:left w:val="nil"/>
              <w:bottom w:val="nil"/>
              <w:right w:val="nil"/>
            </w:tcBorders>
            <w:shd w:val="clear" w:color="auto" w:fill="auto"/>
            <w:noWrap/>
            <w:vAlign w:val="center"/>
            <w:hideMark/>
          </w:tcPr>
          <w:p w14:paraId="78631127" w14:textId="77777777" w:rsidR="000271E3" w:rsidRPr="000271E3" w:rsidRDefault="000271E3" w:rsidP="009968CB">
            <w:pPr>
              <w:spacing w:after="0" w:line="240" w:lineRule="auto"/>
              <w:rPr>
                <w:rFonts w:ascii="Times New Roman" w:eastAsia="Times New Roman" w:hAnsi="Times New Roman" w:cs="Times New Roman"/>
                <w:color w:val="000000"/>
              </w:rPr>
            </w:pPr>
            <w:r w:rsidRPr="000271E3">
              <w:rPr>
                <w:rFonts w:ascii="Times New Roman" w:eastAsia="Times New Roman" w:hAnsi="Times New Roman" w:cs="Times New Roman"/>
                <w:color w:val="000000"/>
              </w:rPr>
              <w:t>GENERAL</w:t>
            </w:r>
          </w:p>
        </w:tc>
        <w:tc>
          <w:tcPr>
            <w:tcW w:w="960" w:type="dxa"/>
            <w:tcBorders>
              <w:top w:val="nil"/>
              <w:left w:val="nil"/>
              <w:bottom w:val="nil"/>
              <w:right w:val="nil"/>
            </w:tcBorders>
            <w:shd w:val="clear" w:color="auto" w:fill="auto"/>
            <w:noWrap/>
            <w:vAlign w:val="center"/>
            <w:hideMark/>
          </w:tcPr>
          <w:p w14:paraId="0B95EB00" w14:textId="77777777" w:rsidR="000271E3" w:rsidRPr="000271E3" w:rsidRDefault="000271E3" w:rsidP="009968CB">
            <w:pPr>
              <w:spacing w:after="0" w:line="240" w:lineRule="auto"/>
              <w:jc w:val="center"/>
              <w:rPr>
                <w:rFonts w:ascii="Times New Roman" w:eastAsia="Times New Roman" w:hAnsi="Times New Roman" w:cs="Times New Roman"/>
                <w:color w:val="000000"/>
              </w:rPr>
            </w:pPr>
          </w:p>
        </w:tc>
        <w:tc>
          <w:tcPr>
            <w:tcW w:w="960" w:type="dxa"/>
            <w:tcBorders>
              <w:top w:val="nil"/>
              <w:left w:val="nil"/>
              <w:bottom w:val="nil"/>
              <w:right w:val="nil"/>
            </w:tcBorders>
            <w:shd w:val="clear" w:color="auto" w:fill="auto"/>
            <w:noWrap/>
            <w:vAlign w:val="center"/>
            <w:hideMark/>
          </w:tcPr>
          <w:p w14:paraId="11650CC9" w14:textId="77777777" w:rsidR="000271E3" w:rsidRPr="000271E3" w:rsidRDefault="000271E3" w:rsidP="009968CB">
            <w:pPr>
              <w:spacing w:after="0" w:line="240" w:lineRule="auto"/>
              <w:jc w:val="cente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14:paraId="6CA82DD2"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-0.047</w:t>
            </w:r>
          </w:p>
        </w:tc>
        <w:tc>
          <w:tcPr>
            <w:tcW w:w="960" w:type="dxa"/>
            <w:tcBorders>
              <w:top w:val="nil"/>
              <w:left w:val="nil"/>
              <w:bottom w:val="nil"/>
              <w:right w:val="nil"/>
            </w:tcBorders>
            <w:shd w:val="clear" w:color="auto" w:fill="auto"/>
            <w:noWrap/>
            <w:vAlign w:val="center"/>
            <w:hideMark/>
          </w:tcPr>
          <w:p w14:paraId="0AF2B0FA"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-0.344</w:t>
            </w:r>
          </w:p>
        </w:tc>
        <w:tc>
          <w:tcPr>
            <w:tcW w:w="960" w:type="dxa"/>
            <w:tcBorders>
              <w:top w:val="nil"/>
              <w:left w:val="nil"/>
              <w:bottom w:val="nil"/>
              <w:right w:val="nil"/>
            </w:tcBorders>
            <w:shd w:val="clear" w:color="auto" w:fill="auto"/>
            <w:noWrap/>
            <w:vAlign w:val="center"/>
            <w:hideMark/>
          </w:tcPr>
          <w:p w14:paraId="1B7C18A6"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p>
        </w:tc>
        <w:tc>
          <w:tcPr>
            <w:tcW w:w="960" w:type="dxa"/>
            <w:tcBorders>
              <w:top w:val="nil"/>
              <w:left w:val="nil"/>
              <w:bottom w:val="nil"/>
              <w:right w:val="nil"/>
            </w:tcBorders>
            <w:shd w:val="clear" w:color="auto" w:fill="auto"/>
            <w:noWrap/>
            <w:vAlign w:val="center"/>
            <w:hideMark/>
          </w:tcPr>
          <w:p w14:paraId="02CA6A21" w14:textId="77777777" w:rsidR="000271E3" w:rsidRPr="000271E3" w:rsidRDefault="000271E3" w:rsidP="009968CB">
            <w:pPr>
              <w:spacing w:after="0" w:line="240" w:lineRule="auto"/>
              <w:jc w:val="cente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14:paraId="2A5634F4"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0.537</w:t>
            </w:r>
          </w:p>
        </w:tc>
        <w:tc>
          <w:tcPr>
            <w:tcW w:w="960" w:type="dxa"/>
            <w:tcBorders>
              <w:top w:val="nil"/>
              <w:left w:val="nil"/>
              <w:bottom w:val="nil"/>
              <w:right w:val="nil"/>
            </w:tcBorders>
            <w:shd w:val="clear" w:color="auto" w:fill="auto"/>
            <w:noWrap/>
            <w:vAlign w:val="center"/>
            <w:hideMark/>
          </w:tcPr>
          <w:p w14:paraId="483A3AA0"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-0.071</w:t>
            </w:r>
          </w:p>
        </w:tc>
        <w:tc>
          <w:tcPr>
            <w:tcW w:w="960" w:type="dxa"/>
            <w:tcBorders>
              <w:top w:val="nil"/>
              <w:left w:val="nil"/>
              <w:bottom w:val="nil"/>
              <w:right w:val="nil"/>
            </w:tcBorders>
            <w:shd w:val="clear" w:color="auto" w:fill="auto"/>
            <w:noWrap/>
            <w:vAlign w:val="center"/>
            <w:hideMark/>
          </w:tcPr>
          <w:p w14:paraId="7CE7EFA0"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0.268</w:t>
            </w:r>
          </w:p>
        </w:tc>
        <w:tc>
          <w:tcPr>
            <w:tcW w:w="960" w:type="dxa"/>
            <w:tcBorders>
              <w:top w:val="nil"/>
              <w:left w:val="nil"/>
              <w:bottom w:val="nil"/>
              <w:right w:val="nil"/>
            </w:tcBorders>
            <w:shd w:val="clear" w:color="auto" w:fill="auto"/>
            <w:noWrap/>
            <w:vAlign w:val="center"/>
            <w:hideMark/>
          </w:tcPr>
          <w:p w14:paraId="68E0D5B8"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0.009</w:t>
            </w:r>
          </w:p>
        </w:tc>
        <w:tc>
          <w:tcPr>
            <w:tcW w:w="960" w:type="dxa"/>
            <w:tcBorders>
              <w:top w:val="nil"/>
              <w:left w:val="nil"/>
              <w:bottom w:val="nil"/>
              <w:right w:val="nil"/>
            </w:tcBorders>
            <w:shd w:val="clear" w:color="auto" w:fill="auto"/>
            <w:noWrap/>
            <w:vAlign w:val="center"/>
            <w:hideMark/>
          </w:tcPr>
          <w:p w14:paraId="1473D2C8"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0.002</w:t>
            </w:r>
          </w:p>
        </w:tc>
        <w:tc>
          <w:tcPr>
            <w:tcW w:w="960" w:type="dxa"/>
            <w:tcBorders>
              <w:top w:val="nil"/>
              <w:left w:val="nil"/>
              <w:bottom w:val="nil"/>
              <w:right w:val="nil"/>
            </w:tcBorders>
            <w:shd w:val="clear" w:color="auto" w:fill="auto"/>
            <w:noWrap/>
            <w:vAlign w:val="center"/>
            <w:hideMark/>
          </w:tcPr>
          <w:p w14:paraId="3A69FB74"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-0.012</w:t>
            </w:r>
          </w:p>
        </w:tc>
      </w:tr>
      <w:tr w:rsidR="000271E3" w:rsidRPr="000271E3" w14:paraId="4007E6BE" w14:textId="77777777" w:rsidTr="009968CB">
        <w:trPr>
          <w:trHeight w:val="300"/>
        </w:trPr>
        <w:tc>
          <w:tcPr>
            <w:tcW w:w="1255" w:type="dxa"/>
            <w:tcBorders>
              <w:top w:val="nil"/>
              <w:left w:val="nil"/>
              <w:bottom w:val="nil"/>
              <w:right w:val="nil"/>
            </w:tcBorders>
            <w:shd w:val="clear" w:color="auto" w:fill="auto"/>
            <w:noWrap/>
            <w:vAlign w:val="center"/>
            <w:hideMark/>
          </w:tcPr>
          <w:p w14:paraId="50A345CE" w14:textId="77777777" w:rsidR="000271E3" w:rsidRPr="000271E3" w:rsidRDefault="000271E3" w:rsidP="009968CB">
            <w:pPr>
              <w:spacing w:after="0" w:line="240" w:lineRule="auto"/>
              <w:rPr>
                <w:rFonts w:ascii="Times New Roman" w:eastAsia="Times New Roman" w:hAnsi="Times New Roman" w:cs="Times New Roman"/>
                <w:b/>
                <w:bCs/>
                <w:color w:val="8497B0"/>
              </w:rPr>
            </w:pPr>
          </w:p>
        </w:tc>
        <w:tc>
          <w:tcPr>
            <w:tcW w:w="960" w:type="dxa"/>
            <w:tcBorders>
              <w:top w:val="nil"/>
              <w:left w:val="nil"/>
              <w:bottom w:val="nil"/>
              <w:right w:val="nil"/>
            </w:tcBorders>
            <w:shd w:val="clear" w:color="auto" w:fill="auto"/>
            <w:noWrap/>
            <w:vAlign w:val="center"/>
            <w:hideMark/>
          </w:tcPr>
          <w:p w14:paraId="22B9D8AA"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PA</w:t>
            </w:r>
          </w:p>
        </w:tc>
        <w:tc>
          <w:tcPr>
            <w:tcW w:w="960" w:type="dxa"/>
            <w:tcBorders>
              <w:top w:val="nil"/>
              <w:left w:val="nil"/>
              <w:bottom w:val="nil"/>
              <w:right w:val="nil"/>
            </w:tcBorders>
            <w:shd w:val="clear" w:color="auto" w:fill="auto"/>
            <w:noWrap/>
            <w:vAlign w:val="center"/>
            <w:hideMark/>
          </w:tcPr>
          <w:p w14:paraId="4EB9A9A7"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AMRE</w:t>
            </w:r>
          </w:p>
        </w:tc>
        <w:tc>
          <w:tcPr>
            <w:tcW w:w="960" w:type="dxa"/>
            <w:tcBorders>
              <w:top w:val="nil"/>
              <w:left w:val="nil"/>
              <w:bottom w:val="nil"/>
              <w:right w:val="nil"/>
            </w:tcBorders>
            <w:shd w:val="clear" w:color="auto" w:fill="auto"/>
            <w:noWrap/>
            <w:vAlign w:val="center"/>
            <w:hideMark/>
          </w:tcPr>
          <w:p w14:paraId="43AE58D7"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-0.484</w:t>
            </w:r>
          </w:p>
        </w:tc>
        <w:tc>
          <w:tcPr>
            <w:tcW w:w="960" w:type="dxa"/>
            <w:tcBorders>
              <w:top w:val="nil"/>
              <w:left w:val="nil"/>
              <w:bottom w:val="nil"/>
              <w:right w:val="nil"/>
            </w:tcBorders>
            <w:shd w:val="clear" w:color="auto" w:fill="auto"/>
            <w:noWrap/>
            <w:vAlign w:val="center"/>
            <w:hideMark/>
          </w:tcPr>
          <w:p w14:paraId="1292FC89"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-0.551</w:t>
            </w:r>
          </w:p>
        </w:tc>
        <w:tc>
          <w:tcPr>
            <w:tcW w:w="960" w:type="dxa"/>
            <w:tcBorders>
              <w:top w:val="nil"/>
              <w:left w:val="nil"/>
              <w:bottom w:val="nil"/>
              <w:right w:val="nil"/>
            </w:tcBorders>
            <w:shd w:val="clear" w:color="auto" w:fill="auto"/>
            <w:noWrap/>
            <w:vAlign w:val="center"/>
            <w:hideMark/>
          </w:tcPr>
          <w:p w14:paraId="2BEED1BD"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-0.034</w:t>
            </w:r>
          </w:p>
        </w:tc>
        <w:tc>
          <w:tcPr>
            <w:tcW w:w="960" w:type="dxa"/>
            <w:tcBorders>
              <w:top w:val="nil"/>
              <w:left w:val="nil"/>
              <w:bottom w:val="nil"/>
              <w:right w:val="nil"/>
            </w:tcBorders>
            <w:shd w:val="clear" w:color="auto" w:fill="auto"/>
            <w:noWrap/>
            <w:vAlign w:val="center"/>
            <w:hideMark/>
          </w:tcPr>
          <w:p w14:paraId="03F0FB75"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-0.051</w:t>
            </w:r>
          </w:p>
        </w:tc>
        <w:tc>
          <w:tcPr>
            <w:tcW w:w="960" w:type="dxa"/>
            <w:tcBorders>
              <w:top w:val="nil"/>
              <w:left w:val="nil"/>
              <w:bottom w:val="nil"/>
              <w:right w:val="nil"/>
            </w:tcBorders>
            <w:shd w:val="clear" w:color="auto" w:fill="auto"/>
            <w:noWrap/>
            <w:vAlign w:val="center"/>
            <w:hideMark/>
          </w:tcPr>
          <w:p w14:paraId="4EEB6908"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1.350</w:t>
            </w:r>
          </w:p>
        </w:tc>
        <w:tc>
          <w:tcPr>
            <w:tcW w:w="960" w:type="dxa"/>
            <w:tcBorders>
              <w:top w:val="nil"/>
              <w:left w:val="nil"/>
              <w:bottom w:val="nil"/>
              <w:right w:val="nil"/>
            </w:tcBorders>
            <w:shd w:val="clear" w:color="auto" w:fill="auto"/>
            <w:noWrap/>
            <w:vAlign w:val="center"/>
            <w:hideMark/>
          </w:tcPr>
          <w:p w14:paraId="38293438"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0.043</w:t>
            </w:r>
          </w:p>
        </w:tc>
        <w:tc>
          <w:tcPr>
            <w:tcW w:w="960" w:type="dxa"/>
            <w:tcBorders>
              <w:top w:val="nil"/>
              <w:left w:val="nil"/>
              <w:bottom w:val="nil"/>
              <w:right w:val="nil"/>
            </w:tcBorders>
            <w:shd w:val="clear" w:color="auto" w:fill="auto"/>
            <w:noWrap/>
            <w:vAlign w:val="center"/>
            <w:hideMark/>
          </w:tcPr>
          <w:p w14:paraId="1FC519CB"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0.432</w:t>
            </w:r>
          </w:p>
        </w:tc>
        <w:tc>
          <w:tcPr>
            <w:tcW w:w="960" w:type="dxa"/>
            <w:tcBorders>
              <w:top w:val="nil"/>
              <w:left w:val="nil"/>
              <w:bottom w:val="nil"/>
              <w:right w:val="nil"/>
            </w:tcBorders>
            <w:shd w:val="clear" w:color="auto" w:fill="auto"/>
            <w:noWrap/>
            <w:vAlign w:val="center"/>
            <w:hideMark/>
          </w:tcPr>
          <w:p w14:paraId="677B453A"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0.160</w:t>
            </w:r>
          </w:p>
        </w:tc>
        <w:tc>
          <w:tcPr>
            <w:tcW w:w="960" w:type="dxa"/>
            <w:tcBorders>
              <w:top w:val="nil"/>
              <w:left w:val="nil"/>
              <w:bottom w:val="nil"/>
              <w:right w:val="nil"/>
            </w:tcBorders>
            <w:shd w:val="clear" w:color="auto" w:fill="auto"/>
            <w:noWrap/>
            <w:vAlign w:val="center"/>
            <w:hideMark/>
          </w:tcPr>
          <w:p w14:paraId="7F1BC305"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0.106</w:t>
            </w:r>
          </w:p>
        </w:tc>
        <w:tc>
          <w:tcPr>
            <w:tcW w:w="960" w:type="dxa"/>
            <w:tcBorders>
              <w:top w:val="nil"/>
              <w:left w:val="nil"/>
              <w:bottom w:val="nil"/>
              <w:right w:val="nil"/>
            </w:tcBorders>
            <w:shd w:val="clear" w:color="auto" w:fill="auto"/>
            <w:noWrap/>
            <w:vAlign w:val="center"/>
            <w:hideMark/>
          </w:tcPr>
          <w:p w14:paraId="671587CE"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0.105</w:t>
            </w:r>
          </w:p>
        </w:tc>
      </w:tr>
      <w:tr w:rsidR="000271E3" w:rsidRPr="000271E3" w14:paraId="49712CA9" w14:textId="77777777" w:rsidTr="009968CB">
        <w:trPr>
          <w:trHeight w:val="300"/>
        </w:trPr>
        <w:tc>
          <w:tcPr>
            <w:tcW w:w="1255" w:type="dxa"/>
            <w:tcBorders>
              <w:top w:val="nil"/>
              <w:left w:val="nil"/>
              <w:bottom w:val="nil"/>
              <w:right w:val="nil"/>
            </w:tcBorders>
            <w:shd w:val="clear" w:color="auto" w:fill="auto"/>
            <w:noWrap/>
            <w:vAlign w:val="bottom"/>
            <w:hideMark/>
          </w:tcPr>
          <w:p w14:paraId="0A2BD900" w14:textId="77777777" w:rsidR="000271E3" w:rsidRPr="000271E3" w:rsidRDefault="000271E3" w:rsidP="000271E3">
            <w:pPr>
              <w:spacing w:after="0" w:line="240" w:lineRule="auto"/>
              <w:jc w:val="center"/>
              <w:rPr>
                <w:rFonts w:ascii="Times New Roman" w:eastAsia="Times New Roman" w:hAnsi="Times New Roman" w:cs="Times New Roman"/>
                <w:b/>
                <w:bCs/>
                <w:color w:val="BF8F00"/>
              </w:rPr>
            </w:pPr>
          </w:p>
        </w:tc>
        <w:tc>
          <w:tcPr>
            <w:tcW w:w="960" w:type="dxa"/>
            <w:tcBorders>
              <w:top w:val="nil"/>
              <w:left w:val="nil"/>
              <w:bottom w:val="nil"/>
              <w:right w:val="nil"/>
            </w:tcBorders>
            <w:shd w:val="clear" w:color="auto" w:fill="auto"/>
            <w:noWrap/>
            <w:vAlign w:val="center"/>
            <w:hideMark/>
          </w:tcPr>
          <w:p w14:paraId="4F307D89"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PA</w:t>
            </w:r>
          </w:p>
        </w:tc>
        <w:tc>
          <w:tcPr>
            <w:tcW w:w="960" w:type="dxa"/>
            <w:tcBorders>
              <w:top w:val="nil"/>
              <w:left w:val="nil"/>
              <w:bottom w:val="nil"/>
              <w:right w:val="nil"/>
            </w:tcBorders>
            <w:shd w:val="clear" w:color="auto" w:fill="auto"/>
            <w:noWrap/>
            <w:vAlign w:val="center"/>
            <w:hideMark/>
          </w:tcPr>
          <w:p w14:paraId="124CD4E0"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NOPA</w:t>
            </w:r>
          </w:p>
        </w:tc>
        <w:tc>
          <w:tcPr>
            <w:tcW w:w="960" w:type="dxa"/>
            <w:tcBorders>
              <w:top w:val="nil"/>
              <w:left w:val="nil"/>
              <w:bottom w:val="nil"/>
              <w:right w:val="nil"/>
            </w:tcBorders>
            <w:shd w:val="clear" w:color="auto" w:fill="auto"/>
            <w:noWrap/>
            <w:vAlign w:val="center"/>
            <w:hideMark/>
          </w:tcPr>
          <w:p w14:paraId="288F62A1"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-0.323</w:t>
            </w:r>
          </w:p>
        </w:tc>
        <w:tc>
          <w:tcPr>
            <w:tcW w:w="960" w:type="dxa"/>
            <w:tcBorders>
              <w:top w:val="nil"/>
              <w:left w:val="nil"/>
              <w:bottom w:val="nil"/>
              <w:right w:val="nil"/>
            </w:tcBorders>
            <w:shd w:val="clear" w:color="auto" w:fill="auto"/>
            <w:noWrap/>
            <w:vAlign w:val="center"/>
            <w:hideMark/>
          </w:tcPr>
          <w:p w14:paraId="1FC77862"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-0.178</w:t>
            </w:r>
          </w:p>
        </w:tc>
        <w:tc>
          <w:tcPr>
            <w:tcW w:w="960" w:type="dxa"/>
            <w:tcBorders>
              <w:top w:val="nil"/>
              <w:left w:val="nil"/>
              <w:bottom w:val="nil"/>
              <w:right w:val="nil"/>
            </w:tcBorders>
            <w:shd w:val="clear" w:color="auto" w:fill="auto"/>
            <w:noWrap/>
            <w:vAlign w:val="center"/>
            <w:hideMark/>
          </w:tcPr>
          <w:p w14:paraId="4261FC6D"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-0.105</w:t>
            </w:r>
          </w:p>
        </w:tc>
        <w:tc>
          <w:tcPr>
            <w:tcW w:w="960" w:type="dxa"/>
            <w:tcBorders>
              <w:top w:val="nil"/>
              <w:left w:val="nil"/>
              <w:bottom w:val="nil"/>
              <w:right w:val="nil"/>
            </w:tcBorders>
            <w:shd w:val="clear" w:color="auto" w:fill="auto"/>
            <w:noWrap/>
            <w:vAlign w:val="center"/>
            <w:hideMark/>
          </w:tcPr>
          <w:p w14:paraId="441DBD9C"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-0.147</w:t>
            </w:r>
          </w:p>
        </w:tc>
        <w:tc>
          <w:tcPr>
            <w:tcW w:w="960" w:type="dxa"/>
            <w:tcBorders>
              <w:top w:val="nil"/>
              <w:left w:val="nil"/>
              <w:bottom w:val="nil"/>
              <w:right w:val="nil"/>
            </w:tcBorders>
            <w:shd w:val="clear" w:color="auto" w:fill="auto"/>
            <w:noWrap/>
            <w:vAlign w:val="center"/>
            <w:hideMark/>
          </w:tcPr>
          <w:p w14:paraId="43FFE59C"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-0.052</w:t>
            </w:r>
          </w:p>
        </w:tc>
        <w:tc>
          <w:tcPr>
            <w:tcW w:w="960" w:type="dxa"/>
            <w:tcBorders>
              <w:top w:val="nil"/>
              <w:left w:val="nil"/>
              <w:bottom w:val="nil"/>
              <w:right w:val="nil"/>
            </w:tcBorders>
            <w:shd w:val="clear" w:color="auto" w:fill="auto"/>
            <w:noWrap/>
            <w:vAlign w:val="center"/>
            <w:hideMark/>
          </w:tcPr>
          <w:p w14:paraId="4B1866A4"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-0.186</w:t>
            </w:r>
          </w:p>
        </w:tc>
        <w:tc>
          <w:tcPr>
            <w:tcW w:w="960" w:type="dxa"/>
            <w:tcBorders>
              <w:top w:val="nil"/>
              <w:left w:val="nil"/>
              <w:bottom w:val="nil"/>
              <w:right w:val="nil"/>
            </w:tcBorders>
            <w:shd w:val="clear" w:color="auto" w:fill="auto"/>
            <w:noWrap/>
            <w:vAlign w:val="center"/>
            <w:hideMark/>
          </w:tcPr>
          <w:p w14:paraId="02267AAC"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0.939</w:t>
            </w:r>
          </w:p>
        </w:tc>
        <w:tc>
          <w:tcPr>
            <w:tcW w:w="960" w:type="dxa"/>
            <w:tcBorders>
              <w:top w:val="nil"/>
              <w:left w:val="nil"/>
              <w:bottom w:val="nil"/>
              <w:right w:val="nil"/>
            </w:tcBorders>
            <w:shd w:val="clear" w:color="auto" w:fill="auto"/>
            <w:noWrap/>
            <w:vAlign w:val="center"/>
            <w:hideMark/>
          </w:tcPr>
          <w:p w14:paraId="193CCAD7"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-0.514</w:t>
            </w:r>
          </w:p>
        </w:tc>
        <w:tc>
          <w:tcPr>
            <w:tcW w:w="960" w:type="dxa"/>
            <w:tcBorders>
              <w:top w:val="nil"/>
              <w:left w:val="nil"/>
              <w:bottom w:val="nil"/>
              <w:right w:val="nil"/>
            </w:tcBorders>
            <w:shd w:val="clear" w:color="auto" w:fill="auto"/>
            <w:noWrap/>
            <w:vAlign w:val="center"/>
            <w:hideMark/>
          </w:tcPr>
          <w:p w14:paraId="4C3E4FFB"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0.027</w:t>
            </w:r>
          </w:p>
        </w:tc>
        <w:tc>
          <w:tcPr>
            <w:tcW w:w="960" w:type="dxa"/>
            <w:tcBorders>
              <w:top w:val="nil"/>
              <w:left w:val="nil"/>
              <w:bottom w:val="nil"/>
              <w:right w:val="nil"/>
            </w:tcBorders>
            <w:shd w:val="clear" w:color="auto" w:fill="auto"/>
            <w:noWrap/>
            <w:vAlign w:val="center"/>
            <w:hideMark/>
          </w:tcPr>
          <w:p w14:paraId="0D8F31AB"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-0.113</w:t>
            </w:r>
          </w:p>
        </w:tc>
      </w:tr>
      <w:tr w:rsidR="000271E3" w:rsidRPr="000271E3" w14:paraId="553507F4" w14:textId="77777777" w:rsidTr="009968CB">
        <w:trPr>
          <w:trHeight w:val="300"/>
        </w:trPr>
        <w:tc>
          <w:tcPr>
            <w:tcW w:w="1255" w:type="dxa"/>
            <w:tcBorders>
              <w:top w:val="nil"/>
              <w:left w:val="nil"/>
              <w:right w:val="nil"/>
            </w:tcBorders>
            <w:shd w:val="clear" w:color="auto" w:fill="auto"/>
            <w:noWrap/>
            <w:vAlign w:val="bottom"/>
            <w:hideMark/>
          </w:tcPr>
          <w:p w14:paraId="15CB2A6F" w14:textId="77777777" w:rsidR="000271E3" w:rsidRPr="000271E3" w:rsidRDefault="000271E3" w:rsidP="000271E3">
            <w:pPr>
              <w:spacing w:after="0" w:line="240" w:lineRule="auto"/>
              <w:jc w:val="center"/>
              <w:rPr>
                <w:rFonts w:ascii="Times New Roman" w:eastAsia="Times New Roman" w:hAnsi="Times New Roman" w:cs="Times New Roman"/>
                <w:color w:val="000000"/>
              </w:rPr>
            </w:pPr>
          </w:p>
        </w:tc>
        <w:tc>
          <w:tcPr>
            <w:tcW w:w="960" w:type="dxa"/>
            <w:tcBorders>
              <w:top w:val="nil"/>
              <w:left w:val="nil"/>
              <w:right w:val="nil"/>
            </w:tcBorders>
            <w:shd w:val="clear" w:color="auto" w:fill="auto"/>
            <w:noWrap/>
            <w:vAlign w:val="center"/>
            <w:hideMark/>
          </w:tcPr>
          <w:p w14:paraId="2E27B267"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PA</w:t>
            </w:r>
          </w:p>
        </w:tc>
        <w:tc>
          <w:tcPr>
            <w:tcW w:w="960" w:type="dxa"/>
            <w:tcBorders>
              <w:top w:val="nil"/>
              <w:left w:val="nil"/>
              <w:right w:val="nil"/>
            </w:tcBorders>
            <w:shd w:val="clear" w:color="auto" w:fill="auto"/>
            <w:noWrap/>
            <w:vAlign w:val="center"/>
            <w:hideMark/>
          </w:tcPr>
          <w:p w14:paraId="43F3D73C"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OVEN</w:t>
            </w:r>
          </w:p>
        </w:tc>
        <w:tc>
          <w:tcPr>
            <w:tcW w:w="960" w:type="dxa"/>
            <w:tcBorders>
              <w:top w:val="nil"/>
              <w:left w:val="nil"/>
              <w:right w:val="nil"/>
            </w:tcBorders>
            <w:shd w:val="clear" w:color="auto" w:fill="auto"/>
            <w:noWrap/>
            <w:vAlign w:val="center"/>
            <w:hideMark/>
          </w:tcPr>
          <w:p w14:paraId="7C94ED03"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0.103</w:t>
            </w:r>
          </w:p>
        </w:tc>
        <w:tc>
          <w:tcPr>
            <w:tcW w:w="960" w:type="dxa"/>
            <w:tcBorders>
              <w:top w:val="nil"/>
              <w:left w:val="nil"/>
              <w:right w:val="nil"/>
            </w:tcBorders>
            <w:shd w:val="clear" w:color="auto" w:fill="auto"/>
            <w:noWrap/>
            <w:vAlign w:val="center"/>
            <w:hideMark/>
          </w:tcPr>
          <w:p w14:paraId="78559295"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-0.639</w:t>
            </w:r>
          </w:p>
        </w:tc>
        <w:tc>
          <w:tcPr>
            <w:tcW w:w="960" w:type="dxa"/>
            <w:tcBorders>
              <w:top w:val="nil"/>
              <w:left w:val="nil"/>
              <w:right w:val="nil"/>
            </w:tcBorders>
            <w:shd w:val="clear" w:color="auto" w:fill="auto"/>
            <w:noWrap/>
            <w:vAlign w:val="center"/>
            <w:hideMark/>
          </w:tcPr>
          <w:p w14:paraId="05E56022"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0.090</w:t>
            </w:r>
          </w:p>
        </w:tc>
        <w:tc>
          <w:tcPr>
            <w:tcW w:w="960" w:type="dxa"/>
            <w:tcBorders>
              <w:top w:val="nil"/>
              <w:left w:val="nil"/>
              <w:right w:val="nil"/>
            </w:tcBorders>
            <w:shd w:val="clear" w:color="auto" w:fill="auto"/>
            <w:noWrap/>
            <w:vAlign w:val="center"/>
            <w:hideMark/>
          </w:tcPr>
          <w:p w14:paraId="4BA5B185"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0.079</w:t>
            </w:r>
          </w:p>
        </w:tc>
        <w:tc>
          <w:tcPr>
            <w:tcW w:w="960" w:type="dxa"/>
            <w:tcBorders>
              <w:top w:val="nil"/>
              <w:left w:val="nil"/>
              <w:right w:val="nil"/>
            </w:tcBorders>
            <w:shd w:val="clear" w:color="auto" w:fill="auto"/>
            <w:noWrap/>
            <w:vAlign w:val="center"/>
            <w:hideMark/>
          </w:tcPr>
          <w:p w14:paraId="2E982BDC"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0.274</w:t>
            </w:r>
          </w:p>
        </w:tc>
        <w:tc>
          <w:tcPr>
            <w:tcW w:w="960" w:type="dxa"/>
            <w:tcBorders>
              <w:top w:val="nil"/>
              <w:left w:val="nil"/>
              <w:right w:val="nil"/>
            </w:tcBorders>
            <w:shd w:val="clear" w:color="auto" w:fill="auto"/>
            <w:noWrap/>
            <w:vAlign w:val="center"/>
            <w:hideMark/>
          </w:tcPr>
          <w:p w14:paraId="1ED76A05"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0.091</w:t>
            </w:r>
          </w:p>
        </w:tc>
        <w:tc>
          <w:tcPr>
            <w:tcW w:w="960" w:type="dxa"/>
            <w:tcBorders>
              <w:top w:val="nil"/>
              <w:left w:val="nil"/>
              <w:right w:val="nil"/>
            </w:tcBorders>
            <w:shd w:val="clear" w:color="auto" w:fill="auto"/>
            <w:noWrap/>
            <w:vAlign w:val="center"/>
            <w:hideMark/>
          </w:tcPr>
          <w:p w14:paraId="490B0627"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0.427</w:t>
            </w:r>
          </w:p>
        </w:tc>
        <w:tc>
          <w:tcPr>
            <w:tcW w:w="960" w:type="dxa"/>
            <w:tcBorders>
              <w:top w:val="nil"/>
              <w:left w:val="nil"/>
              <w:right w:val="nil"/>
            </w:tcBorders>
            <w:shd w:val="clear" w:color="auto" w:fill="auto"/>
            <w:noWrap/>
            <w:vAlign w:val="center"/>
            <w:hideMark/>
          </w:tcPr>
          <w:p w14:paraId="46F7D2D2"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0.005</w:t>
            </w:r>
          </w:p>
        </w:tc>
        <w:tc>
          <w:tcPr>
            <w:tcW w:w="960" w:type="dxa"/>
            <w:tcBorders>
              <w:top w:val="nil"/>
              <w:left w:val="nil"/>
              <w:right w:val="nil"/>
            </w:tcBorders>
            <w:shd w:val="clear" w:color="auto" w:fill="auto"/>
            <w:noWrap/>
            <w:vAlign w:val="center"/>
            <w:hideMark/>
          </w:tcPr>
          <w:p w14:paraId="2C5F9529"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-0.088</w:t>
            </w:r>
          </w:p>
        </w:tc>
        <w:tc>
          <w:tcPr>
            <w:tcW w:w="960" w:type="dxa"/>
            <w:tcBorders>
              <w:top w:val="nil"/>
              <w:left w:val="nil"/>
              <w:right w:val="nil"/>
            </w:tcBorders>
            <w:shd w:val="clear" w:color="auto" w:fill="auto"/>
            <w:noWrap/>
            <w:vAlign w:val="center"/>
            <w:hideMark/>
          </w:tcPr>
          <w:p w14:paraId="69EA1BAF"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-0.081</w:t>
            </w:r>
          </w:p>
        </w:tc>
      </w:tr>
      <w:tr w:rsidR="000271E3" w:rsidRPr="000271E3" w14:paraId="306DF50F" w14:textId="77777777" w:rsidTr="009968CB">
        <w:trPr>
          <w:trHeight w:val="315"/>
        </w:trPr>
        <w:tc>
          <w:tcPr>
            <w:tcW w:w="1255" w:type="dxa"/>
            <w:tcBorders>
              <w:top w:val="nil"/>
              <w:left w:val="nil"/>
              <w:bottom w:val="single" w:sz="12" w:space="0" w:color="auto"/>
              <w:right w:val="nil"/>
            </w:tcBorders>
            <w:shd w:val="clear" w:color="auto" w:fill="auto"/>
            <w:noWrap/>
            <w:vAlign w:val="bottom"/>
            <w:hideMark/>
          </w:tcPr>
          <w:p w14:paraId="6E7EED63" w14:textId="77777777" w:rsidR="000271E3" w:rsidRPr="000271E3" w:rsidRDefault="000271E3" w:rsidP="000271E3">
            <w:pPr>
              <w:spacing w:after="0" w:line="240" w:lineRule="auto"/>
              <w:rPr>
                <w:rFonts w:ascii="Times New Roman" w:eastAsia="Times New Roman" w:hAnsi="Times New Roman" w:cs="Times New Roman"/>
                <w:color w:val="000000"/>
              </w:rPr>
            </w:pPr>
            <w:r w:rsidRPr="000271E3">
              <w:rPr>
                <w:rFonts w:ascii="Times New Roman" w:eastAsia="Times New Roman" w:hAnsi="Times New Roman" w:cs="Times New Roman"/>
                <w:color w:val="000000"/>
              </w:rPr>
              <w:t> </w:t>
            </w:r>
          </w:p>
        </w:tc>
        <w:tc>
          <w:tcPr>
            <w:tcW w:w="960" w:type="dxa"/>
            <w:tcBorders>
              <w:top w:val="nil"/>
              <w:left w:val="nil"/>
              <w:bottom w:val="single" w:sz="12" w:space="0" w:color="auto"/>
              <w:right w:val="nil"/>
            </w:tcBorders>
            <w:shd w:val="clear" w:color="auto" w:fill="auto"/>
            <w:noWrap/>
            <w:vAlign w:val="center"/>
            <w:hideMark/>
          </w:tcPr>
          <w:p w14:paraId="1665CF53"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TU</w:t>
            </w:r>
          </w:p>
        </w:tc>
        <w:tc>
          <w:tcPr>
            <w:tcW w:w="960" w:type="dxa"/>
            <w:tcBorders>
              <w:top w:val="nil"/>
              <w:left w:val="nil"/>
              <w:bottom w:val="single" w:sz="12" w:space="0" w:color="auto"/>
              <w:right w:val="nil"/>
            </w:tcBorders>
            <w:shd w:val="clear" w:color="auto" w:fill="auto"/>
            <w:noWrap/>
            <w:vAlign w:val="center"/>
            <w:hideMark/>
          </w:tcPr>
          <w:p w14:paraId="5ACF6D68"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WOTH</w:t>
            </w:r>
          </w:p>
        </w:tc>
        <w:tc>
          <w:tcPr>
            <w:tcW w:w="960" w:type="dxa"/>
            <w:tcBorders>
              <w:top w:val="nil"/>
              <w:left w:val="nil"/>
              <w:bottom w:val="single" w:sz="12" w:space="0" w:color="auto"/>
              <w:right w:val="nil"/>
            </w:tcBorders>
            <w:shd w:val="clear" w:color="auto" w:fill="auto"/>
            <w:noWrap/>
            <w:vAlign w:val="center"/>
            <w:hideMark/>
          </w:tcPr>
          <w:p w14:paraId="62A508D8"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-0.487</w:t>
            </w:r>
          </w:p>
        </w:tc>
        <w:tc>
          <w:tcPr>
            <w:tcW w:w="960" w:type="dxa"/>
            <w:tcBorders>
              <w:top w:val="nil"/>
              <w:left w:val="nil"/>
              <w:bottom w:val="single" w:sz="12" w:space="0" w:color="auto"/>
              <w:right w:val="nil"/>
            </w:tcBorders>
            <w:shd w:val="clear" w:color="auto" w:fill="auto"/>
            <w:noWrap/>
            <w:vAlign w:val="center"/>
            <w:hideMark/>
          </w:tcPr>
          <w:p w14:paraId="70512D0B"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-0.103</w:t>
            </w:r>
          </w:p>
        </w:tc>
        <w:tc>
          <w:tcPr>
            <w:tcW w:w="960" w:type="dxa"/>
            <w:tcBorders>
              <w:top w:val="nil"/>
              <w:left w:val="nil"/>
              <w:bottom w:val="single" w:sz="12" w:space="0" w:color="auto"/>
              <w:right w:val="nil"/>
            </w:tcBorders>
            <w:shd w:val="clear" w:color="auto" w:fill="auto"/>
            <w:noWrap/>
            <w:vAlign w:val="center"/>
            <w:hideMark/>
          </w:tcPr>
          <w:p w14:paraId="7539F262"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0.183</w:t>
            </w:r>
          </w:p>
        </w:tc>
        <w:tc>
          <w:tcPr>
            <w:tcW w:w="960" w:type="dxa"/>
            <w:tcBorders>
              <w:top w:val="nil"/>
              <w:left w:val="nil"/>
              <w:bottom w:val="single" w:sz="12" w:space="0" w:color="auto"/>
              <w:right w:val="nil"/>
            </w:tcBorders>
            <w:shd w:val="clear" w:color="auto" w:fill="auto"/>
            <w:noWrap/>
            <w:vAlign w:val="center"/>
            <w:hideMark/>
          </w:tcPr>
          <w:p w14:paraId="4B148F50"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-0.078</w:t>
            </w:r>
          </w:p>
        </w:tc>
        <w:tc>
          <w:tcPr>
            <w:tcW w:w="960" w:type="dxa"/>
            <w:tcBorders>
              <w:top w:val="nil"/>
              <w:left w:val="nil"/>
              <w:bottom w:val="single" w:sz="12" w:space="0" w:color="auto"/>
              <w:right w:val="nil"/>
            </w:tcBorders>
            <w:shd w:val="clear" w:color="auto" w:fill="auto"/>
            <w:noWrap/>
            <w:vAlign w:val="center"/>
            <w:hideMark/>
          </w:tcPr>
          <w:p w14:paraId="6ECAD7B0"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0.802</w:t>
            </w:r>
          </w:p>
        </w:tc>
        <w:tc>
          <w:tcPr>
            <w:tcW w:w="960" w:type="dxa"/>
            <w:tcBorders>
              <w:top w:val="nil"/>
              <w:left w:val="nil"/>
              <w:bottom w:val="single" w:sz="12" w:space="0" w:color="auto"/>
              <w:right w:val="nil"/>
            </w:tcBorders>
            <w:shd w:val="clear" w:color="auto" w:fill="auto"/>
            <w:noWrap/>
            <w:vAlign w:val="center"/>
            <w:hideMark/>
          </w:tcPr>
          <w:p w14:paraId="76C15CCA"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-0.179</w:t>
            </w:r>
          </w:p>
        </w:tc>
        <w:tc>
          <w:tcPr>
            <w:tcW w:w="960" w:type="dxa"/>
            <w:tcBorders>
              <w:top w:val="nil"/>
              <w:left w:val="nil"/>
              <w:bottom w:val="single" w:sz="12" w:space="0" w:color="auto"/>
              <w:right w:val="nil"/>
            </w:tcBorders>
            <w:shd w:val="clear" w:color="auto" w:fill="auto"/>
            <w:noWrap/>
            <w:vAlign w:val="center"/>
            <w:hideMark/>
          </w:tcPr>
          <w:p w14:paraId="7311BA46"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1.017</w:t>
            </w:r>
          </w:p>
        </w:tc>
        <w:tc>
          <w:tcPr>
            <w:tcW w:w="960" w:type="dxa"/>
            <w:tcBorders>
              <w:top w:val="nil"/>
              <w:left w:val="nil"/>
              <w:bottom w:val="single" w:sz="12" w:space="0" w:color="auto"/>
              <w:right w:val="nil"/>
            </w:tcBorders>
            <w:shd w:val="clear" w:color="auto" w:fill="auto"/>
            <w:noWrap/>
            <w:vAlign w:val="center"/>
            <w:hideMark/>
          </w:tcPr>
          <w:p w14:paraId="0A240A3E"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-0.123</w:t>
            </w:r>
          </w:p>
        </w:tc>
        <w:tc>
          <w:tcPr>
            <w:tcW w:w="960" w:type="dxa"/>
            <w:tcBorders>
              <w:top w:val="nil"/>
              <w:left w:val="nil"/>
              <w:bottom w:val="single" w:sz="12" w:space="0" w:color="auto"/>
              <w:right w:val="nil"/>
            </w:tcBorders>
            <w:shd w:val="clear" w:color="auto" w:fill="auto"/>
            <w:noWrap/>
            <w:vAlign w:val="center"/>
            <w:hideMark/>
          </w:tcPr>
          <w:p w14:paraId="23A994E9"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-0.027</w:t>
            </w:r>
          </w:p>
        </w:tc>
        <w:tc>
          <w:tcPr>
            <w:tcW w:w="960" w:type="dxa"/>
            <w:tcBorders>
              <w:top w:val="nil"/>
              <w:left w:val="nil"/>
              <w:bottom w:val="single" w:sz="12" w:space="0" w:color="auto"/>
              <w:right w:val="nil"/>
            </w:tcBorders>
            <w:shd w:val="clear" w:color="auto" w:fill="auto"/>
            <w:noWrap/>
            <w:vAlign w:val="center"/>
            <w:hideMark/>
          </w:tcPr>
          <w:p w14:paraId="3BC284D0"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-0.128</w:t>
            </w:r>
          </w:p>
        </w:tc>
      </w:tr>
    </w:tbl>
    <w:p w14:paraId="606422C9" w14:textId="77777777" w:rsidR="000271E3" w:rsidRDefault="000271E3" w:rsidP="005F19A0">
      <w:pPr>
        <w:spacing w:line="276" w:lineRule="auto"/>
        <w:rPr>
          <w:rFonts w:ascii="Times New Roman" w:hAnsi="Times New Roman" w:cs="Times New Roman"/>
          <w:sz w:val="24"/>
          <w:szCs w:val="24"/>
        </w:rPr>
      </w:pPr>
    </w:p>
    <w:p w14:paraId="432522A8" w14:textId="399EA6BC" w:rsidR="00660E50" w:rsidRDefault="00660E50" w:rsidP="00660E50">
      <w:pPr>
        <w:rPr>
          <w:rFonts w:ascii="Times New Roman" w:hAnsi="Times New Roman" w:cs="Times New Roman"/>
          <w:sz w:val="24"/>
          <w:szCs w:val="24"/>
        </w:rPr>
      </w:pPr>
      <w:r w:rsidRPr="00FD4C9D">
        <w:rPr>
          <w:rFonts w:ascii="Times New Roman" w:hAnsi="Times New Roman" w:cs="Times New Roman"/>
          <w:sz w:val="24"/>
          <w:szCs w:val="24"/>
        </w:rPr>
        <w:lastRenderedPageBreak/>
        <w:t xml:space="preserve">Table </w:t>
      </w:r>
      <w:r>
        <w:rPr>
          <w:rFonts w:ascii="Times New Roman" w:hAnsi="Times New Roman" w:cs="Times New Roman"/>
          <w:sz w:val="24"/>
          <w:szCs w:val="24"/>
        </w:rPr>
        <w:t>4</w:t>
      </w:r>
      <w:r w:rsidRPr="00FD4C9D">
        <w:rPr>
          <w:rFonts w:ascii="Times New Roman" w:hAnsi="Times New Roman" w:cs="Times New Roman"/>
          <w:sz w:val="24"/>
          <w:szCs w:val="24"/>
        </w:rPr>
        <w:t xml:space="preserve">. </w:t>
      </w:r>
      <w:r>
        <w:rPr>
          <w:rFonts w:ascii="Times New Roman" w:hAnsi="Times New Roman" w:cs="Times New Roman"/>
          <w:sz w:val="24"/>
          <w:szCs w:val="24"/>
        </w:rPr>
        <w:t xml:space="preserve">Direction (indicated by color) and statistical significance (indicated by bold type) of slope coefficients for the 2-way interactions between elevation (EL) or mean temperature (MT) and year (YR), SD temperature (SDT), current precipitation (CP), </w:t>
      </w:r>
      <w:r w:rsidR="00C06500">
        <w:rPr>
          <w:rFonts w:ascii="Times New Roman" w:hAnsi="Times New Roman" w:cs="Times New Roman"/>
          <w:sz w:val="24"/>
          <w:szCs w:val="24"/>
        </w:rPr>
        <w:t xml:space="preserve">and </w:t>
      </w:r>
      <w:r>
        <w:rPr>
          <w:rFonts w:ascii="Times New Roman" w:hAnsi="Times New Roman" w:cs="Times New Roman"/>
          <w:sz w:val="24"/>
          <w:szCs w:val="24"/>
        </w:rPr>
        <w:t>previous precipitation (PP)</w:t>
      </w:r>
      <w:r w:rsidRPr="00671020">
        <w:rPr>
          <w:rFonts w:ascii="Times New Roman" w:hAnsi="Times New Roman" w:cs="Times New Roman"/>
          <w:sz w:val="24"/>
          <w:szCs w:val="24"/>
        </w:rPr>
        <w:t xml:space="preserve"> </w:t>
      </w:r>
      <w:r>
        <w:rPr>
          <w:rFonts w:ascii="Times New Roman" w:hAnsi="Times New Roman" w:cs="Times New Roman"/>
          <w:sz w:val="24"/>
          <w:szCs w:val="24"/>
        </w:rPr>
        <w:t xml:space="preserve">corresponding to overall species richness (ALL), the 4 guild designations (NORTH, SOUTH, TRAILING, and GENERAL), and </w:t>
      </w:r>
      <w:r w:rsidRPr="00671020">
        <w:rPr>
          <w:rFonts w:ascii="Times New Roman" w:hAnsi="Times New Roman" w:cs="Times New Roman"/>
          <w:sz w:val="24"/>
          <w:szCs w:val="24"/>
        </w:rPr>
        <w:t>the 1</w:t>
      </w:r>
      <w:r>
        <w:rPr>
          <w:rFonts w:ascii="Times New Roman" w:hAnsi="Times New Roman" w:cs="Times New Roman"/>
          <w:sz w:val="24"/>
          <w:szCs w:val="24"/>
        </w:rPr>
        <w:t>6</w:t>
      </w:r>
      <w:r w:rsidRPr="00671020">
        <w:rPr>
          <w:rFonts w:ascii="Times New Roman" w:hAnsi="Times New Roman" w:cs="Times New Roman"/>
          <w:sz w:val="24"/>
          <w:szCs w:val="24"/>
        </w:rPr>
        <w:t xml:space="preserve"> focal forest songbird species</w:t>
      </w:r>
      <w:r>
        <w:rPr>
          <w:rFonts w:ascii="Times New Roman" w:hAnsi="Times New Roman" w:cs="Times New Roman"/>
          <w:sz w:val="24"/>
          <w:szCs w:val="24"/>
        </w:rPr>
        <w:t xml:space="preserve"> (SPP; see Table 1 for species codes), arranged by guild designation and family (PA = Parulidae, TU = Turdidae, TY = Tyrannidae)</w:t>
      </w:r>
      <w:r w:rsidRPr="00671020">
        <w:rPr>
          <w:rFonts w:ascii="Times New Roman" w:hAnsi="Times New Roman" w:cs="Times New Roman"/>
          <w:sz w:val="24"/>
          <w:szCs w:val="24"/>
        </w:rPr>
        <w:t>.</w:t>
      </w:r>
    </w:p>
    <w:tbl>
      <w:tblPr>
        <w:tblW w:w="12752" w:type="dxa"/>
        <w:tblLook w:val="04A0" w:firstRow="1" w:lastRow="0" w:firstColumn="1" w:lastColumn="0" w:noHBand="0" w:noVBand="1"/>
      </w:tblPr>
      <w:tblGrid>
        <w:gridCol w:w="1325"/>
        <w:gridCol w:w="1170"/>
        <w:gridCol w:w="976"/>
        <w:gridCol w:w="990"/>
        <w:gridCol w:w="1028"/>
        <w:gridCol w:w="1106"/>
        <w:gridCol w:w="964"/>
        <w:gridCol w:w="938"/>
        <w:gridCol w:w="1054"/>
        <w:gridCol w:w="1170"/>
        <w:gridCol w:w="1028"/>
        <w:gridCol w:w="1003"/>
      </w:tblGrid>
      <w:tr w:rsidR="00660E50" w:rsidRPr="00660E50" w14:paraId="23A6926F" w14:textId="77777777" w:rsidTr="00B15FBA">
        <w:trPr>
          <w:trHeight w:val="306"/>
        </w:trPr>
        <w:tc>
          <w:tcPr>
            <w:tcW w:w="1325" w:type="dxa"/>
            <w:tcBorders>
              <w:top w:val="single" w:sz="12" w:space="0" w:color="auto"/>
              <w:left w:val="nil"/>
              <w:bottom w:val="single" w:sz="12" w:space="0" w:color="auto"/>
              <w:right w:val="nil"/>
            </w:tcBorders>
            <w:shd w:val="clear" w:color="auto" w:fill="auto"/>
            <w:noWrap/>
            <w:vAlign w:val="center"/>
            <w:hideMark/>
          </w:tcPr>
          <w:p w14:paraId="1BE1A7A6" w14:textId="77777777" w:rsidR="00660E50" w:rsidRPr="00660E50" w:rsidRDefault="00660E50" w:rsidP="00B15FBA">
            <w:pPr>
              <w:spacing w:after="0" w:line="240" w:lineRule="auto"/>
              <w:rPr>
                <w:rFonts w:ascii="Times New Roman" w:eastAsia="Times New Roman" w:hAnsi="Times New Roman" w:cs="Times New Roman"/>
                <w:b/>
                <w:bCs/>
                <w:color w:val="000000"/>
              </w:rPr>
            </w:pPr>
            <w:r w:rsidRPr="00660E50">
              <w:rPr>
                <w:rFonts w:ascii="Times New Roman" w:eastAsia="Times New Roman" w:hAnsi="Times New Roman" w:cs="Times New Roman"/>
                <w:b/>
                <w:bCs/>
                <w:color w:val="000000"/>
              </w:rPr>
              <w:t>GUILD</w:t>
            </w:r>
          </w:p>
        </w:tc>
        <w:tc>
          <w:tcPr>
            <w:tcW w:w="1170" w:type="dxa"/>
            <w:tcBorders>
              <w:top w:val="single" w:sz="12" w:space="0" w:color="auto"/>
              <w:left w:val="nil"/>
              <w:bottom w:val="single" w:sz="12" w:space="0" w:color="auto"/>
              <w:right w:val="nil"/>
            </w:tcBorders>
            <w:shd w:val="clear" w:color="auto" w:fill="auto"/>
            <w:noWrap/>
            <w:vAlign w:val="center"/>
            <w:hideMark/>
          </w:tcPr>
          <w:p w14:paraId="3AE95D0D" w14:textId="77777777" w:rsidR="00660E50" w:rsidRPr="00660E50" w:rsidRDefault="00660E50" w:rsidP="00B15FBA">
            <w:pPr>
              <w:spacing w:after="0" w:line="240" w:lineRule="auto"/>
              <w:jc w:val="center"/>
              <w:rPr>
                <w:rFonts w:ascii="Times New Roman" w:eastAsia="Times New Roman" w:hAnsi="Times New Roman" w:cs="Times New Roman"/>
                <w:b/>
                <w:bCs/>
                <w:color w:val="000000"/>
              </w:rPr>
            </w:pPr>
            <w:r w:rsidRPr="00660E50">
              <w:rPr>
                <w:rFonts w:ascii="Times New Roman" w:eastAsia="Times New Roman" w:hAnsi="Times New Roman" w:cs="Times New Roman"/>
                <w:b/>
                <w:bCs/>
                <w:color w:val="000000"/>
              </w:rPr>
              <w:t>FAMILY</w:t>
            </w:r>
          </w:p>
        </w:tc>
        <w:tc>
          <w:tcPr>
            <w:tcW w:w="976" w:type="dxa"/>
            <w:tcBorders>
              <w:top w:val="single" w:sz="12" w:space="0" w:color="auto"/>
              <w:left w:val="nil"/>
              <w:bottom w:val="single" w:sz="12" w:space="0" w:color="auto"/>
              <w:right w:val="nil"/>
            </w:tcBorders>
            <w:shd w:val="clear" w:color="auto" w:fill="auto"/>
            <w:noWrap/>
            <w:vAlign w:val="center"/>
            <w:hideMark/>
          </w:tcPr>
          <w:p w14:paraId="25A39C15" w14:textId="77777777" w:rsidR="00660E50" w:rsidRPr="00660E50" w:rsidRDefault="00660E50" w:rsidP="00B15FBA">
            <w:pPr>
              <w:spacing w:after="0" w:line="240" w:lineRule="auto"/>
              <w:jc w:val="center"/>
              <w:rPr>
                <w:rFonts w:ascii="Times New Roman" w:eastAsia="Times New Roman" w:hAnsi="Times New Roman" w:cs="Times New Roman"/>
                <w:b/>
                <w:bCs/>
                <w:color w:val="000000"/>
              </w:rPr>
            </w:pPr>
            <w:r w:rsidRPr="00660E50">
              <w:rPr>
                <w:rFonts w:ascii="Times New Roman" w:eastAsia="Times New Roman" w:hAnsi="Times New Roman" w:cs="Times New Roman"/>
                <w:b/>
                <w:bCs/>
                <w:color w:val="000000"/>
              </w:rPr>
              <w:t>SPP</w:t>
            </w:r>
          </w:p>
        </w:tc>
        <w:tc>
          <w:tcPr>
            <w:tcW w:w="990" w:type="dxa"/>
            <w:tcBorders>
              <w:top w:val="single" w:sz="12" w:space="0" w:color="auto"/>
              <w:left w:val="nil"/>
              <w:bottom w:val="single" w:sz="12" w:space="0" w:color="auto"/>
              <w:right w:val="nil"/>
            </w:tcBorders>
            <w:shd w:val="clear" w:color="auto" w:fill="auto"/>
            <w:noWrap/>
            <w:vAlign w:val="center"/>
            <w:hideMark/>
          </w:tcPr>
          <w:p w14:paraId="10A79BBC" w14:textId="77777777" w:rsidR="00660E50" w:rsidRPr="00660E50" w:rsidRDefault="00660E50" w:rsidP="00B15FBA">
            <w:pPr>
              <w:spacing w:after="0" w:line="240" w:lineRule="auto"/>
              <w:jc w:val="center"/>
              <w:rPr>
                <w:rFonts w:ascii="Times New Roman" w:eastAsia="Times New Roman" w:hAnsi="Times New Roman" w:cs="Times New Roman"/>
                <w:b/>
                <w:bCs/>
                <w:color w:val="000000"/>
              </w:rPr>
            </w:pPr>
            <w:proofErr w:type="spellStart"/>
            <w:r w:rsidRPr="00660E50">
              <w:rPr>
                <w:rFonts w:ascii="Times New Roman" w:eastAsia="Times New Roman" w:hAnsi="Times New Roman" w:cs="Times New Roman"/>
                <w:b/>
                <w:bCs/>
                <w:color w:val="000000"/>
              </w:rPr>
              <w:t>ELxYR</w:t>
            </w:r>
            <w:proofErr w:type="spellEnd"/>
          </w:p>
        </w:tc>
        <w:tc>
          <w:tcPr>
            <w:tcW w:w="1028" w:type="dxa"/>
            <w:tcBorders>
              <w:top w:val="single" w:sz="12" w:space="0" w:color="auto"/>
              <w:left w:val="nil"/>
              <w:bottom w:val="single" w:sz="12" w:space="0" w:color="auto"/>
              <w:right w:val="nil"/>
            </w:tcBorders>
            <w:shd w:val="clear" w:color="auto" w:fill="auto"/>
            <w:noWrap/>
            <w:vAlign w:val="center"/>
            <w:hideMark/>
          </w:tcPr>
          <w:p w14:paraId="090E476D" w14:textId="77777777" w:rsidR="00660E50" w:rsidRPr="00660E50" w:rsidRDefault="00660E50" w:rsidP="00B15FBA">
            <w:pPr>
              <w:spacing w:after="0" w:line="240" w:lineRule="auto"/>
              <w:jc w:val="center"/>
              <w:rPr>
                <w:rFonts w:ascii="Times New Roman" w:eastAsia="Times New Roman" w:hAnsi="Times New Roman" w:cs="Times New Roman"/>
                <w:b/>
                <w:bCs/>
                <w:color w:val="000000"/>
              </w:rPr>
            </w:pPr>
            <w:proofErr w:type="spellStart"/>
            <w:r w:rsidRPr="00660E50">
              <w:rPr>
                <w:rFonts w:ascii="Times New Roman" w:eastAsia="Times New Roman" w:hAnsi="Times New Roman" w:cs="Times New Roman"/>
                <w:b/>
                <w:bCs/>
                <w:color w:val="000000"/>
              </w:rPr>
              <w:t>ELxMT</w:t>
            </w:r>
            <w:proofErr w:type="spellEnd"/>
          </w:p>
        </w:tc>
        <w:tc>
          <w:tcPr>
            <w:tcW w:w="1106" w:type="dxa"/>
            <w:tcBorders>
              <w:top w:val="single" w:sz="12" w:space="0" w:color="auto"/>
              <w:left w:val="nil"/>
              <w:bottom w:val="single" w:sz="12" w:space="0" w:color="auto"/>
              <w:right w:val="nil"/>
            </w:tcBorders>
            <w:shd w:val="clear" w:color="auto" w:fill="auto"/>
            <w:noWrap/>
            <w:vAlign w:val="center"/>
            <w:hideMark/>
          </w:tcPr>
          <w:p w14:paraId="03D6E90F" w14:textId="77777777" w:rsidR="00660E50" w:rsidRPr="00660E50" w:rsidRDefault="00660E50" w:rsidP="00B15FBA">
            <w:pPr>
              <w:spacing w:after="0" w:line="240" w:lineRule="auto"/>
              <w:jc w:val="center"/>
              <w:rPr>
                <w:rFonts w:ascii="Times New Roman" w:eastAsia="Times New Roman" w:hAnsi="Times New Roman" w:cs="Times New Roman"/>
                <w:b/>
                <w:bCs/>
                <w:color w:val="000000"/>
              </w:rPr>
            </w:pPr>
            <w:proofErr w:type="spellStart"/>
            <w:r w:rsidRPr="00660E50">
              <w:rPr>
                <w:rFonts w:ascii="Times New Roman" w:eastAsia="Times New Roman" w:hAnsi="Times New Roman" w:cs="Times New Roman"/>
                <w:b/>
                <w:bCs/>
                <w:color w:val="000000"/>
              </w:rPr>
              <w:t>ELxSDT</w:t>
            </w:r>
            <w:proofErr w:type="spellEnd"/>
          </w:p>
        </w:tc>
        <w:tc>
          <w:tcPr>
            <w:tcW w:w="964" w:type="dxa"/>
            <w:tcBorders>
              <w:top w:val="single" w:sz="12" w:space="0" w:color="auto"/>
              <w:left w:val="nil"/>
              <w:bottom w:val="single" w:sz="12" w:space="0" w:color="auto"/>
              <w:right w:val="nil"/>
            </w:tcBorders>
            <w:shd w:val="clear" w:color="auto" w:fill="auto"/>
            <w:noWrap/>
            <w:vAlign w:val="center"/>
            <w:hideMark/>
          </w:tcPr>
          <w:p w14:paraId="66B78A5C" w14:textId="77777777" w:rsidR="00660E50" w:rsidRPr="00660E50" w:rsidRDefault="00660E50" w:rsidP="00B15FBA">
            <w:pPr>
              <w:spacing w:after="0" w:line="240" w:lineRule="auto"/>
              <w:jc w:val="center"/>
              <w:rPr>
                <w:rFonts w:ascii="Times New Roman" w:eastAsia="Times New Roman" w:hAnsi="Times New Roman" w:cs="Times New Roman"/>
                <w:b/>
                <w:bCs/>
                <w:color w:val="000000"/>
              </w:rPr>
            </w:pPr>
            <w:proofErr w:type="spellStart"/>
            <w:r w:rsidRPr="00660E50">
              <w:rPr>
                <w:rFonts w:ascii="Times New Roman" w:eastAsia="Times New Roman" w:hAnsi="Times New Roman" w:cs="Times New Roman"/>
                <w:b/>
                <w:bCs/>
                <w:color w:val="000000"/>
              </w:rPr>
              <w:t>ELxCP</w:t>
            </w:r>
            <w:proofErr w:type="spellEnd"/>
          </w:p>
        </w:tc>
        <w:tc>
          <w:tcPr>
            <w:tcW w:w="938" w:type="dxa"/>
            <w:tcBorders>
              <w:top w:val="single" w:sz="12" w:space="0" w:color="auto"/>
              <w:left w:val="nil"/>
              <w:bottom w:val="single" w:sz="12" w:space="0" w:color="auto"/>
              <w:right w:val="nil"/>
            </w:tcBorders>
            <w:shd w:val="clear" w:color="auto" w:fill="auto"/>
            <w:noWrap/>
            <w:vAlign w:val="center"/>
            <w:hideMark/>
          </w:tcPr>
          <w:p w14:paraId="2A43E82E" w14:textId="77777777" w:rsidR="00660E50" w:rsidRPr="00660E50" w:rsidRDefault="00660E50" w:rsidP="00B15FBA">
            <w:pPr>
              <w:spacing w:after="0" w:line="240" w:lineRule="auto"/>
              <w:jc w:val="center"/>
              <w:rPr>
                <w:rFonts w:ascii="Times New Roman" w:eastAsia="Times New Roman" w:hAnsi="Times New Roman" w:cs="Times New Roman"/>
                <w:b/>
                <w:bCs/>
                <w:color w:val="000000"/>
              </w:rPr>
            </w:pPr>
            <w:proofErr w:type="spellStart"/>
            <w:r w:rsidRPr="00660E50">
              <w:rPr>
                <w:rFonts w:ascii="Times New Roman" w:eastAsia="Times New Roman" w:hAnsi="Times New Roman" w:cs="Times New Roman"/>
                <w:b/>
                <w:bCs/>
                <w:color w:val="000000"/>
              </w:rPr>
              <w:t>ELxPP</w:t>
            </w:r>
            <w:proofErr w:type="spellEnd"/>
          </w:p>
        </w:tc>
        <w:tc>
          <w:tcPr>
            <w:tcW w:w="1054" w:type="dxa"/>
            <w:tcBorders>
              <w:top w:val="single" w:sz="12" w:space="0" w:color="auto"/>
              <w:left w:val="nil"/>
              <w:bottom w:val="single" w:sz="12" w:space="0" w:color="auto"/>
              <w:right w:val="nil"/>
            </w:tcBorders>
            <w:shd w:val="clear" w:color="auto" w:fill="auto"/>
            <w:noWrap/>
            <w:vAlign w:val="center"/>
            <w:hideMark/>
          </w:tcPr>
          <w:p w14:paraId="0A2EF0C0" w14:textId="77777777" w:rsidR="00660E50" w:rsidRPr="00660E50" w:rsidRDefault="00660E50" w:rsidP="00B15FBA">
            <w:pPr>
              <w:spacing w:after="0" w:line="240" w:lineRule="auto"/>
              <w:jc w:val="center"/>
              <w:rPr>
                <w:rFonts w:ascii="Times New Roman" w:eastAsia="Times New Roman" w:hAnsi="Times New Roman" w:cs="Times New Roman"/>
                <w:b/>
                <w:bCs/>
                <w:color w:val="000000"/>
              </w:rPr>
            </w:pPr>
            <w:proofErr w:type="spellStart"/>
            <w:r w:rsidRPr="00660E50">
              <w:rPr>
                <w:rFonts w:ascii="Times New Roman" w:eastAsia="Times New Roman" w:hAnsi="Times New Roman" w:cs="Times New Roman"/>
                <w:b/>
                <w:bCs/>
                <w:color w:val="000000"/>
              </w:rPr>
              <w:t>MTxYR</w:t>
            </w:r>
            <w:proofErr w:type="spellEnd"/>
          </w:p>
        </w:tc>
        <w:tc>
          <w:tcPr>
            <w:tcW w:w="1170" w:type="dxa"/>
            <w:tcBorders>
              <w:top w:val="single" w:sz="12" w:space="0" w:color="auto"/>
              <w:left w:val="nil"/>
              <w:bottom w:val="single" w:sz="12" w:space="0" w:color="auto"/>
              <w:right w:val="nil"/>
            </w:tcBorders>
            <w:shd w:val="clear" w:color="auto" w:fill="auto"/>
            <w:noWrap/>
            <w:vAlign w:val="center"/>
            <w:hideMark/>
          </w:tcPr>
          <w:p w14:paraId="45D6A687" w14:textId="77777777" w:rsidR="00660E50" w:rsidRPr="00660E50" w:rsidRDefault="00660E50" w:rsidP="00B15FBA">
            <w:pPr>
              <w:spacing w:after="0" w:line="240" w:lineRule="auto"/>
              <w:jc w:val="center"/>
              <w:rPr>
                <w:rFonts w:ascii="Times New Roman" w:eastAsia="Times New Roman" w:hAnsi="Times New Roman" w:cs="Times New Roman"/>
                <w:b/>
                <w:bCs/>
                <w:color w:val="000000"/>
              </w:rPr>
            </w:pPr>
            <w:proofErr w:type="spellStart"/>
            <w:r w:rsidRPr="00660E50">
              <w:rPr>
                <w:rFonts w:ascii="Times New Roman" w:eastAsia="Times New Roman" w:hAnsi="Times New Roman" w:cs="Times New Roman"/>
                <w:b/>
                <w:bCs/>
                <w:color w:val="000000"/>
              </w:rPr>
              <w:t>MTxSDT</w:t>
            </w:r>
            <w:proofErr w:type="spellEnd"/>
          </w:p>
        </w:tc>
        <w:tc>
          <w:tcPr>
            <w:tcW w:w="1028" w:type="dxa"/>
            <w:tcBorders>
              <w:top w:val="single" w:sz="12" w:space="0" w:color="auto"/>
              <w:left w:val="nil"/>
              <w:bottom w:val="single" w:sz="12" w:space="0" w:color="auto"/>
              <w:right w:val="nil"/>
            </w:tcBorders>
            <w:shd w:val="clear" w:color="auto" w:fill="auto"/>
            <w:noWrap/>
            <w:vAlign w:val="center"/>
            <w:hideMark/>
          </w:tcPr>
          <w:p w14:paraId="56BF6C66" w14:textId="77777777" w:rsidR="00660E50" w:rsidRPr="00660E50" w:rsidRDefault="00660E50" w:rsidP="00B15FBA">
            <w:pPr>
              <w:spacing w:after="0" w:line="240" w:lineRule="auto"/>
              <w:jc w:val="center"/>
              <w:rPr>
                <w:rFonts w:ascii="Times New Roman" w:eastAsia="Times New Roman" w:hAnsi="Times New Roman" w:cs="Times New Roman"/>
                <w:b/>
                <w:bCs/>
                <w:color w:val="000000"/>
              </w:rPr>
            </w:pPr>
            <w:proofErr w:type="spellStart"/>
            <w:r w:rsidRPr="00660E50">
              <w:rPr>
                <w:rFonts w:ascii="Times New Roman" w:eastAsia="Times New Roman" w:hAnsi="Times New Roman" w:cs="Times New Roman"/>
                <w:b/>
                <w:bCs/>
                <w:color w:val="000000"/>
              </w:rPr>
              <w:t>MTxCP</w:t>
            </w:r>
            <w:proofErr w:type="spellEnd"/>
          </w:p>
        </w:tc>
        <w:tc>
          <w:tcPr>
            <w:tcW w:w="1003" w:type="dxa"/>
            <w:tcBorders>
              <w:top w:val="single" w:sz="12" w:space="0" w:color="auto"/>
              <w:left w:val="nil"/>
              <w:bottom w:val="single" w:sz="12" w:space="0" w:color="auto"/>
              <w:right w:val="nil"/>
            </w:tcBorders>
            <w:shd w:val="clear" w:color="auto" w:fill="auto"/>
            <w:noWrap/>
            <w:vAlign w:val="center"/>
            <w:hideMark/>
          </w:tcPr>
          <w:p w14:paraId="08AE595A" w14:textId="77777777" w:rsidR="00660E50" w:rsidRPr="00660E50" w:rsidRDefault="00660E50" w:rsidP="00B15FBA">
            <w:pPr>
              <w:spacing w:after="0" w:line="240" w:lineRule="auto"/>
              <w:jc w:val="center"/>
              <w:rPr>
                <w:rFonts w:ascii="Times New Roman" w:eastAsia="Times New Roman" w:hAnsi="Times New Roman" w:cs="Times New Roman"/>
                <w:b/>
                <w:bCs/>
                <w:color w:val="000000"/>
              </w:rPr>
            </w:pPr>
            <w:proofErr w:type="spellStart"/>
            <w:r w:rsidRPr="00660E50">
              <w:rPr>
                <w:rFonts w:ascii="Times New Roman" w:eastAsia="Times New Roman" w:hAnsi="Times New Roman" w:cs="Times New Roman"/>
                <w:b/>
                <w:bCs/>
                <w:color w:val="000000"/>
              </w:rPr>
              <w:t>MTxPP</w:t>
            </w:r>
            <w:proofErr w:type="spellEnd"/>
          </w:p>
        </w:tc>
      </w:tr>
      <w:tr w:rsidR="00660E50" w:rsidRPr="00660E50" w14:paraId="7A51A4D0" w14:textId="77777777" w:rsidTr="00B15FBA">
        <w:trPr>
          <w:trHeight w:val="306"/>
        </w:trPr>
        <w:tc>
          <w:tcPr>
            <w:tcW w:w="1325" w:type="dxa"/>
            <w:tcBorders>
              <w:top w:val="single" w:sz="12" w:space="0" w:color="auto"/>
              <w:left w:val="nil"/>
              <w:bottom w:val="single" w:sz="4" w:space="0" w:color="auto"/>
              <w:right w:val="nil"/>
            </w:tcBorders>
            <w:shd w:val="clear" w:color="auto" w:fill="auto"/>
            <w:noWrap/>
            <w:vAlign w:val="center"/>
            <w:hideMark/>
          </w:tcPr>
          <w:p w14:paraId="484C83C4" w14:textId="77777777" w:rsidR="00660E50" w:rsidRPr="00660E50" w:rsidRDefault="00660E50" w:rsidP="00B15FBA">
            <w:pPr>
              <w:spacing w:after="0" w:line="240" w:lineRule="auto"/>
              <w:rPr>
                <w:rFonts w:ascii="Times New Roman" w:eastAsia="Times New Roman" w:hAnsi="Times New Roman" w:cs="Times New Roman"/>
                <w:color w:val="000000"/>
              </w:rPr>
            </w:pPr>
            <w:r w:rsidRPr="00660E50">
              <w:rPr>
                <w:rFonts w:ascii="Times New Roman" w:eastAsia="Times New Roman" w:hAnsi="Times New Roman" w:cs="Times New Roman"/>
                <w:color w:val="000000"/>
              </w:rPr>
              <w:t>ALL</w:t>
            </w:r>
          </w:p>
        </w:tc>
        <w:tc>
          <w:tcPr>
            <w:tcW w:w="1170" w:type="dxa"/>
            <w:tcBorders>
              <w:top w:val="single" w:sz="12" w:space="0" w:color="auto"/>
              <w:left w:val="nil"/>
              <w:bottom w:val="single" w:sz="4" w:space="0" w:color="auto"/>
              <w:right w:val="nil"/>
            </w:tcBorders>
            <w:shd w:val="clear" w:color="auto" w:fill="auto"/>
            <w:noWrap/>
            <w:vAlign w:val="center"/>
            <w:hideMark/>
          </w:tcPr>
          <w:p w14:paraId="3A67CF12" w14:textId="263D605F" w:rsidR="00660E50" w:rsidRPr="00660E50" w:rsidRDefault="00660E50" w:rsidP="00B15FBA">
            <w:pPr>
              <w:spacing w:after="0" w:line="240" w:lineRule="auto"/>
              <w:jc w:val="center"/>
              <w:rPr>
                <w:rFonts w:ascii="Times New Roman" w:eastAsia="Times New Roman" w:hAnsi="Times New Roman" w:cs="Times New Roman"/>
                <w:color w:val="000000"/>
              </w:rPr>
            </w:pPr>
          </w:p>
        </w:tc>
        <w:tc>
          <w:tcPr>
            <w:tcW w:w="976" w:type="dxa"/>
            <w:tcBorders>
              <w:top w:val="single" w:sz="12" w:space="0" w:color="auto"/>
              <w:left w:val="nil"/>
              <w:bottom w:val="single" w:sz="4" w:space="0" w:color="auto"/>
              <w:right w:val="nil"/>
            </w:tcBorders>
            <w:shd w:val="clear" w:color="auto" w:fill="auto"/>
            <w:noWrap/>
            <w:vAlign w:val="center"/>
            <w:hideMark/>
          </w:tcPr>
          <w:p w14:paraId="3B7FA95A" w14:textId="1BA6E126" w:rsidR="00660E50" w:rsidRPr="00660E50" w:rsidRDefault="00660E50" w:rsidP="00B15FBA">
            <w:pPr>
              <w:spacing w:after="0" w:line="240" w:lineRule="auto"/>
              <w:jc w:val="center"/>
              <w:rPr>
                <w:rFonts w:ascii="Times New Roman" w:eastAsia="Times New Roman" w:hAnsi="Times New Roman" w:cs="Times New Roman"/>
                <w:color w:val="000000"/>
              </w:rPr>
            </w:pPr>
          </w:p>
        </w:tc>
        <w:tc>
          <w:tcPr>
            <w:tcW w:w="990" w:type="dxa"/>
            <w:tcBorders>
              <w:top w:val="single" w:sz="12" w:space="0" w:color="auto"/>
              <w:left w:val="nil"/>
              <w:bottom w:val="single" w:sz="4" w:space="0" w:color="auto"/>
              <w:right w:val="nil"/>
            </w:tcBorders>
            <w:shd w:val="clear" w:color="auto" w:fill="auto"/>
            <w:noWrap/>
            <w:vAlign w:val="center"/>
            <w:hideMark/>
          </w:tcPr>
          <w:p w14:paraId="2B90A3EF"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0.006</w:t>
            </w:r>
          </w:p>
        </w:tc>
        <w:tc>
          <w:tcPr>
            <w:tcW w:w="1028" w:type="dxa"/>
            <w:tcBorders>
              <w:top w:val="single" w:sz="12" w:space="0" w:color="auto"/>
              <w:left w:val="nil"/>
              <w:bottom w:val="single" w:sz="4" w:space="0" w:color="auto"/>
              <w:right w:val="nil"/>
            </w:tcBorders>
            <w:shd w:val="clear" w:color="auto" w:fill="auto"/>
            <w:noWrap/>
            <w:vAlign w:val="center"/>
            <w:hideMark/>
          </w:tcPr>
          <w:p w14:paraId="66EDD12D" w14:textId="77777777" w:rsidR="00660E50" w:rsidRPr="00660E50" w:rsidRDefault="00660E50" w:rsidP="00B15FBA">
            <w:pPr>
              <w:spacing w:after="0" w:line="240" w:lineRule="auto"/>
              <w:jc w:val="center"/>
              <w:rPr>
                <w:rFonts w:ascii="Times New Roman" w:eastAsia="Times New Roman" w:hAnsi="Times New Roman" w:cs="Times New Roman"/>
                <w:b/>
                <w:bCs/>
                <w:color w:val="8497B0"/>
              </w:rPr>
            </w:pPr>
            <w:r w:rsidRPr="00660E50">
              <w:rPr>
                <w:rFonts w:ascii="Times New Roman" w:eastAsia="Times New Roman" w:hAnsi="Times New Roman" w:cs="Times New Roman"/>
                <w:b/>
                <w:bCs/>
                <w:color w:val="8497B0"/>
              </w:rPr>
              <w:t>-0.020</w:t>
            </w:r>
          </w:p>
        </w:tc>
        <w:tc>
          <w:tcPr>
            <w:tcW w:w="1106" w:type="dxa"/>
            <w:tcBorders>
              <w:top w:val="single" w:sz="12" w:space="0" w:color="auto"/>
              <w:left w:val="nil"/>
              <w:bottom w:val="single" w:sz="4" w:space="0" w:color="auto"/>
              <w:right w:val="nil"/>
            </w:tcBorders>
            <w:shd w:val="clear" w:color="auto" w:fill="auto"/>
            <w:noWrap/>
            <w:vAlign w:val="center"/>
            <w:hideMark/>
          </w:tcPr>
          <w:p w14:paraId="4C7EA4E2"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0.012</w:t>
            </w:r>
          </w:p>
        </w:tc>
        <w:tc>
          <w:tcPr>
            <w:tcW w:w="964" w:type="dxa"/>
            <w:tcBorders>
              <w:top w:val="single" w:sz="12" w:space="0" w:color="auto"/>
              <w:left w:val="nil"/>
              <w:bottom w:val="single" w:sz="4" w:space="0" w:color="auto"/>
              <w:right w:val="nil"/>
            </w:tcBorders>
            <w:shd w:val="clear" w:color="auto" w:fill="auto"/>
            <w:noWrap/>
            <w:vAlign w:val="center"/>
            <w:hideMark/>
          </w:tcPr>
          <w:p w14:paraId="31883D68" w14:textId="77777777" w:rsidR="00660E50" w:rsidRPr="00660E50" w:rsidRDefault="00660E50" w:rsidP="00B15FBA">
            <w:pPr>
              <w:spacing w:after="0" w:line="240" w:lineRule="auto"/>
              <w:jc w:val="center"/>
              <w:rPr>
                <w:rFonts w:ascii="Times New Roman" w:eastAsia="Times New Roman" w:hAnsi="Times New Roman" w:cs="Times New Roman"/>
                <w:b/>
                <w:bCs/>
                <w:color w:val="8497B0"/>
              </w:rPr>
            </w:pPr>
            <w:r w:rsidRPr="00660E50">
              <w:rPr>
                <w:rFonts w:ascii="Times New Roman" w:eastAsia="Times New Roman" w:hAnsi="Times New Roman" w:cs="Times New Roman"/>
                <w:b/>
                <w:bCs/>
                <w:color w:val="8497B0"/>
              </w:rPr>
              <w:t>-0.005</w:t>
            </w:r>
          </w:p>
        </w:tc>
        <w:tc>
          <w:tcPr>
            <w:tcW w:w="938" w:type="dxa"/>
            <w:tcBorders>
              <w:top w:val="single" w:sz="12" w:space="0" w:color="auto"/>
              <w:left w:val="nil"/>
              <w:bottom w:val="single" w:sz="4" w:space="0" w:color="auto"/>
              <w:right w:val="nil"/>
            </w:tcBorders>
            <w:shd w:val="clear" w:color="auto" w:fill="auto"/>
            <w:noWrap/>
            <w:vAlign w:val="center"/>
            <w:hideMark/>
          </w:tcPr>
          <w:p w14:paraId="52A88750" w14:textId="77777777" w:rsidR="00660E50" w:rsidRPr="00660E50" w:rsidRDefault="00660E50" w:rsidP="00B15FBA">
            <w:pPr>
              <w:spacing w:after="0" w:line="240" w:lineRule="auto"/>
              <w:jc w:val="center"/>
              <w:rPr>
                <w:rFonts w:ascii="Times New Roman" w:eastAsia="Times New Roman" w:hAnsi="Times New Roman" w:cs="Times New Roman"/>
                <w:b/>
                <w:bCs/>
                <w:color w:val="8497B0"/>
              </w:rPr>
            </w:pPr>
            <w:r w:rsidRPr="00660E50">
              <w:rPr>
                <w:rFonts w:ascii="Times New Roman" w:eastAsia="Times New Roman" w:hAnsi="Times New Roman" w:cs="Times New Roman"/>
                <w:b/>
                <w:bCs/>
                <w:color w:val="8497B0"/>
              </w:rPr>
              <w:t>-0.008</w:t>
            </w:r>
          </w:p>
        </w:tc>
        <w:tc>
          <w:tcPr>
            <w:tcW w:w="1054" w:type="dxa"/>
            <w:tcBorders>
              <w:top w:val="single" w:sz="12" w:space="0" w:color="auto"/>
              <w:left w:val="nil"/>
              <w:bottom w:val="single" w:sz="4" w:space="0" w:color="auto"/>
              <w:right w:val="nil"/>
            </w:tcBorders>
            <w:shd w:val="clear" w:color="auto" w:fill="auto"/>
            <w:noWrap/>
            <w:vAlign w:val="center"/>
            <w:hideMark/>
          </w:tcPr>
          <w:p w14:paraId="265BDB4F"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0.010</w:t>
            </w:r>
          </w:p>
        </w:tc>
        <w:tc>
          <w:tcPr>
            <w:tcW w:w="1170" w:type="dxa"/>
            <w:tcBorders>
              <w:top w:val="single" w:sz="12" w:space="0" w:color="auto"/>
              <w:left w:val="nil"/>
              <w:bottom w:val="single" w:sz="4" w:space="0" w:color="auto"/>
              <w:right w:val="nil"/>
            </w:tcBorders>
            <w:shd w:val="clear" w:color="auto" w:fill="auto"/>
            <w:noWrap/>
            <w:vAlign w:val="center"/>
            <w:hideMark/>
          </w:tcPr>
          <w:p w14:paraId="2CF937F9" w14:textId="77777777" w:rsidR="00660E50" w:rsidRPr="00660E50" w:rsidRDefault="00660E50" w:rsidP="00B15FBA">
            <w:pPr>
              <w:spacing w:after="0" w:line="240" w:lineRule="auto"/>
              <w:jc w:val="center"/>
              <w:rPr>
                <w:rFonts w:ascii="Times New Roman" w:eastAsia="Times New Roman" w:hAnsi="Times New Roman" w:cs="Times New Roman"/>
              </w:rPr>
            </w:pPr>
            <w:r w:rsidRPr="00660E50">
              <w:rPr>
                <w:rFonts w:ascii="Times New Roman" w:eastAsia="Times New Roman" w:hAnsi="Times New Roman" w:cs="Times New Roman"/>
              </w:rPr>
              <w:t>0.003</w:t>
            </w:r>
          </w:p>
        </w:tc>
        <w:tc>
          <w:tcPr>
            <w:tcW w:w="1028" w:type="dxa"/>
            <w:tcBorders>
              <w:top w:val="single" w:sz="12" w:space="0" w:color="auto"/>
              <w:left w:val="nil"/>
              <w:bottom w:val="single" w:sz="4" w:space="0" w:color="auto"/>
              <w:right w:val="nil"/>
            </w:tcBorders>
            <w:shd w:val="clear" w:color="auto" w:fill="auto"/>
            <w:noWrap/>
            <w:vAlign w:val="center"/>
            <w:hideMark/>
          </w:tcPr>
          <w:p w14:paraId="6FE50FDD" w14:textId="77777777" w:rsidR="00660E50" w:rsidRPr="00660E50" w:rsidRDefault="00660E50" w:rsidP="00B15FBA">
            <w:pPr>
              <w:spacing w:after="0" w:line="240" w:lineRule="auto"/>
              <w:jc w:val="center"/>
              <w:rPr>
                <w:rFonts w:ascii="Times New Roman" w:eastAsia="Times New Roman" w:hAnsi="Times New Roman" w:cs="Times New Roman"/>
                <w:b/>
                <w:bCs/>
                <w:color w:val="8497B0"/>
              </w:rPr>
            </w:pPr>
            <w:r w:rsidRPr="00660E50">
              <w:rPr>
                <w:rFonts w:ascii="Times New Roman" w:eastAsia="Times New Roman" w:hAnsi="Times New Roman" w:cs="Times New Roman"/>
                <w:b/>
                <w:bCs/>
                <w:color w:val="8497B0"/>
              </w:rPr>
              <w:t>-0.004</w:t>
            </w:r>
          </w:p>
        </w:tc>
        <w:tc>
          <w:tcPr>
            <w:tcW w:w="1003" w:type="dxa"/>
            <w:tcBorders>
              <w:top w:val="single" w:sz="12" w:space="0" w:color="auto"/>
              <w:left w:val="nil"/>
              <w:bottom w:val="single" w:sz="4" w:space="0" w:color="auto"/>
              <w:right w:val="nil"/>
            </w:tcBorders>
            <w:shd w:val="clear" w:color="auto" w:fill="auto"/>
            <w:noWrap/>
            <w:vAlign w:val="center"/>
            <w:hideMark/>
          </w:tcPr>
          <w:p w14:paraId="419E8B45" w14:textId="77777777" w:rsidR="00660E50" w:rsidRPr="00660E50" w:rsidRDefault="00660E50" w:rsidP="00B15FBA">
            <w:pPr>
              <w:spacing w:after="0" w:line="240" w:lineRule="auto"/>
              <w:jc w:val="center"/>
              <w:rPr>
                <w:rFonts w:ascii="Times New Roman" w:eastAsia="Times New Roman" w:hAnsi="Times New Roman" w:cs="Times New Roman"/>
                <w:b/>
                <w:bCs/>
                <w:color w:val="8497B0"/>
              </w:rPr>
            </w:pPr>
            <w:r w:rsidRPr="00660E50">
              <w:rPr>
                <w:rFonts w:ascii="Times New Roman" w:eastAsia="Times New Roman" w:hAnsi="Times New Roman" w:cs="Times New Roman"/>
                <w:b/>
                <w:bCs/>
                <w:color w:val="8497B0"/>
              </w:rPr>
              <w:t>-0.006</w:t>
            </w:r>
          </w:p>
        </w:tc>
      </w:tr>
      <w:tr w:rsidR="00660E50" w:rsidRPr="00660E50" w14:paraId="68CFE124" w14:textId="77777777" w:rsidTr="00B15FBA">
        <w:trPr>
          <w:trHeight w:val="306"/>
        </w:trPr>
        <w:tc>
          <w:tcPr>
            <w:tcW w:w="1325" w:type="dxa"/>
            <w:tcBorders>
              <w:top w:val="nil"/>
              <w:left w:val="nil"/>
              <w:bottom w:val="nil"/>
              <w:right w:val="nil"/>
            </w:tcBorders>
            <w:shd w:val="clear" w:color="auto" w:fill="auto"/>
            <w:noWrap/>
            <w:vAlign w:val="center"/>
            <w:hideMark/>
          </w:tcPr>
          <w:p w14:paraId="292CBC18" w14:textId="77777777" w:rsidR="00660E50" w:rsidRPr="00660E50" w:rsidRDefault="00660E50" w:rsidP="00B15FBA">
            <w:pPr>
              <w:spacing w:after="0" w:line="240" w:lineRule="auto"/>
              <w:rPr>
                <w:rFonts w:ascii="Times New Roman" w:eastAsia="Times New Roman" w:hAnsi="Times New Roman" w:cs="Times New Roman"/>
                <w:color w:val="000000"/>
              </w:rPr>
            </w:pPr>
            <w:r w:rsidRPr="00660E50">
              <w:rPr>
                <w:rFonts w:ascii="Times New Roman" w:eastAsia="Times New Roman" w:hAnsi="Times New Roman" w:cs="Times New Roman"/>
                <w:color w:val="000000"/>
              </w:rPr>
              <w:t>NORTH</w:t>
            </w:r>
          </w:p>
        </w:tc>
        <w:tc>
          <w:tcPr>
            <w:tcW w:w="1170" w:type="dxa"/>
            <w:tcBorders>
              <w:top w:val="nil"/>
              <w:left w:val="nil"/>
              <w:bottom w:val="nil"/>
              <w:right w:val="nil"/>
            </w:tcBorders>
            <w:shd w:val="clear" w:color="auto" w:fill="auto"/>
            <w:noWrap/>
            <w:vAlign w:val="center"/>
            <w:hideMark/>
          </w:tcPr>
          <w:p w14:paraId="3438BA5D" w14:textId="77777777" w:rsidR="00660E50" w:rsidRPr="00660E50" w:rsidRDefault="00660E50" w:rsidP="00B15FBA">
            <w:pPr>
              <w:spacing w:after="0" w:line="240" w:lineRule="auto"/>
              <w:jc w:val="center"/>
              <w:rPr>
                <w:rFonts w:ascii="Times New Roman" w:eastAsia="Times New Roman" w:hAnsi="Times New Roman" w:cs="Times New Roman"/>
                <w:color w:val="000000"/>
              </w:rPr>
            </w:pPr>
          </w:p>
        </w:tc>
        <w:tc>
          <w:tcPr>
            <w:tcW w:w="976" w:type="dxa"/>
            <w:tcBorders>
              <w:top w:val="nil"/>
              <w:left w:val="nil"/>
              <w:bottom w:val="nil"/>
              <w:right w:val="nil"/>
            </w:tcBorders>
            <w:shd w:val="clear" w:color="auto" w:fill="auto"/>
            <w:noWrap/>
            <w:vAlign w:val="center"/>
            <w:hideMark/>
          </w:tcPr>
          <w:p w14:paraId="7F524CDC" w14:textId="77777777" w:rsidR="00660E50" w:rsidRPr="00660E50" w:rsidRDefault="00660E50" w:rsidP="00B15FBA">
            <w:pPr>
              <w:spacing w:after="0" w:line="240" w:lineRule="auto"/>
              <w:jc w:val="center"/>
              <w:rPr>
                <w:rFonts w:ascii="Times New Roman" w:eastAsia="Times New Roman" w:hAnsi="Times New Roman" w:cs="Times New Roman"/>
                <w:sz w:val="20"/>
                <w:szCs w:val="20"/>
              </w:rPr>
            </w:pPr>
          </w:p>
        </w:tc>
        <w:tc>
          <w:tcPr>
            <w:tcW w:w="990" w:type="dxa"/>
            <w:tcBorders>
              <w:top w:val="nil"/>
              <w:left w:val="nil"/>
              <w:bottom w:val="nil"/>
              <w:right w:val="nil"/>
            </w:tcBorders>
            <w:shd w:val="clear" w:color="auto" w:fill="auto"/>
            <w:noWrap/>
            <w:vAlign w:val="center"/>
            <w:hideMark/>
          </w:tcPr>
          <w:p w14:paraId="135B9447"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-0.001</w:t>
            </w:r>
          </w:p>
        </w:tc>
        <w:tc>
          <w:tcPr>
            <w:tcW w:w="1028" w:type="dxa"/>
            <w:tcBorders>
              <w:top w:val="nil"/>
              <w:left w:val="nil"/>
              <w:bottom w:val="nil"/>
              <w:right w:val="nil"/>
            </w:tcBorders>
            <w:shd w:val="clear" w:color="auto" w:fill="auto"/>
            <w:noWrap/>
            <w:vAlign w:val="center"/>
            <w:hideMark/>
          </w:tcPr>
          <w:p w14:paraId="3B54211D"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-0.034</w:t>
            </w:r>
          </w:p>
        </w:tc>
        <w:tc>
          <w:tcPr>
            <w:tcW w:w="1106" w:type="dxa"/>
            <w:tcBorders>
              <w:top w:val="nil"/>
              <w:left w:val="nil"/>
              <w:bottom w:val="nil"/>
              <w:right w:val="nil"/>
            </w:tcBorders>
            <w:shd w:val="clear" w:color="auto" w:fill="auto"/>
            <w:noWrap/>
            <w:vAlign w:val="center"/>
            <w:hideMark/>
          </w:tcPr>
          <w:p w14:paraId="25872DA7" w14:textId="77777777" w:rsidR="00660E50" w:rsidRPr="00660E50" w:rsidRDefault="00660E50" w:rsidP="00B15FBA">
            <w:pPr>
              <w:spacing w:after="0" w:line="240" w:lineRule="auto"/>
              <w:jc w:val="center"/>
              <w:rPr>
                <w:rFonts w:ascii="Times New Roman" w:eastAsia="Times New Roman" w:hAnsi="Times New Roman" w:cs="Times New Roman"/>
                <w:b/>
                <w:bCs/>
                <w:color w:val="8497B0"/>
              </w:rPr>
            </w:pPr>
            <w:r w:rsidRPr="00660E50">
              <w:rPr>
                <w:rFonts w:ascii="Times New Roman" w:eastAsia="Times New Roman" w:hAnsi="Times New Roman" w:cs="Times New Roman"/>
                <w:b/>
                <w:bCs/>
                <w:color w:val="8497B0"/>
              </w:rPr>
              <w:t>-0.052</w:t>
            </w:r>
          </w:p>
        </w:tc>
        <w:tc>
          <w:tcPr>
            <w:tcW w:w="964" w:type="dxa"/>
            <w:tcBorders>
              <w:top w:val="nil"/>
              <w:left w:val="nil"/>
              <w:bottom w:val="nil"/>
              <w:right w:val="nil"/>
            </w:tcBorders>
            <w:shd w:val="clear" w:color="auto" w:fill="auto"/>
            <w:noWrap/>
            <w:vAlign w:val="center"/>
            <w:hideMark/>
          </w:tcPr>
          <w:p w14:paraId="4DEF2A85"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-0.001</w:t>
            </w:r>
          </w:p>
        </w:tc>
        <w:tc>
          <w:tcPr>
            <w:tcW w:w="938" w:type="dxa"/>
            <w:tcBorders>
              <w:top w:val="nil"/>
              <w:left w:val="nil"/>
              <w:bottom w:val="nil"/>
              <w:right w:val="nil"/>
            </w:tcBorders>
            <w:shd w:val="clear" w:color="auto" w:fill="auto"/>
            <w:noWrap/>
            <w:vAlign w:val="center"/>
            <w:hideMark/>
          </w:tcPr>
          <w:p w14:paraId="6B3F1BC3" w14:textId="77777777" w:rsidR="00660E50" w:rsidRPr="00660E50" w:rsidRDefault="00660E50" w:rsidP="00B15FBA">
            <w:pPr>
              <w:spacing w:after="0" w:line="240" w:lineRule="auto"/>
              <w:jc w:val="center"/>
              <w:rPr>
                <w:rFonts w:ascii="Times New Roman" w:eastAsia="Times New Roman" w:hAnsi="Times New Roman" w:cs="Times New Roman"/>
                <w:b/>
                <w:bCs/>
                <w:color w:val="8497B0"/>
              </w:rPr>
            </w:pPr>
            <w:r w:rsidRPr="00660E50">
              <w:rPr>
                <w:rFonts w:ascii="Times New Roman" w:eastAsia="Times New Roman" w:hAnsi="Times New Roman" w:cs="Times New Roman"/>
                <w:b/>
                <w:bCs/>
                <w:color w:val="8497B0"/>
              </w:rPr>
              <w:t>-0.019</w:t>
            </w:r>
          </w:p>
        </w:tc>
        <w:tc>
          <w:tcPr>
            <w:tcW w:w="1054" w:type="dxa"/>
            <w:tcBorders>
              <w:top w:val="nil"/>
              <w:left w:val="nil"/>
              <w:bottom w:val="nil"/>
              <w:right w:val="nil"/>
            </w:tcBorders>
            <w:shd w:val="clear" w:color="auto" w:fill="auto"/>
            <w:noWrap/>
            <w:vAlign w:val="center"/>
            <w:hideMark/>
          </w:tcPr>
          <w:p w14:paraId="6F18F3CF"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-0.024</w:t>
            </w:r>
          </w:p>
        </w:tc>
        <w:tc>
          <w:tcPr>
            <w:tcW w:w="1170" w:type="dxa"/>
            <w:tcBorders>
              <w:top w:val="nil"/>
              <w:left w:val="nil"/>
              <w:bottom w:val="nil"/>
              <w:right w:val="nil"/>
            </w:tcBorders>
            <w:shd w:val="clear" w:color="auto" w:fill="auto"/>
            <w:noWrap/>
            <w:vAlign w:val="center"/>
            <w:hideMark/>
          </w:tcPr>
          <w:p w14:paraId="2B4E42AA"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0.016</w:t>
            </w:r>
          </w:p>
        </w:tc>
        <w:tc>
          <w:tcPr>
            <w:tcW w:w="1028" w:type="dxa"/>
            <w:tcBorders>
              <w:top w:val="nil"/>
              <w:left w:val="nil"/>
              <w:bottom w:val="nil"/>
              <w:right w:val="nil"/>
            </w:tcBorders>
            <w:shd w:val="clear" w:color="auto" w:fill="auto"/>
            <w:noWrap/>
            <w:vAlign w:val="center"/>
            <w:hideMark/>
          </w:tcPr>
          <w:p w14:paraId="74602DF9"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0.002</w:t>
            </w:r>
          </w:p>
        </w:tc>
        <w:tc>
          <w:tcPr>
            <w:tcW w:w="1003" w:type="dxa"/>
            <w:tcBorders>
              <w:top w:val="nil"/>
              <w:left w:val="nil"/>
              <w:bottom w:val="nil"/>
              <w:right w:val="nil"/>
            </w:tcBorders>
            <w:shd w:val="clear" w:color="auto" w:fill="auto"/>
            <w:noWrap/>
            <w:vAlign w:val="center"/>
            <w:hideMark/>
          </w:tcPr>
          <w:p w14:paraId="28D0AED5"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0.004</w:t>
            </w:r>
          </w:p>
        </w:tc>
      </w:tr>
      <w:tr w:rsidR="00660E50" w:rsidRPr="00660E50" w14:paraId="3699CCEA" w14:textId="77777777" w:rsidTr="00B15FBA">
        <w:trPr>
          <w:trHeight w:val="306"/>
        </w:trPr>
        <w:tc>
          <w:tcPr>
            <w:tcW w:w="1325" w:type="dxa"/>
            <w:tcBorders>
              <w:top w:val="nil"/>
              <w:left w:val="nil"/>
              <w:bottom w:val="nil"/>
              <w:right w:val="nil"/>
            </w:tcBorders>
            <w:shd w:val="clear" w:color="auto" w:fill="auto"/>
            <w:noWrap/>
            <w:vAlign w:val="center"/>
            <w:hideMark/>
          </w:tcPr>
          <w:p w14:paraId="09FD1206" w14:textId="77777777" w:rsidR="00660E50" w:rsidRPr="00660E50" w:rsidRDefault="00660E50" w:rsidP="00B15FBA">
            <w:pPr>
              <w:spacing w:after="0" w:line="240" w:lineRule="auto"/>
              <w:rPr>
                <w:rFonts w:ascii="Times New Roman" w:eastAsia="Times New Roman" w:hAnsi="Times New Roman" w:cs="Times New Roman"/>
                <w:color w:val="000000"/>
              </w:rPr>
            </w:pPr>
          </w:p>
        </w:tc>
        <w:tc>
          <w:tcPr>
            <w:tcW w:w="1170" w:type="dxa"/>
            <w:tcBorders>
              <w:top w:val="nil"/>
              <w:left w:val="nil"/>
              <w:bottom w:val="nil"/>
              <w:right w:val="nil"/>
            </w:tcBorders>
            <w:shd w:val="clear" w:color="auto" w:fill="auto"/>
            <w:noWrap/>
            <w:vAlign w:val="center"/>
            <w:hideMark/>
          </w:tcPr>
          <w:p w14:paraId="4CA931E4"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PA</w:t>
            </w:r>
          </w:p>
        </w:tc>
        <w:tc>
          <w:tcPr>
            <w:tcW w:w="976" w:type="dxa"/>
            <w:tcBorders>
              <w:top w:val="nil"/>
              <w:left w:val="nil"/>
              <w:bottom w:val="nil"/>
              <w:right w:val="nil"/>
            </w:tcBorders>
            <w:shd w:val="clear" w:color="auto" w:fill="auto"/>
            <w:noWrap/>
            <w:vAlign w:val="center"/>
            <w:hideMark/>
          </w:tcPr>
          <w:p w14:paraId="11EBDD22"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BLPW</w:t>
            </w:r>
          </w:p>
        </w:tc>
        <w:tc>
          <w:tcPr>
            <w:tcW w:w="990" w:type="dxa"/>
            <w:tcBorders>
              <w:top w:val="nil"/>
              <w:left w:val="nil"/>
              <w:bottom w:val="nil"/>
              <w:right w:val="nil"/>
            </w:tcBorders>
            <w:shd w:val="clear" w:color="auto" w:fill="auto"/>
            <w:noWrap/>
            <w:vAlign w:val="center"/>
            <w:hideMark/>
          </w:tcPr>
          <w:p w14:paraId="208F2B02"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0.108</w:t>
            </w:r>
          </w:p>
        </w:tc>
        <w:tc>
          <w:tcPr>
            <w:tcW w:w="1028" w:type="dxa"/>
            <w:tcBorders>
              <w:top w:val="nil"/>
              <w:left w:val="nil"/>
              <w:bottom w:val="nil"/>
              <w:right w:val="nil"/>
            </w:tcBorders>
            <w:shd w:val="clear" w:color="auto" w:fill="auto"/>
            <w:noWrap/>
            <w:vAlign w:val="center"/>
            <w:hideMark/>
          </w:tcPr>
          <w:p w14:paraId="2F71B469"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0.147</w:t>
            </w:r>
          </w:p>
        </w:tc>
        <w:tc>
          <w:tcPr>
            <w:tcW w:w="1106" w:type="dxa"/>
            <w:tcBorders>
              <w:top w:val="nil"/>
              <w:left w:val="nil"/>
              <w:bottom w:val="nil"/>
              <w:right w:val="nil"/>
            </w:tcBorders>
            <w:shd w:val="clear" w:color="auto" w:fill="auto"/>
            <w:noWrap/>
            <w:vAlign w:val="center"/>
            <w:hideMark/>
          </w:tcPr>
          <w:p w14:paraId="3822DAF7"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0.816</w:t>
            </w:r>
          </w:p>
        </w:tc>
        <w:tc>
          <w:tcPr>
            <w:tcW w:w="964" w:type="dxa"/>
            <w:tcBorders>
              <w:top w:val="nil"/>
              <w:left w:val="nil"/>
              <w:bottom w:val="nil"/>
              <w:right w:val="nil"/>
            </w:tcBorders>
            <w:shd w:val="clear" w:color="auto" w:fill="auto"/>
            <w:noWrap/>
            <w:vAlign w:val="center"/>
            <w:hideMark/>
          </w:tcPr>
          <w:p w14:paraId="2C36FFC3"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-0.128</w:t>
            </w:r>
          </w:p>
        </w:tc>
        <w:tc>
          <w:tcPr>
            <w:tcW w:w="938" w:type="dxa"/>
            <w:tcBorders>
              <w:top w:val="nil"/>
              <w:left w:val="nil"/>
              <w:bottom w:val="nil"/>
              <w:right w:val="nil"/>
            </w:tcBorders>
            <w:shd w:val="clear" w:color="auto" w:fill="auto"/>
            <w:noWrap/>
            <w:vAlign w:val="center"/>
            <w:hideMark/>
          </w:tcPr>
          <w:p w14:paraId="54FEA0FF"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-0.056</w:t>
            </w:r>
          </w:p>
        </w:tc>
        <w:tc>
          <w:tcPr>
            <w:tcW w:w="1054" w:type="dxa"/>
            <w:tcBorders>
              <w:top w:val="nil"/>
              <w:left w:val="nil"/>
              <w:bottom w:val="nil"/>
              <w:right w:val="nil"/>
            </w:tcBorders>
            <w:shd w:val="clear" w:color="auto" w:fill="auto"/>
            <w:noWrap/>
            <w:vAlign w:val="center"/>
            <w:hideMark/>
          </w:tcPr>
          <w:p w14:paraId="47734994"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0.132</w:t>
            </w:r>
          </w:p>
        </w:tc>
        <w:tc>
          <w:tcPr>
            <w:tcW w:w="1170" w:type="dxa"/>
            <w:tcBorders>
              <w:top w:val="nil"/>
              <w:left w:val="nil"/>
              <w:bottom w:val="nil"/>
              <w:right w:val="nil"/>
            </w:tcBorders>
            <w:shd w:val="clear" w:color="auto" w:fill="auto"/>
            <w:noWrap/>
            <w:vAlign w:val="center"/>
            <w:hideMark/>
          </w:tcPr>
          <w:p w14:paraId="2CDA7EAB"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0.317</w:t>
            </w:r>
          </w:p>
        </w:tc>
        <w:tc>
          <w:tcPr>
            <w:tcW w:w="1028" w:type="dxa"/>
            <w:tcBorders>
              <w:top w:val="nil"/>
              <w:left w:val="nil"/>
              <w:bottom w:val="nil"/>
              <w:right w:val="nil"/>
            </w:tcBorders>
            <w:shd w:val="clear" w:color="auto" w:fill="auto"/>
            <w:noWrap/>
            <w:vAlign w:val="center"/>
            <w:hideMark/>
          </w:tcPr>
          <w:p w14:paraId="553A4009"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-0.164</w:t>
            </w:r>
          </w:p>
        </w:tc>
        <w:tc>
          <w:tcPr>
            <w:tcW w:w="1003" w:type="dxa"/>
            <w:tcBorders>
              <w:top w:val="nil"/>
              <w:left w:val="nil"/>
              <w:bottom w:val="nil"/>
              <w:right w:val="nil"/>
            </w:tcBorders>
            <w:shd w:val="clear" w:color="auto" w:fill="auto"/>
            <w:noWrap/>
            <w:vAlign w:val="center"/>
            <w:hideMark/>
          </w:tcPr>
          <w:p w14:paraId="36B771E9"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0.327</w:t>
            </w:r>
          </w:p>
        </w:tc>
      </w:tr>
      <w:tr w:rsidR="00660E50" w:rsidRPr="00660E50" w14:paraId="76561698" w14:textId="77777777" w:rsidTr="00B15FBA">
        <w:trPr>
          <w:trHeight w:val="306"/>
        </w:trPr>
        <w:tc>
          <w:tcPr>
            <w:tcW w:w="1325" w:type="dxa"/>
            <w:tcBorders>
              <w:top w:val="nil"/>
              <w:left w:val="nil"/>
              <w:bottom w:val="nil"/>
              <w:right w:val="nil"/>
            </w:tcBorders>
            <w:shd w:val="clear" w:color="auto" w:fill="auto"/>
            <w:noWrap/>
            <w:vAlign w:val="center"/>
            <w:hideMark/>
          </w:tcPr>
          <w:p w14:paraId="4556FB9C" w14:textId="77777777" w:rsidR="00660E50" w:rsidRPr="00660E50" w:rsidRDefault="00660E50" w:rsidP="00B15FBA">
            <w:pPr>
              <w:spacing w:after="0" w:line="240" w:lineRule="auto"/>
              <w:rPr>
                <w:rFonts w:ascii="Times New Roman" w:eastAsia="Times New Roman" w:hAnsi="Times New Roman" w:cs="Times New Roman"/>
                <w:color w:val="000000"/>
              </w:rPr>
            </w:pPr>
          </w:p>
        </w:tc>
        <w:tc>
          <w:tcPr>
            <w:tcW w:w="1170" w:type="dxa"/>
            <w:tcBorders>
              <w:top w:val="nil"/>
              <w:left w:val="nil"/>
              <w:bottom w:val="nil"/>
              <w:right w:val="nil"/>
            </w:tcBorders>
            <w:shd w:val="clear" w:color="auto" w:fill="auto"/>
            <w:noWrap/>
            <w:vAlign w:val="center"/>
            <w:hideMark/>
          </w:tcPr>
          <w:p w14:paraId="34FF57E7"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TU</w:t>
            </w:r>
          </w:p>
        </w:tc>
        <w:tc>
          <w:tcPr>
            <w:tcW w:w="976" w:type="dxa"/>
            <w:tcBorders>
              <w:top w:val="nil"/>
              <w:left w:val="nil"/>
              <w:bottom w:val="nil"/>
              <w:right w:val="nil"/>
            </w:tcBorders>
            <w:shd w:val="clear" w:color="auto" w:fill="auto"/>
            <w:noWrap/>
            <w:vAlign w:val="center"/>
            <w:hideMark/>
          </w:tcPr>
          <w:p w14:paraId="42DC16A7"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SWTH</w:t>
            </w:r>
          </w:p>
        </w:tc>
        <w:tc>
          <w:tcPr>
            <w:tcW w:w="990" w:type="dxa"/>
            <w:tcBorders>
              <w:top w:val="nil"/>
              <w:left w:val="nil"/>
              <w:bottom w:val="nil"/>
              <w:right w:val="nil"/>
            </w:tcBorders>
            <w:shd w:val="clear" w:color="auto" w:fill="auto"/>
            <w:noWrap/>
            <w:vAlign w:val="center"/>
            <w:hideMark/>
          </w:tcPr>
          <w:p w14:paraId="105DE76D"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0.020</w:t>
            </w:r>
          </w:p>
        </w:tc>
        <w:tc>
          <w:tcPr>
            <w:tcW w:w="1028" w:type="dxa"/>
            <w:tcBorders>
              <w:top w:val="nil"/>
              <w:left w:val="nil"/>
              <w:bottom w:val="nil"/>
              <w:right w:val="nil"/>
            </w:tcBorders>
            <w:shd w:val="clear" w:color="auto" w:fill="auto"/>
            <w:noWrap/>
            <w:vAlign w:val="center"/>
            <w:hideMark/>
          </w:tcPr>
          <w:p w14:paraId="7D840381" w14:textId="77777777" w:rsidR="00660E50" w:rsidRPr="00660E50" w:rsidRDefault="00660E50" w:rsidP="00B15FBA">
            <w:pPr>
              <w:spacing w:after="0" w:line="240" w:lineRule="auto"/>
              <w:jc w:val="center"/>
              <w:rPr>
                <w:rFonts w:ascii="Times New Roman" w:eastAsia="Times New Roman" w:hAnsi="Times New Roman" w:cs="Times New Roman"/>
                <w:b/>
                <w:bCs/>
                <w:color w:val="8497B0"/>
              </w:rPr>
            </w:pPr>
            <w:r w:rsidRPr="00660E50">
              <w:rPr>
                <w:rFonts w:ascii="Times New Roman" w:eastAsia="Times New Roman" w:hAnsi="Times New Roman" w:cs="Times New Roman"/>
                <w:b/>
                <w:bCs/>
                <w:color w:val="8497B0"/>
              </w:rPr>
              <w:t>-0.166</w:t>
            </w:r>
          </w:p>
        </w:tc>
        <w:tc>
          <w:tcPr>
            <w:tcW w:w="1106" w:type="dxa"/>
            <w:tcBorders>
              <w:top w:val="nil"/>
              <w:left w:val="nil"/>
              <w:bottom w:val="nil"/>
              <w:right w:val="nil"/>
            </w:tcBorders>
            <w:shd w:val="clear" w:color="auto" w:fill="auto"/>
            <w:noWrap/>
            <w:vAlign w:val="center"/>
            <w:hideMark/>
          </w:tcPr>
          <w:p w14:paraId="4C8773EF"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0.054</w:t>
            </w:r>
          </w:p>
        </w:tc>
        <w:tc>
          <w:tcPr>
            <w:tcW w:w="964" w:type="dxa"/>
            <w:tcBorders>
              <w:top w:val="nil"/>
              <w:left w:val="nil"/>
              <w:bottom w:val="nil"/>
              <w:right w:val="nil"/>
            </w:tcBorders>
            <w:shd w:val="clear" w:color="auto" w:fill="auto"/>
            <w:noWrap/>
            <w:vAlign w:val="center"/>
            <w:hideMark/>
          </w:tcPr>
          <w:p w14:paraId="03776C46"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0.022</w:t>
            </w:r>
          </w:p>
        </w:tc>
        <w:tc>
          <w:tcPr>
            <w:tcW w:w="938" w:type="dxa"/>
            <w:tcBorders>
              <w:top w:val="nil"/>
              <w:left w:val="nil"/>
              <w:bottom w:val="nil"/>
              <w:right w:val="nil"/>
            </w:tcBorders>
            <w:shd w:val="clear" w:color="auto" w:fill="auto"/>
            <w:noWrap/>
            <w:vAlign w:val="center"/>
            <w:hideMark/>
          </w:tcPr>
          <w:p w14:paraId="178161BE"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-0.044</w:t>
            </w:r>
          </w:p>
        </w:tc>
        <w:tc>
          <w:tcPr>
            <w:tcW w:w="1054" w:type="dxa"/>
            <w:tcBorders>
              <w:top w:val="nil"/>
              <w:left w:val="nil"/>
              <w:bottom w:val="nil"/>
              <w:right w:val="nil"/>
            </w:tcBorders>
            <w:shd w:val="clear" w:color="auto" w:fill="auto"/>
            <w:noWrap/>
            <w:vAlign w:val="center"/>
            <w:hideMark/>
          </w:tcPr>
          <w:p w14:paraId="598F8539"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-0.071</w:t>
            </w:r>
          </w:p>
        </w:tc>
        <w:tc>
          <w:tcPr>
            <w:tcW w:w="1170" w:type="dxa"/>
            <w:tcBorders>
              <w:top w:val="nil"/>
              <w:left w:val="nil"/>
              <w:bottom w:val="nil"/>
              <w:right w:val="nil"/>
            </w:tcBorders>
            <w:shd w:val="clear" w:color="auto" w:fill="auto"/>
            <w:noWrap/>
            <w:vAlign w:val="center"/>
            <w:hideMark/>
          </w:tcPr>
          <w:p w14:paraId="71F6B552"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0.183</w:t>
            </w:r>
          </w:p>
        </w:tc>
        <w:tc>
          <w:tcPr>
            <w:tcW w:w="1028" w:type="dxa"/>
            <w:tcBorders>
              <w:top w:val="nil"/>
              <w:left w:val="nil"/>
              <w:bottom w:val="nil"/>
              <w:right w:val="nil"/>
            </w:tcBorders>
            <w:shd w:val="clear" w:color="auto" w:fill="auto"/>
            <w:noWrap/>
            <w:vAlign w:val="center"/>
            <w:hideMark/>
          </w:tcPr>
          <w:p w14:paraId="2096EDEC"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0.047</w:t>
            </w:r>
          </w:p>
        </w:tc>
        <w:tc>
          <w:tcPr>
            <w:tcW w:w="1003" w:type="dxa"/>
            <w:tcBorders>
              <w:top w:val="nil"/>
              <w:left w:val="nil"/>
              <w:bottom w:val="nil"/>
              <w:right w:val="nil"/>
            </w:tcBorders>
            <w:shd w:val="clear" w:color="auto" w:fill="auto"/>
            <w:noWrap/>
            <w:vAlign w:val="center"/>
            <w:hideMark/>
          </w:tcPr>
          <w:p w14:paraId="59323633"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0.029</w:t>
            </w:r>
          </w:p>
        </w:tc>
      </w:tr>
      <w:tr w:rsidR="00660E50" w:rsidRPr="00660E50" w14:paraId="0B9297DB" w14:textId="77777777" w:rsidTr="00B15FBA">
        <w:trPr>
          <w:trHeight w:val="306"/>
        </w:trPr>
        <w:tc>
          <w:tcPr>
            <w:tcW w:w="1325" w:type="dxa"/>
            <w:tcBorders>
              <w:top w:val="nil"/>
              <w:left w:val="nil"/>
              <w:bottom w:val="single" w:sz="4" w:space="0" w:color="auto"/>
              <w:right w:val="nil"/>
            </w:tcBorders>
            <w:shd w:val="clear" w:color="auto" w:fill="auto"/>
            <w:noWrap/>
            <w:vAlign w:val="center"/>
            <w:hideMark/>
          </w:tcPr>
          <w:p w14:paraId="5FADBDC7" w14:textId="77777777" w:rsidR="00660E50" w:rsidRPr="00660E50" w:rsidRDefault="00660E50" w:rsidP="00B15FBA">
            <w:pPr>
              <w:spacing w:after="0" w:line="240" w:lineRule="auto"/>
              <w:rPr>
                <w:rFonts w:ascii="Calibri" w:eastAsia="Times New Roman" w:hAnsi="Calibri" w:cs="Calibri"/>
                <w:color w:val="000000"/>
              </w:rPr>
            </w:pPr>
            <w:r w:rsidRPr="00660E50">
              <w:rPr>
                <w:rFonts w:ascii="Calibri" w:eastAsia="Times New Roman" w:hAnsi="Calibri" w:cs="Calibri"/>
                <w:color w:val="000000"/>
              </w:rPr>
              <w:t> </w:t>
            </w:r>
          </w:p>
        </w:tc>
        <w:tc>
          <w:tcPr>
            <w:tcW w:w="1170" w:type="dxa"/>
            <w:tcBorders>
              <w:top w:val="nil"/>
              <w:left w:val="nil"/>
              <w:bottom w:val="single" w:sz="4" w:space="0" w:color="auto"/>
              <w:right w:val="nil"/>
            </w:tcBorders>
            <w:shd w:val="clear" w:color="auto" w:fill="auto"/>
            <w:noWrap/>
            <w:vAlign w:val="center"/>
            <w:hideMark/>
          </w:tcPr>
          <w:p w14:paraId="27565F2D"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TY</w:t>
            </w:r>
          </w:p>
        </w:tc>
        <w:tc>
          <w:tcPr>
            <w:tcW w:w="976" w:type="dxa"/>
            <w:tcBorders>
              <w:top w:val="nil"/>
              <w:left w:val="nil"/>
              <w:bottom w:val="single" w:sz="4" w:space="0" w:color="auto"/>
              <w:right w:val="nil"/>
            </w:tcBorders>
            <w:shd w:val="clear" w:color="auto" w:fill="auto"/>
            <w:noWrap/>
            <w:vAlign w:val="center"/>
            <w:hideMark/>
          </w:tcPr>
          <w:p w14:paraId="378DF9B2"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YBFL</w:t>
            </w:r>
          </w:p>
        </w:tc>
        <w:tc>
          <w:tcPr>
            <w:tcW w:w="990" w:type="dxa"/>
            <w:tcBorders>
              <w:top w:val="nil"/>
              <w:left w:val="nil"/>
              <w:bottom w:val="single" w:sz="4" w:space="0" w:color="auto"/>
              <w:right w:val="nil"/>
            </w:tcBorders>
            <w:shd w:val="clear" w:color="auto" w:fill="auto"/>
            <w:noWrap/>
            <w:vAlign w:val="center"/>
            <w:hideMark/>
          </w:tcPr>
          <w:p w14:paraId="5CB0EBEB"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0.127</w:t>
            </w:r>
          </w:p>
        </w:tc>
        <w:tc>
          <w:tcPr>
            <w:tcW w:w="1028" w:type="dxa"/>
            <w:tcBorders>
              <w:top w:val="nil"/>
              <w:left w:val="nil"/>
              <w:bottom w:val="single" w:sz="4" w:space="0" w:color="auto"/>
              <w:right w:val="nil"/>
            </w:tcBorders>
            <w:shd w:val="clear" w:color="auto" w:fill="auto"/>
            <w:noWrap/>
            <w:vAlign w:val="center"/>
            <w:hideMark/>
          </w:tcPr>
          <w:p w14:paraId="0A577070"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0.014</w:t>
            </w:r>
          </w:p>
        </w:tc>
        <w:tc>
          <w:tcPr>
            <w:tcW w:w="1106" w:type="dxa"/>
            <w:tcBorders>
              <w:top w:val="nil"/>
              <w:left w:val="nil"/>
              <w:bottom w:val="single" w:sz="4" w:space="0" w:color="auto"/>
              <w:right w:val="nil"/>
            </w:tcBorders>
            <w:shd w:val="clear" w:color="auto" w:fill="auto"/>
            <w:noWrap/>
            <w:vAlign w:val="center"/>
            <w:hideMark/>
          </w:tcPr>
          <w:p w14:paraId="578138E6"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0.598</w:t>
            </w:r>
          </w:p>
        </w:tc>
        <w:tc>
          <w:tcPr>
            <w:tcW w:w="964" w:type="dxa"/>
            <w:tcBorders>
              <w:top w:val="nil"/>
              <w:left w:val="nil"/>
              <w:bottom w:val="single" w:sz="4" w:space="0" w:color="auto"/>
              <w:right w:val="nil"/>
            </w:tcBorders>
            <w:shd w:val="clear" w:color="auto" w:fill="auto"/>
            <w:noWrap/>
            <w:vAlign w:val="center"/>
            <w:hideMark/>
          </w:tcPr>
          <w:p w14:paraId="1370C2F3"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-0.157</w:t>
            </w:r>
          </w:p>
        </w:tc>
        <w:tc>
          <w:tcPr>
            <w:tcW w:w="938" w:type="dxa"/>
            <w:tcBorders>
              <w:top w:val="nil"/>
              <w:left w:val="nil"/>
              <w:bottom w:val="single" w:sz="4" w:space="0" w:color="auto"/>
              <w:right w:val="nil"/>
            </w:tcBorders>
            <w:shd w:val="clear" w:color="auto" w:fill="auto"/>
            <w:noWrap/>
            <w:vAlign w:val="center"/>
            <w:hideMark/>
          </w:tcPr>
          <w:p w14:paraId="67F38D43" w14:textId="77777777" w:rsidR="00660E50" w:rsidRPr="00660E50" w:rsidRDefault="00660E50" w:rsidP="00B15FBA">
            <w:pPr>
              <w:spacing w:after="0" w:line="240" w:lineRule="auto"/>
              <w:jc w:val="center"/>
              <w:rPr>
                <w:rFonts w:ascii="Times New Roman" w:eastAsia="Times New Roman" w:hAnsi="Times New Roman" w:cs="Times New Roman"/>
                <w:b/>
                <w:bCs/>
                <w:color w:val="8497B0"/>
              </w:rPr>
            </w:pPr>
            <w:r w:rsidRPr="00660E50">
              <w:rPr>
                <w:rFonts w:ascii="Times New Roman" w:eastAsia="Times New Roman" w:hAnsi="Times New Roman" w:cs="Times New Roman"/>
                <w:b/>
                <w:bCs/>
                <w:color w:val="8497B0"/>
              </w:rPr>
              <w:t>-0.314</w:t>
            </w:r>
          </w:p>
        </w:tc>
        <w:tc>
          <w:tcPr>
            <w:tcW w:w="1054" w:type="dxa"/>
            <w:tcBorders>
              <w:top w:val="nil"/>
              <w:left w:val="nil"/>
              <w:bottom w:val="single" w:sz="4" w:space="0" w:color="auto"/>
              <w:right w:val="nil"/>
            </w:tcBorders>
            <w:shd w:val="clear" w:color="auto" w:fill="auto"/>
            <w:noWrap/>
            <w:vAlign w:val="center"/>
            <w:hideMark/>
          </w:tcPr>
          <w:p w14:paraId="057F2AE5"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-0.098</w:t>
            </w:r>
          </w:p>
        </w:tc>
        <w:tc>
          <w:tcPr>
            <w:tcW w:w="1170" w:type="dxa"/>
            <w:tcBorders>
              <w:top w:val="nil"/>
              <w:left w:val="nil"/>
              <w:bottom w:val="single" w:sz="4" w:space="0" w:color="auto"/>
              <w:right w:val="nil"/>
            </w:tcBorders>
            <w:shd w:val="clear" w:color="auto" w:fill="auto"/>
            <w:noWrap/>
            <w:vAlign w:val="center"/>
            <w:hideMark/>
          </w:tcPr>
          <w:p w14:paraId="7A9D47B7"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0.232</w:t>
            </w:r>
          </w:p>
        </w:tc>
        <w:tc>
          <w:tcPr>
            <w:tcW w:w="1028" w:type="dxa"/>
            <w:tcBorders>
              <w:top w:val="nil"/>
              <w:left w:val="nil"/>
              <w:bottom w:val="single" w:sz="4" w:space="0" w:color="auto"/>
              <w:right w:val="nil"/>
            </w:tcBorders>
            <w:shd w:val="clear" w:color="auto" w:fill="auto"/>
            <w:noWrap/>
            <w:vAlign w:val="center"/>
            <w:hideMark/>
          </w:tcPr>
          <w:p w14:paraId="7ED51DFB"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-0.034</w:t>
            </w:r>
          </w:p>
        </w:tc>
        <w:tc>
          <w:tcPr>
            <w:tcW w:w="1003" w:type="dxa"/>
            <w:tcBorders>
              <w:top w:val="nil"/>
              <w:left w:val="nil"/>
              <w:bottom w:val="single" w:sz="4" w:space="0" w:color="auto"/>
              <w:right w:val="nil"/>
            </w:tcBorders>
            <w:shd w:val="clear" w:color="auto" w:fill="auto"/>
            <w:noWrap/>
            <w:vAlign w:val="center"/>
            <w:hideMark/>
          </w:tcPr>
          <w:p w14:paraId="50EC129B"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0.165</w:t>
            </w:r>
          </w:p>
        </w:tc>
      </w:tr>
      <w:tr w:rsidR="00660E50" w:rsidRPr="00660E50" w14:paraId="7CF0A1A7" w14:textId="77777777" w:rsidTr="00B15FBA">
        <w:trPr>
          <w:trHeight w:val="306"/>
        </w:trPr>
        <w:tc>
          <w:tcPr>
            <w:tcW w:w="1325" w:type="dxa"/>
            <w:tcBorders>
              <w:top w:val="nil"/>
              <w:left w:val="nil"/>
              <w:bottom w:val="nil"/>
              <w:right w:val="nil"/>
            </w:tcBorders>
            <w:shd w:val="clear" w:color="auto" w:fill="auto"/>
            <w:noWrap/>
            <w:vAlign w:val="center"/>
            <w:hideMark/>
          </w:tcPr>
          <w:p w14:paraId="11D87458" w14:textId="77777777" w:rsidR="00660E50" w:rsidRPr="00660E50" w:rsidRDefault="00660E50" w:rsidP="00B15FBA">
            <w:pPr>
              <w:spacing w:after="0" w:line="240" w:lineRule="auto"/>
              <w:rPr>
                <w:rFonts w:ascii="Times New Roman" w:eastAsia="Times New Roman" w:hAnsi="Times New Roman" w:cs="Times New Roman"/>
                <w:color w:val="000000"/>
              </w:rPr>
            </w:pPr>
            <w:r w:rsidRPr="00660E50">
              <w:rPr>
                <w:rFonts w:ascii="Times New Roman" w:eastAsia="Times New Roman" w:hAnsi="Times New Roman" w:cs="Times New Roman"/>
                <w:color w:val="000000"/>
              </w:rPr>
              <w:t>SOUTH</w:t>
            </w:r>
          </w:p>
        </w:tc>
        <w:tc>
          <w:tcPr>
            <w:tcW w:w="1170" w:type="dxa"/>
            <w:tcBorders>
              <w:top w:val="nil"/>
              <w:left w:val="nil"/>
              <w:bottom w:val="nil"/>
              <w:right w:val="nil"/>
            </w:tcBorders>
            <w:shd w:val="clear" w:color="auto" w:fill="auto"/>
            <w:noWrap/>
            <w:vAlign w:val="center"/>
            <w:hideMark/>
          </w:tcPr>
          <w:p w14:paraId="37F407E5" w14:textId="77777777" w:rsidR="00660E50" w:rsidRPr="00660E50" w:rsidRDefault="00660E50" w:rsidP="00B15FBA">
            <w:pPr>
              <w:spacing w:after="0" w:line="240" w:lineRule="auto"/>
              <w:jc w:val="center"/>
              <w:rPr>
                <w:rFonts w:ascii="Times New Roman" w:eastAsia="Times New Roman" w:hAnsi="Times New Roman" w:cs="Times New Roman"/>
                <w:color w:val="000000"/>
              </w:rPr>
            </w:pPr>
          </w:p>
        </w:tc>
        <w:tc>
          <w:tcPr>
            <w:tcW w:w="976" w:type="dxa"/>
            <w:tcBorders>
              <w:top w:val="nil"/>
              <w:left w:val="nil"/>
              <w:bottom w:val="nil"/>
              <w:right w:val="nil"/>
            </w:tcBorders>
            <w:shd w:val="clear" w:color="auto" w:fill="auto"/>
            <w:noWrap/>
            <w:vAlign w:val="center"/>
            <w:hideMark/>
          </w:tcPr>
          <w:p w14:paraId="27DFB150" w14:textId="77777777" w:rsidR="00660E50" w:rsidRPr="00660E50" w:rsidRDefault="00660E50" w:rsidP="00B15FBA">
            <w:pPr>
              <w:spacing w:after="0" w:line="240" w:lineRule="auto"/>
              <w:jc w:val="center"/>
              <w:rPr>
                <w:rFonts w:ascii="Times New Roman" w:eastAsia="Times New Roman" w:hAnsi="Times New Roman" w:cs="Times New Roman"/>
                <w:sz w:val="20"/>
                <w:szCs w:val="20"/>
              </w:rPr>
            </w:pPr>
          </w:p>
        </w:tc>
        <w:tc>
          <w:tcPr>
            <w:tcW w:w="990" w:type="dxa"/>
            <w:tcBorders>
              <w:top w:val="nil"/>
              <w:left w:val="nil"/>
              <w:bottom w:val="nil"/>
              <w:right w:val="nil"/>
            </w:tcBorders>
            <w:shd w:val="clear" w:color="auto" w:fill="auto"/>
            <w:noWrap/>
            <w:vAlign w:val="center"/>
            <w:hideMark/>
          </w:tcPr>
          <w:p w14:paraId="4BA20ABA"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0.130</w:t>
            </w:r>
          </w:p>
        </w:tc>
        <w:tc>
          <w:tcPr>
            <w:tcW w:w="1028" w:type="dxa"/>
            <w:tcBorders>
              <w:top w:val="nil"/>
              <w:left w:val="nil"/>
              <w:bottom w:val="nil"/>
              <w:right w:val="nil"/>
            </w:tcBorders>
            <w:shd w:val="clear" w:color="auto" w:fill="auto"/>
            <w:noWrap/>
            <w:vAlign w:val="center"/>
            <w:hideMark/>
          </w:tcPr>
          <w:p w14:paraId="2282520C" w14:textId="77777777" w:rsidR="00660E50" w:rsidRPr="00660E50" w:rsidRDefault="00660E50" w:rsidP="00B15FBA">
            <w:pPr>
              <w:spacing w:after="0" w:line="240" w:lineRule="auto"/>
              <w:jc w:val="center"/>
              <w:rPr>
                <w:rFonts w:ascii="Times New Roman" w:eastAsia="Times New Roman" w:hAnsi="Times New Roman" w:cs="Times New Roman"/>
                <w:b/>
                <w:bCs/>
                <w:color w:val="8497B0"/>
              </w:rPr>
            </w:pPr>
            <w:r w:rsidRPr="00660E50">
              <w:rPr>
                <w:rFonts w:ascii="Times New Roman" w:eastAsia="Times New Roman" w:hAnsi="Times New Roman" w:cs="Times New Roman"/>
                <w:b/>
                <w:bCs/>
                <w:color w:val="8497B0"/>
              </w:rPr>
              <w:t>-0.121</w:t>
            </w:r>
          </w:p>
        </w:tc>
        <w:tc>
          <w:tcPr>
            <w:tcW w:w="1106" w:type="dxa"/>
            <w:tcBorders>
              <w:top w:val="nil"/>
              <w:left w:val="nil"/>
              <w:bottom w:val="nil"/>
              <w:right w:val="nil"/>
            </w:tcBorders>
            <w:shd w:val="clear" w:color="auto" w:fill="auto"/>
            <w:noWrap/>
            <w:vAlign w:val="center"/>
            <w:hideMark/>
          </w:tcPr>
          <w:p w14:paraId="7C924CFB"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0.154</w:t>
            </w:r>
          </w:p>
        </w:tc>
        <w:tc>
          <w:tcPr>
            <w:tcW w:w="964" w:type="dxa"/>
            <w:tcBorders>
              <w:top w:val="nil"/>
              <w:left w:val="nil"/>
              <w:bottom w:val="nil"/>
              <w:right w:val="nil"/>
            </w:tcBorders>
            <w:shd w:val="clear" w:color="auto" w:fill="auto"/>
            <w:noWrap/>
            <w:vAlign w:val="center"/>
            <w:hideMark/>
          </w:tcPr>
          <w:p w14:paraId="13A022FC"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0.024</w:t>
            </w:r>
          </w:p>
        </w:tc>
        <w:tc>
          <w:tcPr>
            <w:tcW w:w="938" w:type="dxa"/>
            <w:tcBorders>
              <w:top w:val="nil"/>
              <w:left w:val="nil"/>
              <w:bottom w:val="nil"/>
              <w:right w:val="nil"/>
            </w:tcBorders>
            <w:shd w:val="clear" w:color="auto" w:fill="auto"/>
            <w:noWrap/>
            <w:vAlign w:val="center"/>
            <w:hideMark/>
          </w:tcPr>
          <w:p w14:paraId="016AE34F" w14:textId="77777777" w:rsidR="00660E50" w:rsidRPr="00660E50" w:rsidRDefault="00660E50" w:rsidP="00B15FBA">
            <w:pPr>
              <w:spacing w:after="0" w:line="240" w:lineRule="auto"/>
              <w:jc w:val="center"/>
              <w:rPr>
                <w:rFonts w:ascii="Times New Roman" w:eastAsia="Times New Roman" w:hAnsi="Times New Roman" w:cs="Times New Roman"/>
                <w:b/>
                <w:bCs/>
                <w:color w:val="8497B0"/>
              </w:rPr>
            </w:pPr>
            <w:r w:rsidRPr="00660E50">
              <w:rPr>
                <w:rFonts w:ascii="Times New Roman" w:eastAsia="Times New Roman" w:hAnsi="Times New Roman" w:cs="Times New Roman"/>
                <w:b/>
                <w:bCs/>
                <w:color w:val="8497B0"/>
              </w:rPr>
              <w:t>-0.020</w:t>
            </w:r>
          </w:p>
        </w:tc>
        <w:tc>
          <w:tcPr>
            <w:tcW w:w="1054" w:type="dxa"/>
            <w:tcBorders>
              <w:top w:val="nil"/>
              <w:left w:val="nil"/>
              <w:bottom w:val="nil"/>
              <w:right w:val="nil"/>
            </w:tcBorders>
            <w:shd w:val="clear" w:color="auto" w:fill="auto"/>
            <w:noWrap/>
            <w:vAlign w:val="center"/>
            <w:hideMark/>
          </w:tcPr>
          <w:p w14:paraId="7C9F054B"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0.155</w:t>
            </w:r>
          </w:p>
        </w:tc>
        <w:tc>
          <w:tcPr>
            <w:tcW w:w="1170" w:type="dxa"/>
            <w:tcBorders>
              <w:top w:val="nil"/>
              <w:left w:val="nil"/>
              <w:bottom w:val="nil"/>
              <w:right w:val="nil"/>
            </w:tcBorders>
            <w:shd w:val="clear" w:color="auto" w:fill="auto"/>
            <w:noWrap/>
            <w:vAlign w:val="center"/>
            <w:hideMark/>
          </w:tcPr>
          <w:p w14:paraId="7B9B05E8"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0.142</w:t>
            </w:r>
          </w:p>
        </w:tc>
        <w:tc>
          <w:tcPr>
            <w:tcW w:w="1028" w:type="dxa"/>
            <w:tcBorders>
              <w:top w:val="nil"/>
              <w:left w:val="nil"/>
              <w:bottom w:val="nil"/>
              <w:right w:val="nil"/>
            </w:tcBorders>
            <w:shd w:val="clear" w:color="auto" w:fill="auto"/>
            <w:noWrap/>
            <w:vAlign w:val="center"/>
            <w:hideMark/>
          </w:tcPr>
          <w:p w14:paraId="053E7DCF"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0.025</w:t>
            </w:r>
          </w:p>
        </w:tc>
        <w:tc>
          <w:tcPr>
            <w:tcW w:w="1003" w:type="dxa"/>
            <w:tcBorders>
              <w:top w:val="nil"/>
              <w:left w:val="nil"/>
              <w:bottom w:val="nil"/>
              <w:right w:val="nil"/>
            </w:tcBorders>
            <w:shd w:val="clear" w:color="auto" w:fill="auto"/>
            <w:noWrap/>
            <w:vAlign w:val="center"/>
            <w:hideMark/>
          </w:tcPr>
          <w:p w14:paraId="496D30A9"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0.014</w:t>
            </w:r>
          </w:p>
        </w:tc>
      </w:tr>
      <w:tr w:rsidR="00660E50" w:rsidRPr="00660E50" w14:paraId="3DED8CA7" w14:textId="77777777" w:rsidTr="00B15FBA">
        <w:trPr>
          <w:trHeight w:val="306"/>
        </w:trPr>
        <w:tc>
          <w:tcPr>
            <w:tcW w:w="1325" w:type="dxa"/>
            <w:tcBorders>
              <w:top w:val="nil"/>
              <w:left w:val="nil"/>
              <w:bottom w:val="nil"/>
              <w:right w:val="nil"/>
            </w:tcBorders>
            <w:shd w:val="clear" w:color="auto" w:fill="auto"/>
            <w:noWrap/>
            <w:vAlign w:val="center"/>
            <w:hideMark/>
          </w:tcPr>
          <w:p w14:paraId="367670D7" w14:textId="77777777" w:rsidR="00660E50" w:rsidRPr="00660E50" w:rsidRDefault="00660E50" w:rsidP="00B15FBA">
            <w:pPr>
              <w:spacing w:after="0" w:line="240" w:lineRule="auto"/>
              <w:rPr>
                <w:rFonts w:ascii="Times New Roman" w:eastAsia="Times New Roman" w:hAnsi="Times New Roman" w:cs="Times New Roman"/>
                <w:color w:val="000000"/>
              </w:rPr>
            </w:pPr>
          </w:p>
        </w:tc>
        <w:tc>
          <w:tcPr>
            <w:tcW w:w="1170" w:type="dxa"/>
            <w:tcBorders>
              <w:top w:val="nil"/>
              <w:left w:val="nil"/>
              <w:bottom w:val="nil"/>
              <w:right w:val="nil"/>
            </w:tcBorders>
            <w:shd w:val="clear" w:color="auto" w:fill="auto"/>
            <w:noWrap/>
            <w:vAlign w:val="center"/>
            <w:hideMark/>
          </w:tcPr>
          <w:p w14:paraId="78D3B49B"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PA</w:t>
            </w:r>
          </w:p>
        </w:tc>
        <w:tc>
          <w:tcPr>
            <w:tcW w:w="976" w:type="dxa"/>
            <w:tcBorders>
              <w:top w:val="nil"/>
              <w:left w:val="nil"/>
              <w:bottom w:val="nil"/>
              <w:right w:val="nil"/>
            </w:tcBorders>
            <w:shd w:val="clear" w:color="auto" w:fill="auto"/>
            <w:noWrap/>
            <w:vAlign w:val="center"/>
            <w:hideMark/>
          </w:tcPr>
          <w:p w14:paraId="6CC4899A"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HOWA</w:t>
            </w:r>
          </w:p>
        </w:tc>
        <w:tc>
          <w:tcPr>
            <w:tcW w:w="990" w:type="dxa"/>
            <w:tcBorders>
              <w:top w:val="nil"/>
              <w:left w:val="nil"/>
              <w:bottom w:val="nil"/>
              <w:right w:val="nil"/>
            </w:tcBorders>
            <w:shd w:val="clear" w:color="auto" w:fill="auto"/>
            <w:noWrap/>
            <w:vAlign w:val="center"/>
            <w:hideMark/>
          </w:tcPr>
          <w:p w14:paraId="4ADFDD58"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0.268</w:t>
            </w:r>
          </w:p>
        </w:tc>
        <w:tc>
          <w:tcPr>
            <w:tcW w:w="1028" w:type="dxa"/>
            <w:tcBorders>
              <w:top w:val="nil"/>
              <w:left w:val="nil"/>
              <w:bottom w:val="nil"/>
              <w:right w:val="nil"/>
            </w:tcBorders>
            <w:shd w:val="clear" w:color="auto" w:fill="auto"/>
            <w:noWrap/>
            <w:vAlign w:val="center"/>
            <w:hideMark/>
          </w:tcPr>
          <w:p w14:paraId="093B5150"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0.009</w:t>
            </w:r>
          </w:p>
        </w:tc>
        <w:tc>
          <w:tcPr>
            <w:tcW w:w="1106" w:type="dxa"/>
            <w:tcBorders>
              <w:top w:val="nil"/>
              <w:left w:val="nil"/>
              <w:bottom w:val="nil"/>
              <w:right w:val="nil"/>
            </w:tcBorders>
            <w:shd w:val="clear" w:color="auto" w:fill="auto"/>
            <w:noWrap/>
            <w:vAlign w:val="center"/>
            <w:hideMark/>
          </w:tcPr>
          <w:p w14:paraId="43AB2375"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0.348</w:t>
            </w:r>
          </w:p>
        </w:tc>
        <w:tc>
          <w:tcPr>
            <w:tcW w:w="964" w:type="dxa"/>
            <w:tcBorders>
              <w:top w:val="nil"/>
              <w:left w:val="nil"/>
              <w:bottom w:val="nil"/>
              <w:right w:val="nil"/>
            </w:tcBorders>
            <w:shd w:val="clear" w:color="auto" w:fill="auto"/>
            <w:noWrap/>
            <w:vAlign w:val="center"/>
            <w:hideMark/>
          </w:tcPr>
          <w:p w14:paraId="177C1E97"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0.053</w:t>
            </w:r>
          </w:p>
        </w:tc>
        <w:tc>
          <w:tcPr>
            <w:tcW w:w="938" w:type="dxa"/>
            <w:tcBorders>
              <w:top w:val="nil"/>
              <w:left w:val="nil"/>
              <w:bottom w:val="nil"/>
              <w:right w:val="nil"/>
            </w:tcBorders>
            <w:shd w:val="clear" w:color="auto" w:fill="auto"/>
            <w:noWrap/>
            <w:vAlign w:val="center"/>
            <w:hideMark/>
          </w:tcPr>
          <w:p w14:paraId="0FAE4D97"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-0.039</w:t>
            </w:r>
          </w:p>
        </w:tc>
        <w:tc>
          <w:tcPr>
            <w:tcW w:w="1054" w:type="dxa"/>
            <w:tcBorders>
              <w:top w:val="nil"/>
              <w:left w:val="nil"/>
              <w:bottom w:val="nil"/>
              <w:right w:val="nil"/>
            </w:tcBorders>
            <w:shd w:val="clear" w:color="auto" w:fill="auto"/>
            <w:noWrap/>
            <w:vAlign w:val="center"/>
            <w:hideMark/>
          </w:tcPr>
          <w:p w14:paraId="2CE35F51"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0.400</w:t>
            </w:r>
          </w:p>
        </w:tc>
        <w:tc>
          <w:tcPr>
            <w:tcW w:w="1170" w:type="dxa"/>
            <w:tcBorders>
              <w:top w:val="nil"/>
              <w:left w:val="nil"/>
              <w:bottom w:val="nil"/>
              <w:right w:val="nil"/>
            </w:tcBorders>
            <w:shd w:val="clear" w:color="auto" w:fill="auto"/>
            <w:noWrap/>
            <w:vAlign w:val="center"/>
            <w:hideMark/>
          </w:tcPr>
          <w:p w14:paraId="29CC6884"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0.373</w:t>
            </w:r>
          </w:p>
        </w:tc>
        <w:tc>
          <w:tcPr>
            <w:tcW w:w="1028" w:type="dxa"/>
            <w:tcBorders>
              <w:top w:val="nil"/>
              <w:left w:val="nil"/>
              <w:bottom w:val="nil"/>
              <w:right w:val="nil"/>
            </w:tcBorders>
            <w:shd w:val="clear" w:color="auto" w:fill="auto"/>
            <w:noWrap/>
            <w:vAlign w:val="center"/>
            <w:hideMark/>
          </w:tcPr>
          <w:p w14:paraId="21D24B60"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0.000</w:t>
            </w:r>
          </w:p>
        </w:tc>
        <w:tc>
          <w:tcPr>
            <w:tcW w:w="1003" w:type="dxa"/>
            <w:tcBorders>
              <w:top w:val="nil"/>
              <w:left w:val="nil"/>
              <w:bottom w:val="nil"/>
              <w:right w:val="nil"/>
            </w:tcBorders>
            <w:shd w:val="clear" w:color="auto" w:fill="auto"/>
            <w:noWrap/>
            <w:vAlign w:val="center"/>
            <w:hideMark/>
          </w:tcPr>
          <w:p w14:paraId="1BA256ED"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-0.029</w:t>
            </w:r>
          </w:p>
        </w:tc>
      </w:tr>
      <w:tr w:rsidR="00660E50" w:rsidRPr="00660E50" w14:paraId="747B22B9" w14:textId="77777777" w:rsidTr="00B15FBA">
        <w:trPr>
          <w:trHeight w:val="306"/>
        </w:trPr>
        <w:tc>
          <w:tcPr>
            <w:tcW w:w="1325" w:type="dxa"/>
            <w:tcBorders>
              <w:top w:val="nil"/>
              <w:left w:val="nil"/>
              <w:bottom w:val="nil"/>
              <w:right w:val="nil"/>
            </w:tcBorders>
            <w:shd w:val="clear" w:color="auto" w:fill="auto"/>
            <w:noWrap/>
            <w:vAlign w:val="center"/>
            <w:hideMark/>
          </w:tcPr>
          <w:p w14:paraId="5D39B23E" w14:textId="77777777" w:rsidR="00660E50" w:rsidRPr="00660E50" w:rsidRDefault="00660E50" w:rsidP="00B15FBA">
            <w:pPr>
              <w:spacing w:after="0" w:line="240" w:lineRule="auto"/>
              <w:rPr>
                <w:rFonts w:ascii="Times New Roman" w:eastAsia="Times New Roman" w:hAnsi="Times New Roman" w:cs="Times New Roman"/>
                <w:color w:val="000000"/>
              </w:rPr>
            </w:pPr>
          </w:p>
        </w:tc>
        <w:tc>
          <w:tcPr>
            <w:tcW w:w="1170" w:type="dxa"/>
            <w:tcBorders>
              <w:top w:val="nil"/>
              <w:left w:val="nil"/>
              <w:bottom w:val="nil"/>
              <w:right w:val="nil"/>
            </w:tcBorders>
            <w:shd w:val="clear" w:color="auto" w:fill="auto"/>
            <w:noWrap/>
            <w:vAlign w:val="center"/>
            <w:hideMark/>
          </w:tcPr>
          <w:p w14:paraId="0977CA9F"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PA</w:t>
            </w:r>
          </w:p>
        </w:tc>
        <w:tc>
          <w:tcPr>
            <w:tcW w:w="976" w:type="dxa"/>
            <w:tcBorders>
              <w:top w:val="nil"/>
              <w:left w:val="nil"/>
              <w:bottom w:val="nil"/>
              <w:right w:val="nil"/>
            </w:tcBorders>
            <w:shd w:val="clear" w:color="auto" w:fill="auto"/>
            <w:noWrap/>
            <w:vAlign w:val="center"/>
            <w:hideMark/>
          </w:tcPr>
          <w:p w14:paraId="53A4DDEC"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WEWA</w:t>
            </w:r>
          </w:p>
        </w:tc>
        <w:tc>
          <w:tcPr>
            <w:tcW w:w="990" w:type="dxa"/>
            <w:tcBorders>
              <w:top w:val="nil"/>
              <w:left w:val="nil"/>
              <w:bottom w:val="nil"/>
              <w:right w:val="nil"/>
            </w:tcBorders>
            <w:shd w:val="clear" w:color="auto" w:fill="auto"/>
            <w:noWrap/>
            <w:vAlign w:val="center"/>
            <w:hideMark/>
          </w:tcPr>
          <w:p w14:paraId="76E28E5B"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0.397</w:t>
            </w:r>
          </w:p>
        </w:tc>
        <w:tc>
          <w:tcPr>
            <w:tcW w:w="1028" w:type="dxa"/>
            <w:tcBorders>
              <w:top w:val="nil"/>
              <w:left w:val="nil"/>
              <w:bottom w:val="nil"/>
              <w:right w:val="nil"/>
            </w:tcBorders>
            <w:shd w:val="clear" w:color="auto" w:fill="auto"/>
            <w:noWrap/>
            <w:vAlign w:val="center"/>
            <w:hideMark/>
          </w:tcPr>
          <w:p w14:paraId="6C7C4147"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0.073</w:t>
            </w:r>
          </w:p>
        </w:tc>
        <w:tc>
          <w:tcPr>
            <w:tcW w:w="1106" w:type="dxa"/>
            <w:tcBorders>
              <w:top w:val="nil"/>
              <w:left w:val="nil"/>
              <w:bottom w:val="nil"/>
              <w:right w:val="nil"/>
            </w:tcBorders>
            <w:shd w:val="clear" w:color="auto" w:fill="auto"/>
            <w:noWrap/>
            <w:vAlign w:val="center"/>
            <w:hideMark/>
          </w:tcPr>
          <w:p w14:paraId="75E12352"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0.293</w:t>
            </w:r>
          </w:p>
        </w:tc>
        <w:tc>
          <w:tcPr>
            <w:tcW w:w="964" w:type="dxa"/>
            <w:tcBorders>
              <w:top w:val="nil"/>
              <w:left w:val="nil"/>
              <w:bottom w:val="nil"/>
              <w:right w:val="nil"/>
            </w:tcBorders>
            <w:shd w:val="clear" w:color="auto" w:fill="auto"/>
            <w:noWrap/>
            <w:vAlign w:val="center"/>
            <w:hideMark/>
          </w:tcPr>
          <w:p w14:paraId="5914FB98"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0.018</w:t>
            </w:r>
          </w:p>
        </w:tc>
        <w:tc>
          <w:tcPr>
            <w:tcW w:w="938" w:type="dxa"/>
            <w:tcBorders>
              <w:top w:val="nil"/>
              <w:left w:val="nil"/>
              <w:bottom w:val="nil"/>
              <w:right w:val="nil"/>
            </w:tcBorders>
            <w:shd w:val="clear" w:color="auto" w:fill="auto"/>
            <w:noWrap/>
            <w:vAlign w:val="center"/>
            <w:hideMark/>
          </w:tcPr>
          <w:p w14:paraId="1504EB56"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0.013</w:t>
            </w:r>
          </w:p>
        </w:tc>
        <w:tc>
          <w:tcPr>
            <w:tcW w:w="1054" w:type="dxa"/>
            <w:tcBorders>
              <w:top w:val="nil"/>
              <w:left w:val="nil"/>
              <w:bottom w:val="nil"/>
              <w:right w:val="nil"/>
            </w:tcBorders>
            <w:shd w:val="clear" w:color="auto" w:fill="auto"/>
            <w:noWrap/>
            <w:vAlign w:val="center"/>
            <w:hideMark/>
          </w:tcPr>
          <w:p w14:paraId="78C4F20B"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0.618</w:t>
            </w:r>
          </w:p>
        </w:tc>
        <w:tc>
          <w:tcPr>
            <w:tcW w:w="1170" w:type="dxa"/>
            <w:tcBorders>
              <w:top w:val="nil"/>
              <w:left w:val="nil"/>
              <w:bottom w:val="nil"/>
              <w:right w:val="nil"/>
            </w:tcBorders>
            <w:shd w:val="clear" w:color="auto" w:fill="auto"/>
            <w:noWrap/>
            <w:vAlign w:val="center"/>
            <w:hideMark/>
          </w:tcPr>
          <w:p w14:paraId="36868BDA"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0.213</w:t>
            </w:r>
          </w:p>
        </w:tc>
        <w:tc>
          <w:tcPr>
            <w:tcW w:w="1028" w:type="dxa"/>
            <w:tcBorders>
              <w:top w:val="nil"/>
              <w:left w:val="nil"/>
              <w:bottom w:val="nil"/>
              <w:right w:val="nil"/>
            </w:tcBorders>
            <w:shd w:val="clear" w:color="auto" w:fill="auto"/>
            <w:noWrap/>
            <w:vAlign w:val="center"/>
            <w:hideMark/>
          </w:tcPr>
          <w:p w14:paraId="62B00DC6"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0.045</w:t>
            </w:r>
          </w:p>
        </w:tc>
        <w:tc>
          <w:tcPr>
            <w:tcW w:w="1003" w:type="dxa"/>
            <w:tcBorders>
              <w:top w:val="nil"/>
              <w:left w:val="nil"/>
              <w:bottom w:val="nil"/>
              <w:right w:val="nil"/>
            </w:tcBorders>
            <w:shd w:val="clear" w:color="auto" w:fill="auto"/>
            <w:noWrap/>
            <w:vAlign w:val="center"/>
            <w:hideMark/>
          </w:tcPr>
          <w:p w14:paraId="170D4E22"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0.032</w:t>
            </w:r>
          </w:p>
        </w:tc>
      </w:tr>
      <w:tr w:rsidR="00660E50" w:rsidRPr="00660E50" w14:paraId="6CFEA35A" w14:textId="77777777" w:rsidTr="00B15FBA">
        <w:trPr>
          <w:trHeight w:val="306"/>
        </w:trPr>
        <w:tc>
          <w:tcPr>
            <w:tcW w:w="1325" w:type="dxa"/>
            <w:tcBorders>
              <w:top w:val="nil"/>
              <w:left w:val="nil"/>
              <w:bottom w:val="single" w:sz="4" w:space="0" w:color="auto"/>
              <w:right w:val="nil"/>
            </w:tcBorders>
            <w:shd w:val="clear" w:color="auto" w:fill="auto"/>
            <w:noWrap/>
            <w:vAlign w:val="center"/>
            <w:hideMark/>
          </w:tcPr>
          <w:p w14:paraId="32F01223" w14:textId="77777777" w:rsidR="00660E50" w:rsidRPr="00660E50" w:rsidRDefault="00660E50" w:rsidP="00B15FBA">
            <w:pPr>
              <w:spacing w:after="0" w:line="240" w:lineRule="auto"/>
              <w:rPr>
                <w:rFonts w:ascii="Calibri" w:eastAsia="Times New Roman" w:hAnsi="Calibri" w:cs="Calibri"/>
                <w:color w:val="000000"/>
              </w:rPr>
            </w:pPr>
            <w:r w:rsidRPr="00660E50">
              <w:rPr>
                <w:rFonts w:ascii="Calibri" w:eastAsia="Times New Roman" w:hAnsi="Calibri" w:cs="Calibri"/>
                <w:color w:val="000000"/>
              </w:rPr>
              <w:t> </w:t>
            </w:r>
          </w:p>
        </w:tc>
        <w:tc>
          <w:tcPr>
            <w:tcW w:w="1170" w:type="dxa"/>
            <w:tcBorders>
              <w:top w:val="nil"/>
              <w:left w:val="nil"/>
              <w:bottom w:val="single" w:sz="4" w:space="0" w:color="auto"/>
              <w:right w:val="nil"/>
            </w:tcBorders>
            <w:shd w:val="clear" w:color="auto" w:fill="auto"/>
            <w:noWrap/>
            <w:vAlign w:val="center"/>
            <w:hideMark/>
          </w:tcPr>
          <w:p w14:paraId="3EF4972A"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TY</w:t>
            </w:r>
          </w:p>
        </w:tc>
        <w:tc>
          <w:tcPr>
            <w:tcW w:w="976" w:type="dxa"/>
            <w:tcBorders>
              <w:top w:val="nil"/>
              <w:left w:val="nil"/>
              <w:bottom w:val="single" w:sz="4" w:space="0" w:color="auto"/>
              <w:right w:val="nil"/>
            </w:tcBorders>
            <w:shd w:val="clear" w:color="auto" w:fill="auto"/>
            <w:noWrap/>
            <w:vAlign w:val="center"/>
            <w:hideMark/>
          </w:tcPr>
          <w:p w14:paraId="485806EA"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ACFL</w:t>
            </w:r>
          </w:p>
        </w:tc>
        <w:tc>
          <w:tcPr>
            <w:tcW w:w="990" w:type="dxa"/>
            <w:tcBorders>
              <w:top w:val="nil"/>
              <w:left w:val="nil"/>
              <w:bottom w:val="single" w:sz="4" w:space="0" w:color="auto"/>
              <w:right w:val="nil"/>
            </w:tcBorders>
            <w:shd w:val="clear" w:color="auto" w:fill="auto"/>
            <w:noWrap/>
            <w:vAlign w:val="center"/>
            <w:hideMark/>
          </w:tcPr>
          <w:p w14:paraId="740E24FB"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0.235</w:t>
            </w:r>
          </w:p>
        </w:tc>
        <w:tc>
          <w:tcPr>
            <w:tcW w:w="1028" w:type="dxa"/>
            <w:tcBorders>
              <w:top w:val="nil"/>
              <w:left w:val="nil"/>
              <w:bottom w:val="single" w:sz="4" w:space="0" w:color="auto"/>
              <w:right w:val="nil"/>
            </w:tcBorders>
            <w:shd w:val="clear" w:color="auto" w:fill="auto"/>
            <w:noWrap/>
            <w:vAlign w:val="center"/>
            <w:hideMark/>
          </w:tcPr>
          <w:p w14:paraId="5DADB98D"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-0.018</w:t>
            </w:r>
          </w:p>
        </w:tc>
        <w:tc>
          <w:tcPr>
            <w:tcW w:w="1106" w:type="dxa"/>
            <w:tcBorders>
              <w:top w:val="nil"/>
              <w:left w:val="nil"/>
              <w:bottom w:val="single" w:sz="4" w:space="0" w:color="auto"/>
              <w:right w:val="nil"/>
            </w:tcBorders>
            <w:shd w:val="clear" w:color="auto" w:fill="auto"/>
            <w:noWrap/>
            <w:vAlign w:val="center"/>
            <w:hideMark/>
          </w:tcPr>
          <w:p w14:paraId="6CB4468A"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0.281</w:t>
            </w:r>
          </w:p>
        </w:tc>
        <w:tc>
          <w:tcPr>
            <w:tcW w:w="964" w:type="dxa"/>
            <w:tcBorders>
              <w:top w:val="nil"/>
              <w:left w:val="nil"/>
              <w:bottom w:val="single" w:sz="4" w:space="0" w:color="auto"/>
              <w:right w:val="nil"/>
            </w:tcBorders>
            <w:shd w:val="clear" w:color="auto" w:fill="auto"/>
            <w:noWrap/>
            <w:vAlign w:val="center"/>
            <w:hideMark/>
          </w:tcPr>
          <w:p w14:paraId="5B0300AF" w14:textId="77777777" w:rsidR="00660E50" w:rsidRPr="00660E50" w:rsidRDefault="00660E50" w:rsidP="00B15FBA">
            <w:pPr>
              <w:spacing w:after="0" w:line="240" w:lineRule="auto"/>
              <w:jc w:val="center"/>
              <w:rPr>
                <w:rFonts w:ascii="Times New Roman" w:eastAsia="Times New Roman" w:hAnsi="Times New Roman" w:cs="Times New Roman"/>
                <w:b/>
                <w:bCs/>
                <w:color w:val="8497B0"/>
              </w:rPr>
            </w:pPr>
            <w:r w:rsidRPr="00660E50">
              <w:rPr>
                <w:rFonts w:ascii="Times New Roman" w:eastAsia="Times New Roman" w:hAnsi="Times New Roman" w:cs="Times New Roman"/>
                <w:b/>
                <w:bCs/>
                <w:color w:val="8497B0"/>
              </w:rPr>
              <w:t>-0.181</w:t>
            </w:r>
          </w:p>
        </w:tc>
        <w:tc>
          <w:tcPr>
            <w:tcW w:w="938" w:type="dxa"/>
            <w:tcBorders>
              <w:top w:val="nil"/>
              <w:left w:val="nil"/>
              <w:bottom w:val="single" w:sz="4" w:space="0" w:color="auto"/>
              <w:right w:val="nil"/>
            </w:tcBorders>
            <w:shd w:val="clear" w:color="auto" w:fill="auto"/>
            <w:noWrap/>
            <w:vAlign w:val="center"/>
            <w:hideMark/>
          </w:tcPr>
          <w:p w14:paraId="1D3E30CA"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-0.048</w:t>
            </w:r>
          </w:p>
        </w:tc>
        <w:tc>
          <w:tcPr>
            <w:tcW w:w="1054" w:type="dxa"/>
            <w:tcBorders>
              <w:top w:val="nil"/>
              <w:left w:val="nil"/>
              <w:bottom w:val="single" w:sz="4" w:space="0" w:color="auto"/>
              <w:right w:val="nil"/>
            </w:tcBorders>
            <w:shd w:val="clear" w:color="auto" w:fill="auto"/>
            <w:noWrap/>
            <w:vAlign w:val="center"/>
            <w:hideMark/>
          </w:tcPr>
          <w:p w14:paraId="75E2687B"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0.687</w:t>
            </w:r>
          </w:p>
        </w:tc>
        <w:tc>
          <w:tcPr>
            <w:tcW w:w="1170" w:type="dxa"/>
            <w:tcBorders>
              <w:top w:val="nil"/>
              <w:left w:val="nil"/>
              <w:bottom w:val="single" w:sz="4" w:space="0" w:color="auto"/>
              <w:right w:val="nil"/>
            </w:tcBorders>
            <w:shd w:val="clear" w:color="auto" w:fill="auto"/>
            <w:noWrap/>
            <w:vAlign w:val="center"/>
            <w:hideMark/>
          </w:tcPr>
          <w:p w14:paraId="09CF323E"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0.398</w:t>
            </w:r>
          </w:p>
        </w:tc>
        <w:tc>
          <w:tcPr>
            <w:tcW w:w="1028" w:type="dxa"/>
            <w:tcBorders>
              <w:top w:val="nil"/>
              <w:left w:val="nil"/>
              <w:bottom w:val="single" w:sz="4" w:space="0" w:color="auto"/>
              <w:right w:val="nil"/>
            </w:tcBorders>
            <w:shd w:val="clear" w:color="auto" w:fill="auto"/>
            <w:noWrap/>
            <w:vAlign w:val="center"/>
            <w:hideMark/>
          </w:tcPr>
          <w:p w14:paraId="6CC73C3A"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0.044</w:t>
            </w:r>
          </w:p>
        </w:tc>
        <w:tc>
          <w:tcPr>
            <w:tcW w:w="1003" w:type="dxa"/>
            <w:tcBorders>
              <w:top w:val="nil"/>
              <w:left w:val="nil"/>
              <w:bottom w:val="single" w:sz="4" w:space="0" w:color="auto"/>
              <w:right w:val="nil"/>
            </w:tcBorders>
            <w:shd w:val="clear" w:color="auto" w:fill="auto"/>
            <w:noWrap/>
            <w:vAlign w:val="center"/>
            <w:hideMark/>
          </w:tcPr>
          <w:p w14:paraId="325E76C1"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0.199</w:t>
            </w:r>
          </w:p>
        </w:tc>
      </w:tr>
      <w:tr w:rsidR="00660E50" w:rsidRPr="00660E50" w14:paraId="4E0D7CC1" w14:textId="77777777" w:rsidTr="00B15FBA">
        <w:trPr>
          <w:trHeight w:val="306"/>
        </w:trPr>
        <w:tc>
          <w:tcPr>
            <w:tcW w:w="1325" w:type="dxa"/>
            <w:tcBorders>
              <w:top w:val="nil"/>
              <w:left w:val="nil"/>
              <w:bottom w:val="nil"/>
              <w:right w:val="nil"/>
            </w:tcBorders>
            <w:shd w:val="clear" w:color="auto" w:fill="auto"/>
            <w:noWrap/>
            <w:vAlign w:val="center"/>
            <w:hideMark/>
          </w:tcPr>
          <w:p w14:paraId="7FCD9A58" w14:textId="77777777" w:rsidR="00660E50" w:rsidRPr="00660E50" w:rsidRDefault="00660E50" w:rsidP="00B15FBA">
            <w:pPr>
              <w:spacing w:after="0" w:line="240" w:lineRule="auto"/>
              <w:rPr>
                <w:rFonts w:ascii="Times New Roman" w:eastAsia="Times New Roman" w:hAnsi="Times New Roman" w:cs="Times New Roman"/>
                <w:color w:val="000000"/>
              </w:rPr>
            </w:pPr>
            <w:r w:rsidRPr="00660E50">
              <w:rPr>
                <w:rFonts w:ascii="Times New Roman" w:eastAsia="Times New Roman" w:hAnsi="Times New Roman" w:cs="Times New Roman"/>
                <w:color w:val="000000"/>
              </w:rPr>
              <w:t>TRAILING</w:t>
            </w:r>
          </w:p>
        </w:tc>
        <w:tc>
          <w:tcPr>
            <w:tcW w:w="1170" w:type="dxa"/>
            <w:tcBorders>
              <w:top w:val="nil"/>
              <w:left w:val="nil"/>
              <w:bottom w:val="nil"/>
              <w:right w:val="nil"/>
            </w:tcBorders>
            <w:shd w:val="clear" w:color="auto" w:fill="auto"/>
            <w:noWrap/>
            <w:vAlign w:val="center"/>
            <w:hideMark/>
          </w:tcPr>
          <w:p w14:paraId="0DA71C7B" w14:textId="77777777" w:rsidR="00660E50" w:rsidRPr="00660E50" w:rsidRDefault="00660E50" w:rsidP="00B15FBA">
            <w:pPr>
              <w:spacing w:after="0" w:line="240" w:lineRule="auto"/>
              <w:jc w:val="center"/>
              <w:rPr>
                <w:rFonts w:ascii="Times New Roman" w:eastAsia="Times New Roman" w:hAnsi="Times New Roman" w:cs="Times New Roman"/>
                <w:color w:val="000000"/>
              </w:rPr>
            </w:pPr>
          </w:p>
        </w:tc>
        <w:tc>
          <w:tcPr>
            <w:tcW w:w="976" w:type="dxa"/>
            <w:tcBorders>
              <w:top w:val="nil"/>
              <w:left w:val="nil"/>
              <w:bottom w:val="nil"/>
              <w:right w:val="nil"/>
            </w:tcBorders>
            <w:shd w:val="clear" w:color="auto" w:fill="auto"/>
            <w:noWrap/>
            <w:vAlign w:val="center"/>
            <w:hideMark/>
          </w:tcPr>
          <w:p w14:paraId="5EFC4D8F" w14:textId="77777777" w:rsidR="00660E50" w:rsidRPr="00660E50" w:rsidRDefault="00660E50" w:rsidP="00B15FBA">
            <w:pPr>
              <w:spacing w:after="0" w:line="240" w:lineRule="auto"/>
              <w:jc w:val="center"/>
              <w:rPr>
                <w:rFonts w:ascii="Times New Roman" w:eastAsia="Times New Roman" w:hAnsi="Times New Roman" w:cs="Times New Roman"/>
                <w:sz w:val="20"/>
                <w:szCs w:val="20"/>
              </w:rPr>
            </w:pPr>
          </w:p>
        </w:tc>
        <w:tc>
          <w:tcPr>
            <w:tcW w:w="990" w:type="dxa"/>
            <w:tcBorders>
              <w:top w:val="nil"/>
              <w:left w:val="nil"/>
              <w:bottom w:val="nil"/>
              <w:right w:val="nil"/>
            </w:tcBorders>
            <w:shd w:val="clear" w:color="auto" w:fill="auto"/>
            <w:noWrap/>
            <w:vAlign w:val="center"/>
            <w:hideMark/>
          </w:tcPr>
          <w:p w14:paraId="10384D9B"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C856AF">
              <w:rPr>
                <w:rFonts w:ascii="Times New Roman" w:eastAsia="Times New Roman" w:hAnsi="Times New Roman" w:cs="Times New Roman"/>
                <w:b/>
                <w:bCs/>
                <w:color w:val="8496B0" w:themeColor="text2" w:themeTint="99"/>
              </w:rPr>
              <w:t>-0.031</w:t>
            </w:r>
          </w:p>
        </w:tc>
        <w:tc>
          <w:tcPr>
            <w:tcW w:w="1028" w:type="dxa"/>
            <w:tcBorders>
              <w:top w:val="nil"/>
              <w:left w:val="nil"/>
              <w:bottom w:val="nil"/>
              <w:right w:val="nil"/>
            </w:tcBorders>
            <w:shd w:val="clear" w:color="auto" w:fill="auto"/>
            <w:noWrap/>
            <w:vAlign w:val="center"/>
            <w:hideMark/>
          </w:tcPr>
          <w:p w14:paraId="5B05E0F0"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0.082</w:t>
            </w:r>
          </w:p>
        </w:tc>
        <w:tc>
          <w:tcPr>
            <w:tcW w:w="1106" w:type="dxa"/>
            <w:tcBorders>
              <w:top w:val="nil"/>
              <w:left w:val="nil"/>
              <w:bottom w:val="nil"/>
              <w:right w:val="nil"/>
            </w:tcBorders>
            <w:shd w:val="clear" w:color="auto" w:fill="auto"/>
            <w:noWrap/>
            <w:vAlign w:val="center"/>
            <w:hideMark/>
          </w:tcPr>
          <w:p w14:paraId="0B9348C8" w14:textId="77777777" w:rsidR="00660E50" w:rsidRPr="00660E50" w:rsidRDefault="00660E50" w:rsidP="00B15FBA">
            <w:pPr>
              <w:spacing w:after="0" w:line="240" w:lineRule="auto"/>
              <w:jc w:val="center"/>
              <w:rPr>
                <w:rFonts w:ascii="Times New Roman" w:eastAsia="Times New Roman" w:hAnsi="Times New Roman" w:cs="Times New Roman"/>
                <w:b/>
                <w:bCs/>
                <w:color w:val="8497B0"/>
              </w:rPr>
            </w:pPr>
            <w:r w:rsidRPr="00660E50">
              <w:rPr>
                <w:rFonts w:ascii="Times New Roman" w:eastAsia="Times New Roman" w:hAnsi="Times New Roman" w:cs="Times New Roman"/>
                <w:b/>
                <w:bCs/>
                <w:color w:val="8497B0"/>
              </w:rPr>
              <w:t>-0.024</w:t>
            </w:r>
          </w:p>
        </w:tc>
        <w:tc>
          <w:tcPr>
            <w:tcW w:w="964" w:type="dxa"/>
            <w:tcBorders>
              <w:top w:val="nil"/>
              <w:left w:val="nil"/>
              <w:bottom w:val="nil"/>
              <w:right w:val="nil"/>
            </w:tcBorders>
            <w:shd w:val="clear" w:color="auto" w:fill="auto"/>
            <w:noWrap/>
            <w:vAlign w:val="center"/>
            <w:hideMark/>
          </w:tcPr>
          <w:p w14:paraId="2C5BE238" w14:textId="77777777" w:rsidR="00660E50" w:rsidRPr="00660E50" w:rsidRDefault="00660E50" w:rsidP="00B15FBA">
            <w:pPr>
              <w:spacing w:after="0" w:line="240" w:lineRule="auto"/>
              <w:jc w:val="center"/>
              <w:rPr>
                <w:rFonts w:ascii="Times New Roman" w:eastAsia="Times New Roman" w:hAnsi="Times New Roman" w:cs="Times New Roman"/>
                <w:b/>
                <w:bCs/>
                <w:color w:val="8497B0"/>
              </w:rPr>
            </w:pPr>
            <w:r w:rsidRPr="00660E50">
              <w:rPr>
                <w:rFonts w:ascii="Times New Roman" w:eastAsia="Times New Roman" w:hAnsi="Times New Roman" w:cs="Times New Roman"/>
                <w:b/>
                <w:bCs/>
                <w:color w:val="8497B0"/>
              </w:rPr>
              <w:t>-0.006</w:t>
            </w:r>
          </w:p>
        </w:tc>
        <w:tc>
          <w:tcPr>
            <w:tcW w:w="938" w:type="dxa"/>
            <w:tcBorders>
              <w:top w:val="nil"/>
              <w:left w:val="nil"/>
              <w:bottom w:val="nil"/>
              <w:right w:val="nil"/>
            </w:tcBorders>
            <w:shd w:val="clear" w:color="auto" w:fill="auto"/>
            <w:noWrap/>
            <w:vAlign w:val="center"/>
            <w:hideMark/>
          </w:tcPr>
          <w:p w14:paraId="5C0255B5" w14:textId="77777777" w:rsidR="00660E50" w:rsidRPr="00660E50" w:rsidRDefault="00660E50" w:rsidP="00B15FBA">
            <w:pPr>
              <w:spacing w:after="0" w:line="240" w:lineRule="auto"/>
              <w:jc w:val="center"/>
              <w:rPr>
                <w:rFonts w:ascii="Times New Roman" w:eastAsia="Times New Roman" w:hAnsi="Times New Roman" w:cs="Times New Roman"/>
                <w:b/>
                <w:bCs/>
                <w:color w:val="8497B0"/>
              </w:rPr>
            </w:pPr>
            <w:r w:rsidRPr="00660E50">
              <w:rPr>
                <w:rFonts w:ascii="Times New Roman" w:eastAsia="Times New Roman" w:hAnsi="Times New Roman" w:cs="Times New Roman"/>
                <w:b/>
                <w:bCs/>
                <w:color w:val="8497B0"/>
              </w:rPr>
              <w:t>-0.026</w:t>
            </w:r>
          </w:p>
        </w:tc>
        <w:tc>
          <w:tcPr>
            <w:tcW w:w="1054" w:type="dxa"/>
            <w:tcBorders>
              <w:top w:val="nil"/>
              <w:left w:val="nil"/>
              <w:bottom w:val="nil"/>
              <w:right w:val="nil"/>
            </w:tcBorders>
            <w:shd w:val="clear" w:color="auto" w:fill="auto"/>
            <w:noWrap/>
            <w:vAlign w:val="center"/>
            <w:hideMark/>
          </w:tcPr>
          <w:p w14:paraId="609EF903"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0.009</w:t>
            </w:r>
          </w:p>
        </w:tc>
        <w:tc>
          <w:tcPr>
            <w:tcW w:w="1170" w:type="dxa"/>
            <w:tcBorders>
              <w:top w:val="nil"/>
              <w:left w:val="nil"/>
              <w:bottom w:val="nil"/>
              <w:right w:val="nil"/>
            </w:tcBorders>
            <w:shd w:val="clear" w:color="auto" w:fill="auto"/>
            <w:noWrap/>
            <w:vAlign w:val="center"/>
            <w:hideMark/>
          </w:tcPr>
          <w:p w14:paraId="4DC3D662"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0.022</w:t>
            </w:r>
          </w:p>
        </w:tc>
        <w:tc>
          <w:tcPr>
            <w:tcW w:w="1028" w:type="dxa"/>
            <w:tcBorders>
              <w:top w:val="nil"/>
              <w:left w:val="nil"/>
              <w:bottom w:val="nil"/>
              <w:right w:val="nil"/>
            </w:tcBorders>
            <w:shd w:val="clear" w:color="auto" w:fill="auto"/>
            <w:noWrap/>
            <w:vAlign w:val="center"/>
            <w:hideMark/>
          </w:tcPr>
          <w:p w14:paraId="6D0455D3"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-0.001</w:t>
            </w:r>
          </w:p>
        </w:tc>
        <w:tc>
          <w:tcPr>
            <w:tcW w:w="1003" w:type="dxa"/>
            <w:tcBorders>
              <w:top w:val="nil"/>
              <w:left w:val="nil"/>
              <w:bottom w:val="nil"/>
              <w:right w:val="nil"/>
            </w:tcBorders>
            <w:shd w:val="clear" w:color="auto" w:fill="auto"/>
            <w:noWrap/>
            <w:vAlign w:val="center"/>
            <w:hideMark/>
          </w:tcPr>
          <w:p w14:paraId="5A5D72E4" w14:textId="77777777" w:rsidR="00660E50" w:rsidRPr="00660E50" w:rsidRDefault="00660E50" w:rsidP="00B15FBA">
            <w:pPr>
              <w:spacing w:after="0" w:line="240" w:lineRule="auto"/>
              <w:jc w:val="center"/>
              <w:rPr>
                <w:rFonts w:ascii="Times New Roman" w:eastAsia="Times New Roman" w:hAnsi="Times New Roman" w:cs="Times New Roman"/>
                <w:b/>
                <w:bCs/>
                <w:color w:val="8497B0"/>
              </w:rPr>
            </w:pPr>
            <w:r w:rsidRPr="00660E50">
              <w:rPr>
                <w:rFonts w:ascii="Times New Roman" w:eastAsia="Times New Roman" w:hAnsi="Times New Roman" w:cs="Times New Roman"/>
                <w:b/>
                <w:bCs/>
                <w:color w:val="8497B0"/>
              </w:rPr>
              <w:t>-0.007</w:t>
            </w:r>
          </w:p>
        </w:tc>
      </w:tr>
      <w:tr w:rsidR="00660E50" w:rsidRPr="00660E50" w14:paraId="124FE93E" w14:textId="77777777" w:rsidTr="00B15FBA">
        <w:trPr>
          <w:trHeight w:val="306"/>
        </w:trPr>
        <w:tc>
          <w:tcPr>
            <w:tcW w:w="1325" w:type="dxa"/>
            <w:tcBorders>
              <w:top w:val="nil"/>
              <w:left w:val="nil"/>
              <w:bottom w:val="nil"/>
              <w:right w:val="nil"/>
            </w:tcBorders>
            <w:shd w:val="clear" w:color="auto" w:fill="auto"/>
            <w:noWrap/>
            <w:vAlign w:val="center"/>
            <w:hideMark/>
          </w:tcPr>
          <w:p w14:paraId="7677CF7A" w14:textId="77777777" w:rsidR="00660E50" w:rsidRPr="00660E50" w:rsidRDefault="00660E50" w:rsidP="00B15FBA">
            <w:pPr>
              <w:spacing w:after="0" w:line="240" w:lineRule="auto"/>
              <w:rPr>
                <w:rFonts w:ascii="Times New Roman" w:eastAsia="Times New Roman" w:hAnsi="Times New Roman" w:cs="Times New Roman"/>
                <w:b/>
                <w:bCs/>
                <w:color w:val="8497B0"/>
              </w:rPr>
            </w:pPr>
          </w:p>
        </w:tc>
        <w:tc>
          <w:tcPr>
            <w:tcW w:w="1170" w:type="dxa"/>
            <w:tcBorders>
              <w:top w:val="nil"/>
              <w:left w:val="nil"/>
              <w:bottom w:val="nil"/>
              <w:right w:val="nil"/>
            </w:tcBorders>
            <w:shd w:val="clear" w:color="auto" w:fill="auto"/>
            <w:noWrap/>
            <w:vAlign w:val="center"/>
            <w:hideMark/>
          </w:tcPr>
          <w:p w14:paraId="6D5F7394"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PA</w:t>
            </w:r>
          </w:p>
        </w:tc>
        <w:tc>
          <w:tcPr>
            <w:tcW w:w="976" w:type="dxa"/>
            <w:tcBorders>
              <w:top w:val="nil"/>
              <w:left w:val="nil"/>
              <w:bottom w:val="nil"/>
              <w:right w:val="nil"/>
            </w:tcBorders>
            <w:shd w:val="clear" w:color="auto" w:fill="auto"/>
            <w:noWrap/>
            <w:vAlign w:val="center"/>
            <w:hideMark/>
          </w:tcPr>
          <w:p w14:paraId="01E1E324"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BLBW</w:t>
            </w:r>
          </w:p>
        </w:tc>
        <w:tc>
          <w:tcPr>
            <w:tcW w:w="990" w:type="dxa"/>
            <w:tcBorders>
              <w:top w:val="nil"/>
              <w:left w:val="nil"/>
              <w:bottom w:val="nil"/>
              <w:right w:val="nil"/>
            </w:tcBorders>
            <w:shd w:val="clear" w:color="auto" w:fill="auto"/>
            <w:noWrap/>
            <w:vAlign w:val="center"/>
            <w:hideMark/>
          </w:tcPr>
          <w:p w14:paraId="51D37E9F"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C856AF">
              <w:rPr>
                <w:rFonts w:ascii="Times New Roman" w:eastAsia="Times New Roman" w:hAnsi="Times New Roman" w:cs="Times New Roman"/>
                <w:b/>
                <w:bCs/>
                <w:color w:val="8496B0" w:themeColor="text2" w:themeTint="99"/>
              </w:rPr>
              <w:t>-0.091</w:t>
            </w:r>
          </w:p>
        </w:tc>
        <w:tc>
          <w:tcPr>
            <w:tcW w:w="1028" w:type="dxa"/>
            <w:tcBorders>
              <w:top w:val="nil"/>
              <w:left w:val="nil"/>
              <w:bottom w:val="nil"/>
              <w:right w:val="nil"/>
            </w:tcBorders>
            <w:shd w:val="clear" w:color="auto" w:fill="auto"/>
            <w:noWrap/>
            <w:vAlign w:val="center"/>
            <w:hideMark/>
          </w:tcPr>
          <w:p w14:paraId="39AD697D" w14:textId="77777777" w:rsidR="00660E50" w:rsidRPr="00660E50" w:rsidRDefault="00660E50" w:rsidP="00B15FBA">
            <w:pPr>
              <w:spacing w:after="0" w:line="240" w:lineRule="auto"/>
              <w:jc w:val="center"/>
              <w:rPr>
                <w:rFonts w:ascii="Times New Roman" w:eastAsia="Times New Roman" w:hAnsi="Times New Roman" w:cs="Times New Roman"/>
                <w:b/>
                <w:bCs/>
                <w:color w:val="8497B0"/>
              </w:rPr>
            </w:pPr>
            <w:r w:rsidRPr="00660E50">
              <w:rPr>
                <w:rFonts w:ascii="Times New Roman" w:eastAsia="Times New Roman" w:hAnsi="Times New Roman" w:cs="Times New Roman"/>
                <w:b/>
                <w:bCs/>
                <w:color w:val="8497B0"/>
              </w:rPr>
              <w:t>0.134</w:t>
            </w:r>
          </w:p>
        </w:tc>
        <w:tc>
          <w:tcPr>
            <w:tcW w:w="1106" w:type="dxa"/>
            <w:tcBorders>
              <w:top w:val="nil"/>
              <w:left w:val="nil"/>
              <w:bottom w:val="nil"/>
              <w:right w:val="nil"/>
            </w:tcBorders>
            <w:shd w:val="clear" w:color="auto" w:fill="auto"/>
            <w:noWrap/>
            <w:vAlign w:val="center"/>
            <w:hideMark/>
          </w:tcPr>
          <w:p w14:paraId="4CB4B514"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-0.039</w:t>
            </w:r>
          </w:p>
        </w:tc>
        <w:tc>
          <w:tcPr>
            <w:tcW w:w="964" w:type="dxa"/>
            <w:tcBorders>
              <w:top w:val="nil"/>
              <w:left w:val="nil"/>
              <w:bottom w:val="nil"/>
              <w:right w:val="nil"/>
            </w:tcBorders>
            <w:shd w:val="clear" w:color="auto" w:fill="auto"/>
            <w:noWrap/>
            <w:vAlign w:val="center"/>
            <w:hideMark/>
          </w:tcPr>
          <w:p w14:paraId="4B93A3D8"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0.031</w:t>
            </w:r>
          </w:p>
        </w:tc>
        <w:tc>
          <w:tcPr>
            <w:tcW w:w="938" w:type="dxa"/>
            <w:tcBorders>
              <w:top w:val="nil"/>
              <w:left w:val="nil"/>
              <w:bottom w:val="nil"/>
              <w:right w:val="nil"/>
            </w:tcBorders>
            <w:shd w:val="clear" w:color="auto" w:fill="auto"/>
            <w:noWrap/>
            <w:vAlign w:val="center"/>
            <w:hideMark/>
          </w:tcPr>
          <w:p w14:paraId="7A017EAA"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-0.035</w:t>
            </w:r>
          </w:p>
        </w:tc>
        <w:tc>
          <w:tcPr>
            <w:tcW w:w="1054" w:type="dxa"/>
            <w:tcBorders>
              <w:top w:val="nil"/>
              <w:left w:val="nil"/>
              <w:bottom w:val="nil"/>
              <w:right w:val="nil"/>
            </w:tcBorders>
            <w:shd w:val="clear" w:color="auto" w:fill="auto"/>
            <w:noWrap/>
            <w:vAlign w:val="center"/>
            <w:hideMark/>
          </w:tcPr>
          <w:p w14:paraId="266540DC"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0.003</w:t>
            </w:r>
          </w:p>
        </w:tc>
        <w:tc>
          <w:tcPr>
            <w:tcW w:w="1170" w:type="dxa"/>
            <w:tcBorders>
              <w:top w:val="nil"/>
              <w:left w:val="nil"/>
              <w:bottom w:val="nil"/>
              <w:right w:val="nil"/>
            </w:tcBorders>
            <w:shd w:val="clear" w:color="auto" w:fill="auto"/>
            <w:noWrap/>
            <w:vAlign w:val="center"/>
            <w:hideMark/>
          </w:tcPr>
          <w:p w14:paraId="15761091" w14:textId="77777777" w:rsidR="00660E50" w:rsidRPr="00660E50" w:rsidRDefault="00660E50" w:rsidP="00B15FBA">
            <w:pPr>
              <w:spacing w:after="0" w:line="240" w:lineRule="auto"/>
              <w:jc w:val="center"/>
              <w:rPr>
                <w:rFonts w:ascii="Times New Roman" w:eastAsia="Times New Roman" w:hAnsi="Times New Roman" w:cs="Times New Roman"/>
                <w:b/>
                <w:bCs/>
                <w:color w:val="8497B0"/>
              </w:rPr>
            </w:pPr>
            <w:r w:rsidRPr="00660E50">
              <w:rPr>
                <w:rFonts w:ascii="Times New Roman" w:eastAsia="Times New Roman" w:hAnsi="Times New Roman" w:cs="Times New Roman"/>
                <w:b/>
                <w:bCs/>
                <w:color w:val="8497B0"/>
              </w:rPr>
              <w:t>0.109</w:t>
            </w:r>
          </w:p>
        </w:tc>
        <w:tc>
          <w:tcPr>
            <w:tcW w:w="1028" w:type="dxa"/>
            <w:tcBorders>
              <w:top w:val="nil"/>
              <w:left w:val="nil"/>
              <w:bottom w:val="nil"/>
              <w:right w:val="nil"/>
            </w:tcBorders>
            <w:shd w:val="clear" w:color="auto" w:fill="auto"/>
            <w:noWrap/>
            <w:vAlign w:val="center"/>
            <w:hideMark/>
          </w:tcPr>
          <w:p w14:paraId="6D663994"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0.003</w:t>
            </w:r>
          </w:p>
        </w:tc>
        <w:tc>
          <w:tcPr>
            <w:tcW w:w="1003" w:type="dxa"/>
            <w:tcBorders>
              <w:top w:val="nil"/>
              <w:left w:val="nil"/>
              <w:bottom w:val="nil"/>
              <w:right w:val="nil"/>
            </w:tcBorders>
            <w:shd w:val="clear" w:color="auto" w:fill="auto"/>
            <w:noWrap/>
            <w:vAlign w:val="center"/>
            <w:hideMark/>
          </w:tcPr>
          <w:p w14:paraId="05BBD7BC"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-0.016</w:t>
            </w:r>
          </w:p>
        </w:tc>
      </w:tr>
      <w:tr w:rsidR="00660E50" w:rsidRPr="00660E50" w14:paraId="0D4CB415" w14:textId="77777777" w:rsidTr="00B15FBA">
        <w:trPr>
          <w:trHeight w:val="306"/>
        </w:trPr>
        <w:tc>
          <w:tcPr>
            <w:tcW w:w="1325" w:type="dxa"/>
            <w:tcBorders>
              <w:top w:val="nil"/>
              <w:left w:val="nil"/>
              <w:bottom w:val="nil"/>
              <w:right w:val="nil"/>
            </w:tcBorders>
            <w:shd w:val="clear" w:color="auto" w:fill="auto"/>
            <w:noWrap/>
            <w:vAlign w:val="center"/>
            <w:hideMark/>
          </w:tcPr>
          <w:p w14:paraId="1EB3ADDE" w14:textId="77777777" w:rsidR="00660E50" w:rsidRPr="00660E50" w:rsidRDefault="00660E50" w:rsidP="00B15FBA">
            <w:pPr>
              <w:spacing w:after="0" w:line="240" w:lineRule="auto"/>
              <w:rPr>
                <w:rFonts w:ascii="Times New Roman" w:eastAsia="Times New Roman" w:hAnsi="Times New Roman" w:cs="Times New Roman"/>
                <w:color w:val="000000"/>
              </w:rPr>
            </w:pPr>
          </w:p>
        </w:tc>
        <w:tc>
          <w:tcPr>
            <w:tcW w:w="1170" w:type="dxa"/>
            <w:tcBorders>
              <w:top w:val="nil"/>
              <w:left w:val="nil"/>
              <w:bottom w:val="nil"/>
              <w:right w:val="nil"/>
            </w:tcBorders>
            <w:shd w:val="clear" w:color="auto" w:fill="auto"/>
            <w:noWrap/>
            <w:vAlign w:val="center"/>
            <w:hideMark/>
          </w:tcPr>
          <w:p w14:paraId="6E21D5EB"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PA</w:t>
            </w:r>
          </w:p>
        </w:tc>
        <w:tc>
          <w:tcPr>
            <w:tcW w:w="976" w:type="dxa"/>
            <w:tcBorders>
              <w:top w:val="nil"/>
              <w:left w:val="nil"/>
              <w:bottom w:val="nil"/>
              <w:right w:val="nil"/>
            </w:tcBorders>
            <w:shd w:val="clear" w:color="auto" w:fill="auto"/>
            <w:noWrap/>
            <w:vAlign w:val="center"/>
            <w:hideMark/>
          </w:tcPr>
          <w:p w14:paraId="23188206"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BTNW</w:t>
            </w:r>
          </w:p>
        </w:tc>
        <w:tc>
          <w:tcPr>
            <w:tcW w:w="990" w:type="dxa"/>
            <w:tcBorders>
              <w:top w:val="nil"/>
              <w:left w:val="nil"/>
              <w:bottom w:val="nil"/>
              <w:right w:val="nil"/>
            </w:tcBorders>
            <w:shd w:val="clear" w:color="auto" w:fill="auto"/>
            <w:noWrap/>
            <w:vAlign w:val="center"/>
            <w:hideMark/>
          </w:tcPr>
          <w:p w14:paraId="7E40D826"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-0.006</w:t>
            </w:r>
          </w:p>
        </w:tc>
        <w:tc>
          <w:tcPr>
            <w:tcW w:w="1028" w:type="dxa"/>
            <w:tcBorders>
              <w:top w:val="nil"/>
              <w:left w:val="nil"/>
              <w:bottom w:val="nil"/>
              <w:right w:val="nil"/>
            </w:tcBorders>
            <w:shd w:val="clear" w:color="auto" w:fill="auto"/>
            <w:noWrap/>
            <w:vAlign w:val="center"/>
            <w:hideMark/>
          </w:tcPr>
          <w:p w14:paraId="18B11DF2" w14:textId="77777777" w:rsidR="00660E50" w:rsidRPr="00660E50" w:rsidRDefault="00660E50" w:rsidP="00B15FBA">
            <w:pPr>
              <w:spacing w:after="0" w:line="240" w:lineRule="auto"/>
              <w:jc w:val="center"/>
              <w:rPr>
                <w:rFonts w:ascii="Times New Roman" w:eastAsia="Times New Roman" w:hAnsi="Times New Roman" w:cs="Times New Roman"/>
                <w:b/>
                <w:bCs/>
                <w:color w:val="8497B0"/>
              </w:rPr>
            </w:pPr>
            <w:r w:rsidRPr="00660E50">
              <w:rPr>
                <w:rFonts w:ascii="Times New Roman" w:eastAsia="Times New Roman" w:hAnsi="Times New Roman" w:cs="Times New Roman"/>
                <w:b/>
                <w:bCs/>
                <w:color w:val="8497B0"/>
              </w:rPr>
              <w:t>-0.061</w:t>
            </w:r>
          </w:p>
        </w:tc>
        <w:tc>
          <w:tcPr>
            <w:tcW w:w="1106" w:type="dxa"/>
            <w:tcBorders>
              <w:top w:val="nil"/>
              <w:left w:val="nil"/>
              <w:bottom w:val="nil"/>
              <w:right w:val="nil"/>
            </w:tcBorders>
            <w:shd w:val="clear" w:color="auto" w:fill="auto"/>
            <w:noWrap/>
            <w:vAlign w:val="center"/>
            <w:hideMark/>
          </w:tcPr>
          <w:p w14:paraId="5DD6955E"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0.065</w:t>
            </w:r>
          </w:p>
        </w:tc>
        <w:tc>
          <w:tcPr>
            <w:tcW w:w="964" w:type="dxa"/>
            <w:tcBorders>
              <w:top w:val="nil"/>
              <w:left w:val="nil"/>
              <w:bottom w:val="nil"/>
              <w:right w:val="nil"/>
            </w:tcBorders>
            <w:shd w:val="clear" w:color="auto" w:fill="auto"/>
            <w:noWrap/>
            <w:vAlign w:val="center"/>
            <w:hideMark/>
          </w:tcPr>
          <w:p w14:paraId="0C2D29CB"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0.033</w:t>
            </w:r>
          </w:p>
        </w:tc>
        <w:tc>
          <w:tcPr>
            <w:tcW w:w="938" w:type="dxa"/>
            <w:tcBorders>
              <w:top w:val="nil"/>
              <w:left w:val="nil"/>
              <w:bottom w:val="nil"/>
              <w:right w:val="nil"/>
            </w:tcBorders>
            <w:shd w:val="clear" w:color="auto" w:fill="auto"/>
            <w:noWrap/>
            <w:vAlign w:val="center"/>
            <w:hideMark/>
          </w:tcPr>
          <w:p w14:paraId="3BA900C7" w14:textId="77777777" w:rsidR="00660E50" w:rsidRPr="00660E50" w:rsidRDefault="00660E50" w:rsidP="00B15FBA">
            <w:pPr>
              <w:spacing w:after="0" w:line="240" w:lineRule="auto"/>
              <w:jc w:val="center"/>
              <w:rPr>
                <w:rFonts w:ascii="Times New Roman" w:eastAsia="Times New Roman" w:hAnsi="Times New Roman" w:cs="Times New Roman"/>
                <w:b/>
                <w:bCs/>
                <w:color w:val="8497B0"/>
              </w:rPr>
            </w:pPr>
            <w:r w:rsidRPr="00660E50">
              <w:rPr>
                <w:rFonts w:ascii="Times New Roman" w:eastAsia="Times New Roman" w:hAnsi="Times New Roman" w:cs="Times New Roman"/>
                <w:b/>
                <w:bCs/>
                <w:color w:val="8497B0"/>
              </w:rPr>
              <w:t>-0.049</w:t>
            </w:r>
          </w:p>
        </w:tc>
        <w:tc>
          <w:tcPr>
            <w:tcW w:w="1054" w:type="dxa"/>
            <w:tcBorders>
              <w:top w:val="nil"/>
              <w:left w:val="nil"/>
              <w:bottom w:val="nil"/>
              <w:right w:val="nil"/>
            </w:tcBorders>
            <w:shd w:val="clear" w:color="auto" w:fill="auto"/>
            <w:noWrap/>
            <w:vAlign w:val="center"/>
            <w:hideMark/>
          </w:tcPr>
          <w:p w14:paraId="5D8F9654"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0.078</w:t>
            </w:r>
          </w:p>
        </w:tc>
        <w:tc>
          <w:tcPr>
            <w:tcW w:w="1170" w:type="dxa"/>
            <w:tcBorders>
              <w:top w:val="nil"/>
              <w:left w:val="nil"/>
              <w:bottom w:val="nil"/>
              <w:right w:val="nil"/>
            </w:tcBorders>
            <w:shd w:val="clear" w:color="auto" w:fill="auto"/>
            <w:noWrap/>
            <w:vAlign w:val="center"/>
            <w:hideMark/>
          </w:tcPr>
          <w:p w14:paraId="6886EBA8"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0.095</w:t>
            </w:r>
          </w:p>
        </w:tc>
        <w:tc>
          <w:tcPr>
            <w:tcW w:w="1028" w:type="dxa"/>
            <w:tcBorders>
              <w:top w:val="nil"/>
              <w:left w:val="nil"/>
              <w:bottom w:val="nil"/>
              <w:right w:val="nil"/>
            </w:tcBorders>
            <w:shd w:val="clear" w:color="auto" w:fill="auto"/>
            <w:noWrap/>
            <w:vAlign w:val="center"/>
            <w:hideMark/>
          </w:tcPr>
          <w:p w14:paraId="1B0B6F64"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0.030</w:t>
            </w:r>
          </w:p>
        </w:tc>
        <w:tc>
          <w:tcPr>
            <w:tcW w:w="1003" w:type="dxa"/>
            <w:tcBorders>
              <w:top w:val="nil"/>
              <w:left w:val="nil"/>
              <w:bottom w:val="nil"/>
              <w:right w:val="nil"/>
            </w:tcBorders>
            <w:shd w:val="clear" w:color="auto" w:fill="auto"/>
            <w:noWrap/>
            <w:vAlign w:val="center"/>
            <w:hideMark/>
          </w:tcPr>
          <w:p w14:paraId="20BCFD43" w14:textId="77777777" w:rsidR="00660E50" w:rsidRPr="00660E50" w:rsidRDefault="00660E50" w:rsidP="00B15FBA">
            <w:pPr>
              <w:spacing w:after="0" w:line="240" w:lineRule="auto"/>
              <w:jc w:val="center"/>
              <w:rPr>
                <w:rFonts w:ascii="Times New Roman" w:eastAsia="Times New Roman" w:hAnsi="Times New Roman" w:cs="Times New Roman"/>
                <w:b/>
                <w:bCs/>
                <w:color w:val="8497B0"/>
              </w:rPr>
            </w:pPr>
            <w:r w:rsidRPr="00660E50">
              <w:rPr>
                <w:rFonts w:ascii="Times New Roman" w:eastAsia="Times New Roman" w:hAnsi="Times New Roman" w:cs="Times New Roman"/>
                <w:b/>
                <w:bCs/>
                <w:color w:val="8497B0"/>
              </w:rPr>
              <w:t>-0.045</w:t>
            </w:r>
          </w:p>
        </w:tc>
      </w:tr>
      <w:tr w:rsidR="00660E50" w:rsidRPr="00660E50" w14:paraId="7C6A6780" w14:textId="77777777" w:rsidTr="00B15FBA">
        <w:trPr>
          <w:trHeight w:val="306"/>
        </w:trPr>
        <w:tc>
          <w:tcPr>
            <w:tcW w:w="1325" w:type="dxa"/>
            <w:tcBorders>
              <w:top w:val="nil"/>
              <w:left w:val="nil"/>
              <w:bottom w:val="nil"/>
              <w:right w:val="nil"/>
            </w:tcBorders>
            <w:shd w:val="clear" w:color="auto" w:fill="auto"/>
            <w:noWrap/>
            <w:vAlign w:val="center"/>
            <w:hideMark/>
          </w:tcPr>
          <w:p w14:paraId="52A53AB5" w14:textId="77777777" w:rsidR="00660E50" w:rsidRPr="00660E50" w:rsidRDefault="00660E50" w:rsidP="00B15FBA">
            <w:pPr>
              <w:spacing w:after="0" w:line="240" w:lineRule="auto"/>
              <w:rPr>
                <w:rFonts w:ascii="Times New Roman" w:eastAsia="Times New Roman" w:hAnsi="Times New Roman" w:cs="Times New Roman"/>
                <w:b/>
                <w:bCs/>
                <w:color w:val="8497B0"/>
              </w:rPr>
            </w:pPr>
          </w:p>
        </w:tc>
        <w:tc>
          <w:tcPr>
            <w:tcW w:w="1170" w:type="dxa"/>
            <w:tcBorders>
              <w:top w:val="nil"/>
              <w:left w:val="nil"/>
              <w:bottom w:val="nil"/>
              <w:right w:val="nil"/>
            </w:tcBorders>
            <w:shd w:val="clear" w:color="auto" w:fill="auto"/>
            <w:noWrap/>
            <w:vAlign w:val="center"/>
            <w:hideMark/>
          </w:tcPr>
          <w:p w14:paraId="27CA0A9F"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PA</w:t>
            </w:r>
          </w:p>
        </w:tc>
        <w:tc>
          <w:tcPr>
            <w:tcW w:w="976" w:type="dxa"/>
            <w:tcBorders>
              <w:top w:val="nil"/>
              <w:left w:val="nil"/>
              <w:bottom w:val="nil"/>
              <w:right w:val="nil"/>
            </w:tcBorders>
            <w:shd w:val="clear" w:color="auto" w:fill="auto"/>
            <w:noWrap/>
            <w:vAlign w:val="center"/>
            <w:hideMark/>
          </w:tcPr>
          <w:p w14:paraId="0D063993"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BTBW</w:t>
            </w:r>
          </w:p>
        </w:tc>
        <w:tc>
          <w:tcPr>
            <w:tcW w:w="990" w:type="dxa"/>
            <w:tcBorders>
              <w:top w:val="nil"/>
              <w:left w:val="nil"/>
              <w:bottom w:val="nil"/>
              <w:right w:val="nil"/>
            </w:tcBorders>
            <w:shd w:val="clear" w:color="auto" w:fill="auto"/>
            <w:noWrap/>
            <w:vAlign w:val="center"/>
            <w:hideMark/>
          </w:tcPr>
          <w:p w14:paraId="42DB7EA4" w14:textId="77777777" w:rsidR="00660E50" w:rsidRPr="00660E50" w:rsidRDefault="00660E50" w:rsidP="00B15FBA">
            <w:pPr>
              <w:spacing w:after="0" w:line="240" w:lineRule="auto"/>
              <w:jc w:val="center"/>
              <w:rPr>
                <w:rFonts w:ascii="Times New Roman" w:eastAsia="Times New Roman" w:hAnsi="Times New Roman" w:cs="Times New Roman"/>
                <w:b/>
                <w:bCs/>
                <w:color w:val="8497B0"/>
              </w:rPr>
            </w:pPr>
            <w:r w:rsidRPr="00660E50">
              <w:rPr>
                <w:rFonts w:ascii="Times New Roman" w:eastAsia="Times New Roman" w:hAnsi="Times New Roman" w:cs="Times New Roman"/>
                <w:b/>
                <w:bCs/>
                <w:color w:val="8497B0"/>
              </w:rPr>
              <w:t>-0.040</w:t>
            </w:r>
          </w:p>
        </w:tc>
        <w:tc>
          <w:tcPr>
            <w:tcW w:w="1028" w:type="dxa"/>
            <w:tcBorders>
              <w:top w:val="nil"/>
              <w:left w:val="nil"/>
              <w:bottom w:val="nil"/>
              <w:right w:val="nil"/>
            </w:tcBorders>
            <w:shd w:val="clear" w:color="auto" w:fill="auto"/>
            <w:noWrap/>
            <w:vAlign w:val="center"/>
            <w:hideMark/>
          </w:tcPr>
          <w:p w14:paraId="799622EE"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0.302</w:t>
            </w:r>
          </w:p>
        </w:tc>
        <w:tc>
          <w:tcPr>
            <w:tcW w:w="1106" w:type="dxa"/>
            <w:tcBorders>
              <w:top w:val="nil"/>
              <w:left w:val="nil"/>
              <w:bottom w:val="nil"/>
              <w:right w:val="nil"/>
            </w:tcBorders>
            <w:shd w:val="clear" w:color="auto" w:fill="auto"/>
            <w:noWrap/>
            <w:vAlign w:val="center"/>
            <w:hideMark/>
          </w:tcPr>
          <w:p w14:paraId="0FC6FDFF" w14:textId="77777777" w:rsidR="00660E50" w:rsidRPr="00660E50" w:rsidRDefault="00660E50" w:rsidP="00B15FBA">
            <w:pPr>
              <w:spacing w:after="0" w:line="240" w:lineRule="auto"/>
              <w:jc w:val="center"/>
              <w:rPr>
                <w:rFonts w:ascii="Times New Roman" w:eastAsia="Times New Roman" w:hAnsi="Times New Roman" w:cs="Times New Roman"/>
                <w:b/>
                <w:bCs/>
                <w:color w:val="8497B0"/>
              </w:rPr>
            </w:pPr>
            <w:r w:rsidRPr="00660E50">
              <w:rPr>
                <w:rFonts w:ascii="Times New Roman" w:eastAsia="Times New Roman" w:hAnsi="Times New Roman" w:cs="Times New Roman"/>
                <w:b/>
                <w:bCs/>
                <w:color w:val="8497B0"/>
              </w:rPr>
              <w:t>-0.053</w:t>
            </w:r>
          </w:p>
        </w:tc>
        <w:tc>
          <w:tcPr>
            <w:tcW w:w="964" w:type="dxa"/>
            <w:tcBorders>
              <w:top w:val="nil"/>
              <w:left w:val="nil"/>
              <w:bottom w:val="nil"/>
              <w:right w:val="nil"/>
            </w:tcBorders>
            <w:shd w:val="clear" w:color="auto" w:fill="auto"/>
            <w:noWrap/>
            <w:vAlign w:val="center"/>
            <w:hideMark/>
          </w:tcPr>
          <w:p w14:paraId="600AEB16"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-0.011</w:t>
            </w:r>
          </w:p>
        </w:tc>
        <w:tc>
          <w:tcPr>
            <w:tcW w:w="938" w:type="dxa"/>
            <w:tcBorders>
              <w:top w:val="nil"/>
              <w:left w:val="nil"/>
              <w:bottom w:val="nil"/>
              <w:right w:val="nil"/>
            </w:tcBorders>
            <w:shd w:val="clear" w:color="auto" w:fill="auto"/>
            <w:noWrap/>
            <w:vAlign w:val="center"/>
            <w:hideMark/>
          </w:tcPr>
          <w:p w14:paraId="1DE9A7D3" w14:textId="77777777" w:rsidR="00660E50" w:rsidRPr="00660E50" w:rsidRDefault="00660E50" w:rsidP="00B15FBA">
            <w:pPr>
              <w:spacing w:after="0" w:line="240" w:lineRule="auto"/>
              <w:jc w:val="center"/>
              <w:rPr>
                <w:rFonts w:ascii="Times New Roman" w:eastAsia="Times New Roman" w:hAnsi="Times New Roman" w:cs="Times New Roman"/>
                <w:b/>
                <w:bCs/>
                <w:color w:val="8497B0"/>
              </w:rPr>
            </w:pPr>
            <w:r w:rsidRPr="00660E50">
              <w:rPr>
                <w:rFonts w:ascii="Times New Roman" w:eastAsia="Times New Roman" w:hAnsi="Times New Roman" w:cs="Times New Roman"/>
                <w:b/>
                <w:bCs/>
                <w:color w:val="8497B0"/>
              </w:rPr>
              <w:t>-0.085</w:t>
            </w:r>
          </w:p>
        </w:tc>
        <w:tc>
          <w:tcPr>
            <w:tcW w:w="1054" w:type="dxa"/>
            <w:tcBorders>
              <w:top w:val="nil"/>
              <w:left w:val="nil"/>
              <w:bottom w:val="nil"/>
              <w:right w:val="nil"/>
            </w:tcBorders>
            <w:shd w:val="clear" w:color="auto" w:fill="auto"/>
            <w:noWrap/>
            <w:vAlign w:val="center"/>
            <w:hideMark/>
          </w:tcPr>
          <w:p w14:paraId="27D814A8"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-0.004</w:t>
            </w:r>
          </w:p>
        </w:tc>
        <w:tc>
          <w:tcPr>
            <w:tcW w:w="1170" w:type="dxa"/>
            <w:tcBorders>
              <w:top w:val="nil"/>
              <w:left w:val="nil"/>
              <w:bottom w:val="nil"/>
              <w:right w:val="nil"/>
            </w:tcBorders>
            <w:shd w:val="clear" w:color="auto" w:fill="auto"/>
            <w:noWrap/>
            <w:vAlign w:val="center"/>
            <w:hideMark/>
          </w:tcPr>
          <w:p w14:paraId="279D440E"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0.051</w:t>
            </w:r>
          </w:p>
        </w:tc>
        <w:tc>
          <w:tcPr>
            <w:tcW w:w="1028" w:type="dxa"/>
            <w:tcBorders>
              <w:top w:val="nil"/>
              <w:left w:val="nil"/>
              <w:bottom w:val="nil"/>
              <w:right w:val="nil"/>
            </w:tcBorders>
            <w:shd w:val="clear" w:color="auto" w:fill="auto"/>
            <w:noWrap/>
            <w:vAlign w:val="center"/>
            <w:hideMark/>
          </w:tcPr>
          <w:p w14:paraId="57488A73" w14:textId="77777777" w:rsidR="00660E50" w:rsidRPr="00660E50" w:rsidRDefault="00660E50" w:rsidP="00B15FBA">
            <w:pPr>
              <w:spacing w:after="0" w:line="240" w:lineRule="auto"/>
              <w:jc w:val="center"/>
              <w:rPr>
                <w:rFonts w:ascii="Times New Roman" w:eastAsia="Times New Roman" w:hAnsi="Times New Roman" w:cs="Times New Roman"/>
                <w:b/>
                <w:bCs/>
                <w:color w:val="8497B0"/>
              </w:rPr>
            </w:pPr>
            <w:r w:rsidRPr="00660E50">
              <w:rPr>
                <w:rFonts w:ascii="Times New Roman" w:eastAsia="Times New Roman" w:hAnsi="Times New Roman" w:cs="Times New Roman"/>
                <w:b/>
                <w:bCs/>
                <w:color w:val="8497B0"/>
              </w:rPr>
              <w:t>-0.042</w:t>
            </w:r>
          </w:p>
        </w:tc>
        <w:tc>
          <w:tcPr>
            <w:tcW w:w="1003" w:type="dxa"/>
            <w:tcBorders>
              <w:top w:val="nil"/>
              <w:left w:val="nil"/>
              <w:bottom w:val="nil"/>
              <w:right w:val="nil"/>
            </w:tcBorders>
            <w:shd w:val="clear" w:color="auto" w:fill="auto"/>
            <w:noWrap/>
            <w:vAlign w:val="center"/>
            <w:hideMark/>
          </w:tcPr>
          <w:p w14:paraId="14F454EB"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-0.009</w:t>
            </w:r>
          </w:p>
        </w:tc>
      </w:tr>
      <w:tr w:rsidR="00660E50" w:rsidRPr="00660E50" w14:paraId="5DEDD767" w14:textId="77777777" w:rsidTr="00B15FBA">
        <w:trPr>
          <w:trHeight w:val="306"/>
        </w:trPr>
        <w:tc>
          <w:tcPr>
            <w:tcW w:w="1325" w:type="dxa"/>
            <w:tcBorders>
              <w:top w:val="nil"/>
              <w:left w:val="nil"/>
              <w:bottom w:val="nil"/>
              <w:right w:val="nil"/>
            </w:tcBorders>
            <w:shd w:val="clear" w:color="auto" w:fill="auto"/>
            <w:noWrap/>
            <w:vAlign w:val="center"/>
            <w:hideMark/>
          </w:tcPr>
          <w:p w14:paraId="1911992E" w14:textId="77777777" w:rsidR="00660E50" w:rsidRPr="00660E50" w:rsidRDefault="00660E50" w:rsidP="00B15FBA">
            <w:pPr>
              <w:spacing w:after="0" w:line="240" w:lineRule="auto"/>
              <w:rPr>
                <w:rFonts w:ascii="Times New Roman" w:eastAsia="Times New Roman" w:hAnsi="Times New Roman" w:cs="Times New Roman"/>
                <w:color w:val="000000"/>
              </w:rPr>
            </w:pPr>
          </w:p>
        </w:tc>
        <w:tc>
          <w:tcPr>
            <w:tcW w:w="1170" w:type="dxa"/>
            <w:tcBorders>
              <w:top w:val="nil"/>
              <w:left w:val="nil"/>
              <w:bottom w:val="nil"/>
              <w:right w:val="nil"/>
            </w:tcBorders>
            <w:shd w:val="clear" w:color="auto" w:fill="auto"/>
            <w:noWrap/>
            <w:vAlign w:val="center"/>
            <w:hideMark/>
          </w:tcPr>
          <w:p w14:paraId="532E40F8"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PA</w:t>
            </w:r>
          </w:p>
        </w:tc>
        <w:tc>
          <w:tcPr>
            <w:tcW w:w="976" w:type="dxa"/>
            <w:tcBorders>
              <w:top w:val="nil"/>
              <w:left w:val="nil"/>
              <w:bottom w:val="nil"/>
              <w:right w:val="nil"/>
            </w:tcBorders>
            <w:shd w:val="clear" w:color="auto" w:fill="auto"/>
            <w:noWrap/>
            <w:vAlign w:val="center"/>
            <w:hideMark/>
          </w:tcPr>
          <w:p w14:paraId="307F39F8"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CAWA</w:t>
            </w:r>
          </w:p>
        </w:tc>
        <w:tc>
          <w:tcPr>
            <w:tcW w:w="990" w:type="dxa"/>
            <w:tcBorders>
              <w:top w:val="nil"/>
              <w:left w:val="nil"/>
              <w:bottom w:val="nil"/>
              <w:right w:val="nil"/>
            </w:tcBorders>
            <w:shd w:val="clear" w:color="auto" w:fill="auto"/>
            <w:noWrap/>
            <w:vAlign w:val="center"/>
            <w:hideMark/>
          </w:tcPr>
          <w:p w14:paraId="1BDFAAB3"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0.048</w:t>
            </w:r>
          </w:p>
        </w:tc>
        <w:tc>
          <w:tcPr>
            <w:tcW w:w="1028" w:type="dxa"/>
            <w:tcBorders>
              <w:top w:val="nil"/>
              <w:left w:val="nil"/>
              <w:bottom w:val="nil"/>
              <w:right w:val="nil"/>
            </w:tcBorders>
            <w:shd w:val="clear" w:color="auto" w:fill="auto"/>
            <w:noWrap/>
            <w:vAlign w:val="center"/>
            <w:hideMark/>
          </w:tcPr>
          <w:p w14:paraId="6EA45311"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0.372</w:t>
            </w:r>
          </w:p>
        </w:tc>
        <w:tc>
          <w:tcPr>
            <w:tcW w:w="1106" w:type="dxa"/>
            <w:tcBorders>
              <w:top w:val="nil"/>
              <w:left w:val="nil"/>
              <w:bottom w:val="nil"/>
              <w:right w:val="nil"/>
            </w:tcBorders>
            <w:shd w:val="clear" w:color="auto" w:fill="auto"/>
            <w:noWrap/>
            <w:vAlign w:val="center"/>
            <w:hideMark/>
          </w:tcPr>
          <w:p w14:paraId="31139C4D"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-0.020</w:t>
            </w:r>
          </w:p>
        </w:tc>
        <w:tc>
          <w:tcPr>
            <w:tcW w:w="964" w:type="dxa"/>
            <w:tcBorders>
              <w:top w:val="nil"/>
              <w:left w:val="nil"/>
              <w:bottom w:val="nil"/>
              <w:right w:val="nil"/>
            </w:tcBorders>
            <w:shd w:val="clear" w:color="auto" w:fill="auto"/>
            <w:noWrap/>
            <w:vAlign w:val="center"/>
            <w:hideMark/>
          </w:tcPr>
          <w:p w14:paraId="586009D1"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-0.031</w:t>
            </w:r>
          </w:p>
        </w:tc>
        <w:tc>
          <w:tcPr>
            <w:tcW w:w="938" w:type="dxa"/>
            <w:tcBorders>
              <w:top w:val="nil"/>
              <w:left w:val="nil"/>
              <w:bottom w:val="nil"/>
              <w:right w:val="nil"/>
            </w:tcBorders>
            <w:shd w:val="clear" w:color="auto" w:fill="auto"/>
            <w:noWrap/>
            <w:vAlign w:val="center"/>
            <w:hideMark/>
          </w:tcPr>
          <w:p w14:paraId="77657A94" w14:textId="77777777" w:rsidR="00660E50" w:rsidRPr="00660E50" w:rsidRDefault="00660E50" w:rsidP="00B15FBA">
            <w:pPr>
              <w:spacing w:after="0" w:line="240" w:lineRule="auto"/>
              <w:jc w:val="center"/>
              <w:rPr>
                <w:rFonts w:ascii="Times New Roman" w:eastAsia="Times New Roman" w:hAnsi="Times New Roman" w:cs="Times New Roman"/>
                <w:b/>
                <w:bCs/>
                <w:color w:val="8497B0"/>
              </w:rPr>
            </w:pPr>
            <w:r w:rsidRPr="00660E50">
              <w:rPr>
                <w:rFonts w:ascii="Times New Roman" w:eastAsia="Times New Roman" w:hAnsi="Times New Roman" w:cs="Times New Roman"/>
                <w:b/>
                <w:bCs/>
                <w:color w:val="8497B0"/>
              </w:rPr>
              <w:t>-0.065</w:t>
            </w:r>
          </w:p>
        </w:tc>
        <w:tc>
          <w:tcPr>
            <w:tcW w:w="1054" w:type="dxa"/>
            <w:tcBorders>
              <w:top w:val="nil"/>
              <w:left w:val="nil"/>
              <w:bottom w:val="nil"/>
              <w:right w:val="nil"/>
            </w:tcBorders>
            <w:shd w:val="clear" w:color="auto" w:fill="auto"/>
            <w:noWrap/>
            <w:vAlign w:val="center"/>
            <w:hideMark/>
          </w:tcPr>
          <w:p w14:paraId="0B1C6FF0" w14:textId="77777777" w:rsidR="00660E50" w:rsidRPr="00660E50" w:rsidRDefault="00660E50" w:rsidP="00B15FBA">
            <w:pPr>
              <w:spacing w:after="0" w:line="240" w:lineRule="auto"/>
              <w:jc w:val="center"/>
              <w:rPr>
                <w:rFonts w:ascii="Times New Roman" w:eastAsia="Times New Roman" w:hAnsi="Times New Roman" w:cs="Times New Roman"/>
                <w:b/>
                <w:bCs/>
                <w:color w:val="8497B0"/>
              </w:rPr>
            </w:pPr>
            <w:r w:rsidRPr="00660E50">
              <w:rPr>
                <w:rFonts w:ascii="Times New Roman" w:eastAsia="Times New Roman" w:hAnsi="Times New Roman" w:cs="Times New Roman"/>
                <w:b/>
                <w:bCs/>
                <w:color w:val="8497B0"/>
              </w:rPr>
              <w:t>-0.142</w:t>
            </w:r>
          </w:p>
        </w:tc>
        <w:tc>
          <w:tcPr>
            <w:tcW w:w="1170" w:type="dxa"/>
            <w:tcBorders>
              <w:top w:val="nil"/>
              <w:left w:val="nil"/>
              <w:bottom w:val="nil"/>
              <w:right w:val="nil"/>
            </w:tcBorders>
            <w:shd w:val="clear" w:color="auto" w:fill="auto"/>
            <w:noWrap/>
            <w:vAlign w:val="center"/>
            <w:hideMark/>
          </w:tcPr>
          <w:p w14:paraId="5CFEFA84"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0.044</w:t>
            </w:r>
          </w:p>
        </w:tc>
        <w:tc>
          <w:tcPr>
            <w:tcW w:w="1028" w:type="dxa"/>
            <w:tcBorders>
              <w:top w:val="nil"/>
              <w:left w:val="nil"/>
              <w:bottom w:val="nil"/>
              <w:right w:val="nil"/>
            </w:tcBorders>
            <w:shd w:val="clear" w:color="auto" w:fill="auto"/>
            <w:noWrap/>
            <w:vAlign w:val="center"/>
            <w:hideMark/>
          </w:tcPr>
          <w:p w14:paraId="3CDD79DD"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0.093</w:t>
            </w:r>
          </w:p>
        </w:tc>
        <w:tc>
          <w:tcPr>
            <w:tcW w:w="1003" w:type="dxa"/>
            <w:tcBorders>
              <w:top w:val="nil"/>
              <w:left w:val="nil"/>
              <w:bottom w:val="nil"/>
              <w:right w:val="nil"/>
            </w:tcBorders>
            <w:shd w:val="clear" w:color="auto" w:fill="auto"/>
            <w:noWrap/>
            <w:vAlign w:val="center"/>
            <w:hideMark/>
          </w:tcPr>
          <w:p w14:paraId="1798D9F2"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0.085</w:t>
            </w:r>
          </w:p>
        </w:tc>
      </w:tr>
      <w:tr w:rsidR="00660E50" w:rsidRPr="00660E50" w14:paraId="1EBD94BE" w14:textId="77777777" w:rsidTr="00B15FBA">
        <w:trPr>
          <w:trHeight w:val="306"/>
        </w:trPr>
        <w:tc>
          <w:tcPr>
            <w:tcW w:w="1325" w:type="dxa"/>
            <w:tcBorders>
              <w:top w:val="nil"/>
              <w:left w:val="nil"/>
              <w:bottom w:val="nil"/>
              <w:right w:val="nil"/>
            </w:tcBorders>
            <w:shd w:val="clear" w:color="auto" w:fill="auto"/>
            <w:noWrap/>
            <w:vAlign w:val="center"/>
            <w:hideMark/>
          </w:tcPr>
          <w:p w14:paraId="086D76FE" w14:textId="77777777" w:rsidR="00660E50" w:rsidRPr="00660E50" w:rsidRDefault="00660E50" w:rsidP="00B15FBA">
            <w:pPr>
              <w:spacing w:after="0" w:line="240" w:lineRule="auto"/>
              <w:rPr>
                <w:rFonts w:ascii="Times New Roman" w:eastAsia="Times New Roman" w:hAnsi="Times New Roman" w:cs="Times New Roman"/>
                <w:b/>
                <w:bCs/>
                <w:color w:val="BF8F00"/>
              </w:rPr>
            </w:pPr>
          </w:p>
        </w:tc>
        <w:tc>
          <w:tcPr>
            <w:tcW w:w="1170" w:type="dxa"/>
            <w:tcBorders>
              <w:top w:val="nil"/>
              <w:left w:val="nil"/>
              <w:bottom w:val="nil"/>
              <w:right w:val="nil"/>
            </w:tcBorders>
            <w:shd w:val="clear" w:color="auto" w:fill="auto"/>
            <w:noWrap/>
            <w:vAlign w:val="center"/>
            <w:hideMark/>
          </w:tcPr>
          <w:p w14:paraId="6A7AA951"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TU</w:t>
            </w:r>
          </w:p>
        </w:tc>
        <w:tc>
          <w:tcPr>
            <w:tcW w:w="976" w:type="dxa"/>
            <w:tcBorders>
              <w:top w:val="nil"/>
              <w:left w:val="nil"/>
              <w:bottom w:val="nil"/>
              <w:right w:val="nil"/>
            </w:tcBorders>
            <w:shd w:val="clear" w:color="auto" w:fill="auto"/>
            <w:noWrap/>
            <w:vAlign w:val="center"/>
            <w:hideMark/>
          </w:tcPr>
          <w:p w14:paraId="7EBE675B"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VEER</w:t>
            </w:r>
          </w:p>
        </w:tc>
        <w:tc>
          <w:tcPr>
            <w:tcW w:w="990" w:type="dxa"/>
            <w:tcBorders>
              <w:top w:val="nil"/>
              <w:left w:val="nil"/>
              <w:bottom w:val="nil"/>
              <w:right w:val="nil"/>
            </w:tcBorders>
            <w:shd w:val="clear" w:color="auto" w:fill="auto"/>
            <w:noWrap/>
            <w:vAlign w:val="center"/>
            <w:hideMark/>
          </w:tcPr>
          <w:p w14:paraId="69901394"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0.119</w:t>
            </w:r>
          </w:p>
        </w:tc>
        <w:tc>
          <w:tcPr>
            <w:tcW w:w="1028" w:type="dxa"/>
            <w:tcBorders>
              <w:top w:val="nil"/>
              <w:left w:val="nil"/>
              <w:bottom w:val="nil"/>
              <w:right w:val="nil"/>
            </w:tcBorders>
            <w:shd w:val="clear" w:color="auto" w:fill="auto"/>
            <w:noWrap/>
            <w:vAlign w:val="center"/>
            <w:hideMark/>
          </w:tcPr>
          <w:p w14:paraId="574C08FA"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0.140</w:t>
            </w:r>
          </w:p>
        </w:tc>
        <w:tc>
          <w:tcPr>
            <w:tcW w:w="1106" w:type="dxa"/>
            <w:tcBorders>
              <w:top w:val="nil"/>
              <w:left w:val="nil"/>
              <w:bottom w:val="nil"/>
              <w:right w:val="nil"/>
            </w:tcBorders>
            <w:shd w:val="clear" w:color="auto" w:fill="auto"/>
            <w:noWrap/>
            <w:vAlign w:val="center"/>
            <w:hideMark/>
          </w:tcPr>
          <w:p w14:paraId="1B015476"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0.068</w:t>
            </w:r>
          </w:p>
        </w:tc>
        <w:tc>
          <w:tcPr>
            <w:tcW w:w="964" w:type="dxa"/>
            <w:tcBorders>
              <w:top w:val="nil"/>
              <w:left w:val="nil"/>
              <w:bottom w:val="nil"/>
              <w:right w:val="nil"/>
            </w:tcBorders>
            <w:shd w:val="clear" w:color="auto" w:fill="auto"/>
            <w:noWrap/>
            <w:vAlign w:val="center"/>
            <w:hideMark/>
          </w:tcPr>
          <w:p w14:paraId="1D11ED17" w14:textId="77777777" w:rsidR="00660E50" w:rsidRPr="00660E50" w:rsidRDefault="00660E50" w:rsidP="00B15FBA">
            <w:pPr>
              <w:spacing w:after="0" w:line="240" w:lineRule="auto"/>
              <w:jc w:val="center"/>
              <w:rPr>
                <w:rFonts w:ascii="Times New Roman" w:eastAsia="Times New Roman" w:hAnsi="Times New Roman" w:cs="Times New Roman"/>
                <w:b/>
                <w:bCs/>
                <w:color w:val="8497B0"/>
              </w:rPr>
            </w:pPr>
            <w:r w:rsidRPr="00660E50">
              <w:rPr>
                <w:rFonts w:ascii="Times New Roman" w:eastAsia="Times New Roman" w:hAnsi="Times New Roman" w:cs="Times New Roman"/>
                <w:b/>
                <w:bCs/>
                <w:color w:val="8497B0"/>
              </w:rPr>
              <w:t>-0.047</w:t>
            </w:r>
          </w:p>
        </w:tc>
        <w:tc>
          <w:tcPr>
            <w:tcW w:w="938" w:type="dxa"/>
            <w:tcBorders>
              <w:top w:val="nil"/>
              <w:left w:val="nil"/>
              <w:bottom w:val="nil"/>
              <w:right w:val="nil"/>
            </w:tcBorders>
            <w:shd w:val="clear" w:color="auto" w:fill="auto"/>
            <w:noWrap/>
            <w:vAlign w:val="center"/>
            <w:hideMark/>
          </w:tcPr>
          <w:p w14:paraId="53C14400"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-0.026</w:t>
            </w:r>
          </w:p>
        </w:tc>
        <w:tc>
          <w:tcPr>
            <w:tcW w:w="1054" w:type="dxa"/>
            <w:tcBorders>
              <w:top w:val="nil"/>
              <w:left w:val="nil"/>
              <w:bottom w:val="nil"/>
              <w:right w:val="nil"/>
            </w:tcBorders>
            <w:shd w:val="clear" w:color="auto" w:fill="auto"/>
            <w:noWrap/>
            <w:vAlign w:val="center"/>
            <w:hideMark/>
          </w:tcPr>
          <w:p w14:paraId="385A9A21"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0.161</w:t>
            </w:r>
          </w:p>
        </w:tc>
        <w:tc>
          <w:tcPr>
            <w:tcW w:w="1170" w:type="dxa"/>
            <w:tcBorders>
              <w:top w:val="nil"/>
              <w:left w:val="nil"/>
              <w:bottom w:val="nil"/>
              <w:right w:val="nil"/>
            </w:tcBorders>
            <w:shd w:val="clear" w:color="auto" w:fill="auto"/>
            <w:noWrap/>
            <w:vAlign w:val="center"/>
            <w:hideMark/>
          </w:tcPr>
          <w:p w14:paraId="06D7AD92"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0.211</w:t>
            </w:r>
          </w:p>
        </w:tc>
        <w:tc>
          <w:tcPr>
            <w:tcW w:w="1028" w:type="dxa"/>
            <w:tcBorders>
              <w:top w:val="nil"/>
              <w:left w:val="nil"/>
              <w:bottom w:val="nil"/>
              <w:right w:val="nil"/>
            </w:tcBorders>
            <w:shd w:val="clear" w:color="auto" w:fill="auto"/>
            <w:noWrap/>
            <w:vAlign w:val="center"/>
            <w:hideMark/>
          </w:tcPr>
          <w:p w14:paraId="1B2A7BC1"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-0.017</w:t>
            </w:r>
          </w:p>
        </w:tc>
        <w:tc>
          <w:tcPr>
            <w:tcW w:w="1003" w:type="dxa"/>
            <w:tcBorders>
              <w:top w:val="nil"/>
              <w:left w:val="nil"/>
              <w:bottom w:val="nil"/>
              <w:right w:val="nil"/>
            </w:tcBorders>
            <w:shd w:val="clear" w:color="auto" w:fill="auto"/>
            <w:noWrap/>
            <w:vAlign w:val="center"/>
            <w:hideMark/>
          </w:tcPr>
          <w:p w14:paraId="47DA5A0E"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-0.024</w:t>
            </w:r>
          </w:p>
        </w:tc>
      </w:tr>
      <w:tr w:rsidR="00660E50" w:rsidRPr="00660E50" w14:paraId="4F5AB957" w14:textId="77777777" w:rsidTr="00B15FBA">
        <w:trPr>
          <w:trHeight w:val="306"/>
        </w:trPr>
        <w:tc>
          <w:tcPr>
            <w:tcW w:w="1325" w:type="dxa"/>
            <w:tcBorders>
              <w:top w:val="nil"/>
              <w:left w:val="nil"/>
              <w:bottom w:val="single" w:sz="4" w:space="0" w:color="auto"/>
              <w:right w:val="nil"/>
            </w:tcBorders>
            <w:shd w:val="clear" w:color="auto" w:fill="auto"/>
            <w:noWrap/>
            <w:vAlign w:val="center"/>
            <w:hideMark/>
          </w:tcPr>
          <w:p w14:paraId="6A0005B4" w14:textId="77777777" w:rsidR="00660E50" w:rsidRPr="00660E50" w:rsidRDefault="00660E50" w:rsidP="00B15FBA">
            <w:pPr>
              <w:spacing w:after="0" w:line="240" w:lineRule="auto"/>
              <w:rPr>
                <w:rFonts w:ascii="Calibri" w:eastAsia="Times New Roman" w:hAnsi="Calibri" w:cs="Calibri"/>
                <w:color w:val="000000"/>
              </w:rPr>
            </w:pPr>
            <w:r w:rsidRPr="00660E50">
              <w:rPr>
                <w:rFonts w:ascii="Calibri" w:eastAsia="Times New Roman" w:hAnsi="Calibri" w:cs="Calibri"/>
                <w:color w:val="000000"/>
              </w:rPr>
              <w:t> </w:t>
            </w:r>
          </w:p>
        </w:tc>
        <w:tc>
          <w:tcPr>
            <w:tcW w:w="1170" w:type="dxa"/>
            <w:tcBorders>
              <w:top w:val="nil"/>
              <w:left w:val="nil"/>
              <w:bottom w:val="single" w:sz="4" w:space="0" w:color="auto"/>
              <w:right w:val="nil"/>
            </w:tcBorders>
            <w:shd w:val="clear" w:color="auto" w:fill="auto"/>
            <w:noWrap/>
            <w:vAlign w:val="center"/>
            <w:hideMark/>
          </w:tcPr>
          <w:p w14:paraId="1DE7AB93"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TY</w:t>
            </w:r>
          </w:p>
        </w:tc>
        <w:tc>
          <w:tcPr>
            <w:tcW w:w="976" w:type="dxa"/>
            <w:tcBorders>
              <w:top w:val="nil"/>
              <w:left w:val="nil"/>
              <w:bottom w:val="single" w:sz="4" w:space="0" w:color="auto"/>
              <w:right w:val="nil"/>
            </w:tcBorders>
            <w:shd w:val="clear" w:color="auto" w:fill="auto"/>
            <w:noWrap/>
            <w:vAlign w:val="center"/>
            <w:hideMark/>
          </w:tcPr>
          <w:p w14:paraId="5BADF06E"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LEFL</w:t>
            </w:r>
          </w:p>
        </w:tc>
        <w:tc>
          <w:tcPr>
            <w:tcW w:w="990" w:type="dxa"/>
            <w:tcBorders>
              <w:top w:val="nil"/>
              <w:left w:val="nil"/>
              <w:bottom w:val="single" w:sz="4" w:space="0" w:color="auto"/>
              <w:right w:val="nil"/>
            </w:tcBorders>
            <w:shd w:val="clear" w:color="auto" w:fill="auto"/>
            <w:noWrap/>
            <w:vAlign w:val="center"/>
            <w:hideMark/>
          </w:tcPr>
          <w:p w14:paraId="3AED977C"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0.089</w:t>
            </w:r>
          </w:p>
        </w:tc>
        <w:tc>
          <w:tcPr>
            <w:tcW w:w="1028" w:type="dxa"/>
            <w:tcBorders>
              <w:top w:val="nil"/>
              <w:left w:val="nil"/>
              <w:bottom w:val="single" w:sz="4" w:space="0" w:color="auto"/>
              <w:right w:val="nil"/>
            </w:tcBorders>
            <w:shd w:val="clear" w:color="auto" w:fill="auto"/>
            <w:noWrap/>
            <w:vAlign w:val="center"/>
            <w:hideMark/>
          </w:tcPr>
          <w:p w14:paraId="47D93CA0" w14:textId="77777777" w:rsidR="00660E50" w:rsidRPr="00660E50" w:rsidRDefault="00660E50" w:rsidP="00B15FBA">
            <w:pPr>
              <w:spacing w:after="0" w:line="240" w:lineRule="auto"/>
              <w:jc w:val="center"/>
              <w:rPr>
                <w:rFonts w:ascii="Times New Roman" w:eastAsia="Times New Roman" w:hAnsi="Times New Roman" w:cs="Times New Roman"/>
                <w:b/>
                <w:bCs/>
                <w:color w:val="8497B0"/>
              </w:rPr>
            </w:pPr>
            <w:r w:rsidRPr="00660E50">
              <w:rPr>
                <w:rFonts w:ascii="Times New Roman" w:eastAsia="Times New Roman" w:hAnsi="Times New Roman" w:cs="Times New Roman"/>
                <w:b/>
                <w:bCs/>
                <w:color w:val="8497B0"/>
              </w:rPr>
              <w:t>-0.299</w:t>
            </w:r>
          </w:p>
        </w:tc>
        <w:tc>
          <w:tcPr>
            <w:tcW w:w="1106" w:type="dxa"/>
            <w:tcBorders>
              <w:top w:val="nil"/>
              <w:left w:val="nil"/>
              <w:bottom w:val="single" w:sz="4" w:space="0" w:color="auto"/>
              <w:right w:val="nil"/>
            </w:tcBorders>
            <w:shd w:val="clear" w:color="auto" w:fill="auto"/>
            <w:noWrap/>
            <w:vAlign w:val="center"/>
            <w:hideMark/>
          </w:tcPr>
          <w:p w14:paraId="73F79206"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-0.151</w:t>
            </w:r>
          </w:p>
        </w:tc>
        <w:tc>
          <w:tcPr>
            <w:tcW w:w="964" w:type="dxa"/>
            <w:tcBorders>
              <w:top w:val="nil"/>
              <w:left w:val="nil"/>
              <w:bottom w:val="single" w:sz="4" w:space="0" w:color="auto"/>
              <w:right w:val="nil"/>
            </w:tcBorders>
            <w:shd w:val="clear" w:color="auto" w:fill="auto"/>
            <w:noWrap/>
            <w:vAlign w:val="center"/>
            <w:hideMark/>
          </w:tcPr>
          <w:p w14:paraId="7BA9F074"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0.048</w:t>
            </w:r>
          </w:p>
        </w:tc>
        <w:tc>
          <w:tcPr>
            <w:tcW w:w="938" w:type="dxa"/>
            <w:tcBorders>
              <w:top w:val="nil"/>
              <w:left w:val="nil"/>
              <w:bottom w:val="single" w:sz="4" w:space="0" w:color="auto"/>
              <w:right w:val="nil"/>
            </w:tcBorders>
            <w:shd w:val="clear" w:color="auto" w:fill="auto"/>
            <w:noWrap/>
            <w:vAlign w:val="center"/>
            <w:hideMark/>
          </w:tcPr>
          <w:p w14:paraId="417A9125"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0.035</w:t>
            </w:r>
          </w:p>
        </w:tc>
        <w:tc>
          <w:tcPr>
            <w:tcW w:w="1054" w:type="dxa"/>
            <w:tcBorders>
              <w:top w:val="nil"/>
              <w:left w:val="nil"/>
              <w:bottom w:val="single" w:sz="4" w:space="0" w:color="auto"/>
              <w:right w:val="nil"/>
            </w:tcBorders>
            <w:shd w:val="clear" w:color="auto" w:fill="auto"/>
            <w:noWrap/>
            <w:vAlign w:val="center"/>
            <w:hideMark/>
          </w:tcPr>
          <w:p w14:paraId="161F0DCA" w14:textId="77777777" w:rsidR="00660E50" w:rsidRPr="00660E50" w:rsidRDefault="00660E50" w:rsidP="00B15FBA">
            <w:pPr>
              <w:spacing w:after="0" w:line="240" w:lineRule="auto"/>
              <w:jc w:val="center"/>
              <w:rPr>
                <w:rFonts w:ascii="Times New Roman" w:eastAsia="Times New Roman" w:hAnsi="Times New Roman" w:cs="Times New Roman"/>
                <w:b/>
                <w:bCs/>
                <w:color w:val="8497B0"/>
              </w:rPr>
            </w:pPr>
            <w:r w:rsidRPr="00660E50">
              <w:rPr>
                <w:rFonts w:ascii="Times New Roman" w:eastAsia="Times New Roman" w:hAnsi="Times New Roman" w:cs="Times New Roman"/>
                <w:b/>
                <w:bCs/>
                <w:color w:val="8497B0"/>
              </w:rPr>
              <w:t>-0.703</w:t>
            </w:r>
          </w:p>
        </w:tc>
        <w:tc>
          <w:tcPr>
            <w:tcW w:w="1170" w:type="dxa"/>
            <w:tcBorders>
              <w:top w:val="nil"/>
              <w:left w:val="nil"/>
              <w:bottom w:val="single" w:sz="4" w:space="0" w:color="auto"/>
              <w:right w:val="nil"/>
            </w:tcBorders>
            <w:shd w:val="clear" w:color="auto" w:fill="auto"/>
            <w:noWrap/>
            <w:vAlign w:val="center"/>
            <w:hideMark/>
          </w:tcPr>
          <w:p w14:paraId="4060AD97"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-0.157</w:t>
            </w:r>
          </w:p>
        </w:tc>
        <w:tc>
          <w:tcPr>
            <w:tcW w:w="1028" w:type="dxa"/>
            <w:tcBorders>
              <w:top w:val="nil"/>
              <w:left w:val="nil"/>
              <w:bottom w:val="single" w:sz="4" w:space="0" w:color="auto"/>
              <w:right w:val="nil"/>
            </w:tcBorders>
            <w:shd w:val="clear" w:color="auto" w:fill="auto"/>
            <w:noWrap/>
            <w:vAlign w:val="center"/>
            <w:hideMark/>
          </w:tcPr>
          <w:p w14:paraId="57F03DF7"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0.167</w:t>
            </w:r>
          </w:p>
        </w:tc>
        <w:tc>
          <w:tcPr>
            <w:tcW w:w="1003" w:type="dxa"/>
            <w:tcBorders>
              <w:top w:val="nil"/>
              <w:left w:val="nil"/>
              <w:bottom w:val="single" w:sz="4" w:space="0" w:color="auto"/>
              <w:right w:val="nil"/>
            </w:tcBorders>
            <w:shd w:val="clear" w:color="auto" w:fill="auto"/>
            <w:noWrap/>
            <w:vAlign w:val="center"/>
            <w:hideMark/>
          </w:tcPr>
          <w:p w14:paraId="36860AD7"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-0.110</w:t>
            </w:r>
          </w:p>
        </w:tc>
      </w:tr>
      <w:tr w:rsidR="00660E50" w:rsidRPr="00660E50" w14:paraId="058A112E" w14:textId="77777777" w:rsidTr="00B15FBA">
        <w:trPr>
          <w:trHeight w:val="306"/>
        </w:trPr>
        <w:tc>
          <w:tcPr>
            <w:tcW w:w="1325" w:type="dxa"/>
            <w:tcBorders>
              <w:top w:val="nil"/>
              <w:left w:val="nil"/>
              <w:bottom w:val="nil"/>
              <w:right w:val="nil"/>
            </w:tcBorders>
            <w:shd w:val="clear" w:color="auto" w:fill="auto"/>
            <w:noWrap/>
            <w:vAlign w:val="center"/>
            <w:hideMark/>
          </w:tcPr>
          <w:p w14:paraId="66851346" w14:textId="77777777" w:rsidR="00660E50" w:rsidRPr="00660E50" w:rsidRDefault="00660E50" w:rsidP="00B15FBA">
            <w:pPr>
              <w:spacing w:after="0" w:line="240" w:lineRule="auto"/>
              <w:rPr>
                <w:rFonts w:ascii="Times New Roman" w:eastAsia="Times New Roman" w:hAnsi="Times New Roman" w:cs="Times New Roman"/>
                <w:color w:val="000000"/>
              </w:rPr>
            </w:pPr>
            <w:r w:rsidRPr="00660E50">
              <w:rPr>
                <w:rFonts w:ascii="Times New Roman" w:eastAsia="Times New Roman" w:hAnsi="Times New Roman" w:cs="Times New Roman"/>
                <w:color w:val="000000"/>
              </w:rPr>
              <w:t>GENERAL</w:t>
            </w:r>
          </w:p>
        </w:tc>
        <w:tc>
          <w:tcPr>
            <w:tcW w:w="1170" w:type="dxa"/>
            <w:tcBorders>
              <w:top w:val="nil"/>
              <w:left w:val="nil"/>
              <w:bottom w:val="nil"/>
              <w:right w:val="nil"/>
            </w:tcBorders>
            <w:shd w:val="clear" w:color="auto" w:fill="auto"/>
            <w:noWrap/>
            <w:vAlign w:val="center"/>
            <w:hideMark/>
          </w:tcPr>
          <w:p w14:paraId="1A414803" w14:textId="77777777" w:rsidR="00660E50" w:rsidRPr="00660E50" w:rsidRDefault="00660E50" w:rsidP="00B15FBA">
            <w:pPr>
              <w:spacing w:after="0" w:line="240" w:lineRule="auto"/>
              <w:jc w:val="center"/>
              <w:rPr>
                <w:rFonts w:ascii="Times New Roman" w:eastAsia="Times New Roman" w:hAnsi="Times New Roman" w:cs="Times New Roman"/>
                <w:color w:val="000000"/>
              </w:rPr>
            </w:pPr>
          </w:p>
        </w:tc>
        <w:tc>
          <w:tcPr>
            <w:tcW w:w="976" w:type="dxa"/>
            <w:tcBorders>
              <w:top w:val="nil"/>
              <w:left w:val="nil"/>
              <w:bottom w:val="nil"/>
              <w:right w:val="nil"/>
            </w:tcBorders>
            <w:shd w:val="clear" w:color="auto" w:fill="auto"/>
            <w:noWrap/>
            <w:vAlign w:val="center"/>
            <w:hideMark/>
          </w:tcPr>
          <w:p w14:paraId="55745DED" w14:textId="77777777" w:rsidR="00660E50" w:rsidRPr="00660E50" w:rsidRDefault="00660E50" w:rsidP="00B15FBA">
            <w:pPr>
              <w:spacing w:after="0" w:line="240" w:lineRule="auto"/>
              <w:jc w:val="center"/>
              <w:rPr>
                <w:rFonts w:ascii="Times New Roman" w:eastAsia="Times New Roman" w:hAnsi="Times New Roman" w:cs="Times New Roman"/>
                <w:sz w:val="20"/>
                <w:szCs w:val="20"/>
              </w:rPr>
            </w:pPr>
          </w:p>
        </w:tc>
        <w:tc>
          <w:tcPr>
            <w:tcW w:w="990" w:type="dxa"/>
            <w:tcBorders>
              <w:top w:val="nil"/>
              <w:left w:val="nil"/>
              <w:bottom w:val="nil"/>
              <w:right w:val="nil"/>
            </w:tcBorders>
            <w:shd w:val="clear" w:color="auto" w:fill="auto"/>
            <w:noWrap/>
            <w:vAlign w:val="center"/>
            <w:hideMark/>
          </w:tcPr>
          <w:p w14:paraId="6C4427D5" w14:textId="77777777" w:rsidR="00660E50" w:rsidRPr="00660E50" w:rsidRDefault="00660E50" w:rsidP="00B15FBA">
            <w:pPr>
              <w:spacing w:after="0" w:line="240" w:lineRule="auto"/>
              <w:jc w:val="center"/>
              <w:rPr>
                <w:rFonts w:ascii="Times New Roman" w:eastAsia="Times New Roman" w:hAnsi="Times New Roman" w:cs="Times New Roman"/>
                <w:b/>
                <w:bCs/>
                <w:color w:val="8497B0"/>
              </w:rPr>
            </w:pPr>
            <w:r w:rsidRPr="00660E50">
              <w:rPr>
                <w:rFonts w:ascii="Times New Roman" w:eastAsia="Times New Roman" w:hAnsi="Times New Roman" w:cs="Times New Roman"/>
                <w:b/>
                <w:bCs/>
                <w:color w:val="8497B0"/>
              </w:rPr>
              <w:t>-0.012</w:t>
            </w:r>
          </w:p>
        </w:tc>
        <w:tc>
          <w:tcPr>
            <w:tcW w:w="1028" w:type="dxa"/>
            <w:tcBorders>
              <w:top w:val="nil"/>
              <w:left w:val="nil"/>
              <w:bottom w:val="nil"/>
              <w:right w:val="nil"/>
            </w:tcBorders>
            <w:shd w:val="clear" w:color="auto" w:fill="auto"/>
            <w:noWrap/>
            <w:vAlign w:val="center"/>
            <w:hideMark/>
          </w:tcPr>
          <w:p w14:paraId="0DB91550"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0.052</w:t>
            </w:r>
          </w:p>
        </w:tc>
        <w:tc>
          <w:tcPr>
            <w:tcW w:w="1106" w:type="dxa"/>
            <w:tcBorders>
              <w:top w:val="nil"/>
              <w:left w:val="nil"/>
              <w:bottom w:val="nil"/>
              <w:right w:val="nil"/>
            </w:tcBorders>
            <w:shd w:val="clear" w:color="auto" w:fill="auto"/>
            <w:noWrap/>
            <w:vAlign w:val="center"/>
            <w:hideMark/>
          </w:tcPr>
          <w:p w14:paraId="10734627"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0.033</w:t>
            </w:r>
          </w:p>
        </w:tc>
        <w:tc>
          <w:tcPr>
            <w:tcW w:w="964" w:type="dxa"/>
            <w:tcBorders>
              <w:top w:val="nil"/>
              <w:left w:val="nil"/>
              <w:bottom w:val="nil"/>
              <w:right w:val="nil"/>
            </w:tcBorders>
            <w:shd w:val="clear" w:color="auto" w:fill="auto"/>
            <w:noWrap/>
            <w:vAlign w:val="center"/>
            <w:hideMark/>
          </w:tcPr>
          <w:p w14:paraId="31570077"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-0.002</w:t>
            </w:r>
          </w:p>
        </w:tc>
        <w:tc>
          <w:tcPr>
            <w:tcW w:w="938" w:type="dxa"/>
            <w:tcBorders>
              <w:top w:val="nil"/>
              <w:left w:val="nil"/>
              <w:bottom w:val="nil"/>
              <w:right w:val="nil"/>
            </w:tcBorders>
            <w:shd w:val="clear" w:color="auto" w:fill="auto"/>
            <w:noWrap/>
            <w:vAlign w:val="center"/>
            <w:hideMark/>
          </w:tcPr>
          <w:p w14:paraId="71B994D8" w14:textId="77777777" w:rsidR="00660E50" w:rsidRPr="00660E50" w:rsidRDefault="00660E50" w:rsidP="00B15FBA">
            <w:pPr>
              <w:spacing w:after="0" w:line="240" w:lineRule="auto"/>
              <w:jc w:val="center"/>
              <w:rPr>
                <w:rFonts w:ascii="Times New Roman" w:eastAsia="Times New Roman" w:hAnsi="Times New Roman" w:cs="Times New Roman"/>
                <w:b/>
                <w:bCs/>
                <w:color w:val="8497B0"/>
              </w:rPr>
            </w:pPr>
            <w:r w:rsidRPr="00660E50">
              <w:rPr>
                <w:rFonts w:ascii="Times New Roman" w:eastAsia="Times New Roman" w:hAnsi="Times New Roman" w:cs="Times New Roman"/>
                <w:b/>
                <w:bCs/>
                <w:color w:val="8497B0"/>
              </w:rPr>
              <w:t>-0.015</w:t>
            </w:r>
          </w:p>
        </w:tc>
        <w:tc>
          <w:tcPr>
            <w:tcW w:w="1054" w:type="dxa"/>
            <w:tcBorders>
              <w:top w:val="nil"/>
              <w:left w:val="nil"/>
              <w:bottom w:val="nil"/>
              <w:right w:val="nil"/>
            </w:tcBorders>
            <w:shd w:val="clear" w:color="auto" w:fill="auto"/>
            <w:noWrap/>
            <w:vAlign w:val="center"/>
            <w:hideMark/>
          </w:tcPr>
          <w:p w14:paraId="77900479"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0.040</w:t>
            </w:r>
          </w:p>
        </w:tc>
        <w:tc>
          <w:tcPr>
            <w:tcW w:w="1170" w:type="dxa"/>
            <w:tcBorders>
              <w:top w:val="nil"/>
              <w:left w:val="nil"/>
              <w:bottom w:val="nil"/>
              <w:right w:val="nil"/>
            </w:tcBorders>
            <w:shd w:val="clear" w:color="auto" w:fill="auto"/>
            <w:noWrap/>
            <w:vAlign w:val="center"/>
            <w:hideMark/>
          </w:tcPr>
          <w:p w14:paraId="6B088646"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0.033</w:t>
            </w:r>
          </w:p>
        </w:tc>
        <w:tc>
          <w:tcPr>
            <w:tcW w:w="1028" w:type="dxa"/>
            <w:tcBorders>
              <w:top w:val="nil"/>
              <w:left w:val="nil"/>
              <w:bottom w:val="nil"/>
              <w:right w:val="nil"/>
            </w:tcBorders>
            <w:shd w:val="clear" w:color="auto" w:fill="auto"/>
            <w:noWrap/>
            <w:vAlign w:val="center"/>
            <w:hideMark/>
          </w:tcPr>
          <w:p w14:paraId="4114100F"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-0.002</w:t>
            </w:r>
          </w:p>
        </w:tc>
        <w:tc>
          <w:tcPr>
            <w:tcW w:w="1003" w:type="dxa"/>
            <w:tcBorders>
              <w:top w:val="nil"/>
              <w:left w:val="nil"/>
              <w:bottom w:val="nil"/>
              <w:right w:val="nil"/>
            </w:tcBorders>
            <w:shd w:val="clear" w:color="auto" w:fill="auto"/>
            <w:noWrap/>
            <w:vAlign w:val="center"/>
            <w:hideMark/>
          </w:tcPr>
          <w:p w14:paraId="39B8E731" w14:textId="77777777" w:rsidR="00660E50" w:rsidRPr="00660E50" w:rsidRDefault="00660E50" w:rsidP="00B15FBA">
            <w:pPr>
              <w:spacing w:after="0" w:line="240" w:lineRule="auto"/>
              <w:jc w:val="center"/>
              <w:rPr>
                <w:rFonts w:ascii="Times New Roman" w:eastAsia="Times New Roman" w:hAnsi="Times New Roman" w:cs="Times New Roman"/>
                <w:b/>
                <w:bCs/>
                <w:color w:val="8497B0"/>
              </w:rPr>
            </w:pPr>
            <w:r w:rsidRPr="00660E50">
              <w:rPr>
                <w:rFonts w:ascii="Times New Roman" w:eastAsia="Times New Roman" w:hAnsi="Times New Roman" w:cs="Times New Roman"/>
                <w:b/>
                <w:bCs/>
                <w:color w:val="8497B0"/>
              </w:rPr>
              <w:t>-0.010</w:t>
            </w:r>
          </w:p>
        </w:tc>
      </w:tr>
      <w:tr w:rsidR="00660E50" w:rsidRPr="00660E50" w14:paraId="3F01F027" w14:textId="77777777" w:rsidTr="00B15FBA">
        <w:trPr>
          <w:trHeight w:val="306"/>
        </w:trPr>
        <w:tc>
          <w:tcPr>
            <w:tcW w:w="1325" w:type="dxa"/>
            <w:tcBorders>
              <w:top w:val="nil"/>
              <w:left w:val="nil"/>
              <w:bottom w:val="nil"/>
              <w:right w:val="nil"/>
            </w:tcBorders>
            <w:shd w:val="clear" w:color="auto" w:fill="auto"/>
            <w:noWrap/>
            <w:vAlign w:val="center"/>
            <w:hideMark/>
          </w:tcPr>
          <w:p w14:paraId="1CC1C50A" w14:textId="77777777" w:rsidR="00660E50" w:rsidRPr="00660E50" w:rsidRDefault="00660E50" w:rsidP="00B15FBA">
            <w:pPr>
              <w:spacing w:after="0" w:line="240" w:lineRule="auto"/>
              <w:rPr>
                <w:rFonts w:ascii="Times New Roman" w:eastAsia="Times New Roman" w:hAnsi="Times New Roman" w:cs="Times New Roman"/>
                <w:b/>
                <w:bCs/>
                <w:color w:val="8497B0"/>
              </w:rPr>
            </w:pPr>
          </w:p>
        </w:tc>
        <w:tc>
          <w:tcPr>
            <w:tcW w:w="1170" w:type="dxa"/>
            <w:tcBorders>
              <w:top w:val="nil"/>
              <w:left w:val="nil"/>
              <w:bottom w:val="nil"/>
              <w:right w:val="nil"/>
            </w:tcBorders>
            <w:shd w:val="clear" w:color="auto" w:fill="auto"/>
            <w:noWrap/>
            <w:vAlign w:val="center"/>
            <w:hideMark/>
          </w:tcPr>
          <w:p w14:paraId="50B0D45E"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PA</w:t>
            </w:r>
          </w:p>
        </w:tc>
        <w:tc>
          <w:tcPr>
            <w:tcW w:w="976" w:type="dxa"/>
            <w:tcBorders>
              <w:top w:val="nil"/>
              <w:left w:val="nil"/>
              <w:bottom w:val="nil"/>
              <w:right w:val="nil"/>
            </w:tcBorders>
            <w:shd w:val="clear" w:color="auto" w:fill="auto"/>
            <w:noWrap/>
            <w:vAlign w:val="center"/>
            <w:hideMark/>
          </w:tcPr>
          <w:p w14:paraId="2ACFFBC8"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AMRE</w:t>
            </w:r>
          </w:p>
        </w:tc>
        <w:tc>
          <w:tcPr>
            <w:tcW w:w="990" w:type="dxa"/>
            <w:tcBorders>
              <w:top w:val="nil"/>
              <w:left w:val="nil"/>
              <w:bottom w:val="nil"/>
              <w:right w:val="nil"/>
            </w:tcBorders>
            <w:shd w:val="clear" w:color="auto" w:fill="auto"/>
            <w:noWrap/>
            <w:vAlign w:val="center"/>
            <w:hideMark/>
          </w:tcPr>
          <w:p w14:paraId="07FAF523"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0.168</w:t>
            </w:r>
          </w:p>
        </w:tc>
        <w:tc>
          <w:tcPr>
            <w:tcW w:w="1028" w:type="dxa"/>
            <w:tcBorders>
              <w:top w:val="nil"/>
              <w:left w:val="nil"/>
              <w:bottom w:val="nil"/>
              <w:right w:val="nil"/>
            </w:tcBorders>
            <w:shd w:val="clear" w:color="auto" w:fill="auto"/>
            <w:noWrap/>
            <w:vAlign w:val="center"/>
            <w:hideMark/>
          </w:tcPr>
          <w:p w14:paraId="419AEC26"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0.138</w:t>
            </w:r>
          </w:p>
        </w:tc>
        <w:tc>
          <w:tcPr>
            <w:tcW w:w="1106" w:type="dxa"/>
            <w:tcBorders>
              <w:top w:val="nil"/>
              <w:left w:val="nil"/>
              <w:bottom w:val="nil"/>
              <w:right w:val="nil"/>
            </w:tcBorders>
            <w:shd w:val="clear" w:color="auto" w:fill="auto"/>
            <w:noWrap/>
            <w:vAlign w:val="center"/>
            <w:hideMark/>
          </w:tcPr>
          <w:p w14:paraId="6F623CA0"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0.165</w:t>
            </w:r>
          </w:p>
        </w:tc>
        <w:tc>
          <w:tcPr>
            <w:tcW w:w="964" w:type="dxa"/>
            <w:tcBorders>
              <w:top w:val="nil"/>
              <w:left w:val="nil"/>
              <w:bottom w:val="nil"/>
              <w:right w:val="nil"/>
            </w:tcBorders>
            <w:shd w:val="clear" w:color="auto" w:fill="auto"/>
            <w:noWrap/>
            <w:vAlign w:val="center"/>
            <w:hideMark/>
          </w:tcPr>
          <w:p w14:paraId="26BCC9A0"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-0.077</w:t>
            </w:r>
          </w:p>
        </w:tc>
        <w:tc>
          <w:tcPr>
            <w:tcW w:w="938" w:type="dxa"/>
            <w:tcBorders>
              <w:top w:val="nil"/>
              <w:left w:val="nil"/>
              <w:bottom w:val="nil"/>
              <w:right w:val="nil"/>
            </w:tcBorders>
            <w:shd w:val="clear" w:color="auto" w:fill="auto"/>
            <w:noWrap/>
            <w:vAlign w:val="center"/>
            <w:hideMark/>
          </w:tcPr>
          <w:p w14:paraId="338FD093" w14:textId="77777777" w:rsidR="00660E50" w:rsidRPr="00660E50" w:rsidRDefault="00660E50" w:rsidP="00B15FBA">
            <w:pPr>
              <w:spacing w:after="0" w:line="240" w:lineRule="auto"/>
              <w:jc w:val="center"/>
              <w:rPr>
                <w:rFonts w:ascii="Times New Roman" w:eastAsia="Times New Roman" w:hAnsi="Times New Roman" w:cs="Times New Roman"/>
                <w:b/>
                <w:bCs/>
                <w:color w:val="8497B0"/>
              </w:rPr>
            </w:pPr>
            <w:r w:rsidRPr="00660E50">
              <w:rPr>
                <w:rFonts w:ascii="Times New Roman" w:eastAsia="Times New Roman" w:hAnsi="Times New Roman" w:cs="Times New Roman"/>
                <w:b/>
                <w:bCs/>
                <w:color w:val="8497B0"/>
              </w:rPr>
              <w:t>-0.111</w:t>
            </w:r>
          </w:p>
        </w:tc>
        <w:tc>
          <w:tcPr>
            <w:tcW w:w="1054" w:type="dxa"/>
            <w:tcBorders>
              <w:top w:val="nil"/>
              <w:left w:val="nil"/>
              <w:bottom w:val="nil"/>
              <w:right w:val="nil"/>
            </w:tcBorders>
            <w:shd w:val="clear" w:color="auto" w:fill="auto"/>
            <w:noWrap/>
            <w:vAlign w:val="center"/>
            <w:hideMark/>
          </w:tcPr>
          <w:p w14:paraId="2F415BE3"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0.350</w:t>
            </w:r>
          </w:p>
        </w:tc>
        <w:tc>
          <w:tcPr>
            <w:tcW w:w="1170" w:type="dxa"/>
            <w:tcBorders>
              <w:top w:val="nil"/>
              <w:left w:val="nil"/>
              <w:bottom w:val="nil"/>
              <w:right w:val="nil"/>
            </w:tcBorders>
            <w:shd w:val="clear" w:color="auto" w:fill="auto"/>
            <w:noWrap/>
            <w:vAlign w:val="center"/>
            <w:hideMark/>
          </w:tcPr>
          <w:p w14:paraId="796EEE0D"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0.270</w:t>
            </w:r>
          </w:p>
        </w:tc>
        <w:tc>
          <w:tcPr>
            <w:tcW w:w="1028" w:type="dxa"/>
            <w:tcBorders>
              <w:top w:val="nil"/>
              <w:left w:val="nil"/>
              <w:bottom w:val="nil"/>
              <w:right w:val="nil"/>
            </w:tcBorders>
            <w:shd w:val="clear" w:color="auto" w:fill="auto"/>
            <w:noWrap/>
            <w:vAlign w:val="center"/>
            <w:hideMark/>
          </w:tcPr>
          <w:p w14:paraId="2FAF59B7"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-0.085</w:t>
            </w:r>
          </w:p>
        </w:tc>
        <w:tc>
          <w:tcPr>
            <w:tcW w:w="1003" w:type="dxa"/>
            <w:tcBorders>
              <w:top w:val="nil"/>
              <w:left w:val="nil"/>
              <w:bottom w:val="nil"/>
              <w:right w:val="nil"/>
            </w:tcBorders>
            <w:shd w:val="clear" w:color="auto" w:fill="auto"/>
            <w:noWrap/>
            <w:vAlign w:val="center"/>
            <w:hideMark/>
          </w:tcPr>
          <w:p w14:paraId="75119805"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-0.050</w:t>
            </w:r>
          </w:p>
        </w:tc>
      </w:tr>
      <w:tr w:rsidR="00660E50" w:rsidRPr="00660E50" w14:paraId="27D3FB2F" w14:textId="77777777" w:rsidTr="00B15FBA">
        <w:trPr>
          <w:trHeight w:val="306"/>
        </w:trPr>
        <w:tc>
          <w:tcPr>
            <w:tcW w:w="1325" w:type="dxa"/>
            <w:tcBorders>
              <w:top w:val="nil"/>
              <w:left w:val="nil"/>
              <w:bottom w:val="nil"/>
              <w:right w:val="nil"/>
            </w:tcBorders>
            <w:shd w:val="clear" w:color="auto" w:fill="auto"/>
            <w:noWrap/>
            <w:vAlign w:val="center"/>
            <w:hideMark/>
          </w:tcPr>
          <w:p w14:paraId="4866D738" w14:textId="77777777" w:rsidR="00660E50" w:rsidRPr="00660E50" w:rsidRDefault="00660E50" w:rsidP="00B15FBA">
            <w:pPr>
              <w:spacing w:after="0" w:line="240" w:lineRule="auto"/>
              <w:rPr>
                <w:rFonts w:ascii="Times New Roman" w:eastAsia="Times New Roman" w:hAnsi="Times New Roman" w:cs="Times New Roman"/>
                <w:color w:val="000000"/>
              </w:rPr>
            </w:pPr>
          </w:p>
        </w:tc>
        <w:tc>
          <w:tcPr>
            <w:tcW w:w="1170" w:type="dxa"/>
            <w:tcBorders>
              <w:top w:val="nil"/>
              <w:left w:val="nil"/>
              <w:bottom w:val="nil"/>
              <w:right w:val="nil"/>
            </w:tcBorders>
            <w:shd w:val="clear" w:color="auto" w:fill="auto"/>
            <w:noWrap/>
            <w:vAlign w:val="center"/>
            <w:hideMark/>
          </w:tcPr>
          <w:p w14:paraId="2C5B4B06"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PA</w:t>
            </w:r>
          </w:p>
        </w:tc>
        <w:tc>
          <w:tcPr>
            <w:tcW w:w="976" w:type="dxa"/>
            <w:tcBorders>
              <w:top w:val="nil"/>
              <w:left w:val="nil"/>
              <w:bottom w:val="nil"/>
              <w:right w:val="nil"/>
            </w:tcBorders>
            <w:shd w:val="clear" w:color="auto" w:fill="auto"/>
            <w:noWrap/>
            <w:vAlign w:val="center"/>
            <w:hideMark/>
          </w:tcPr>
          <w:p w14:paraId="4559EA30"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NOPA</w:t>
            </w:r>
          </w:p>
        </w:tc>
        <w:tc>
          <w:tcPr>
            <w:tcW w:w="990" w:type="dxa"/>
            <w:tcBorders>
              <w:top w:val="nil"/>
              <w:left w:val="nil"/>
              <w:bottom w:val="nil"/>
              <w:right w:val="nil"/>
            </w:tcBorders>
            <w:shd w:val="clear" w:color="auto" w:fill="auto"/>
            <w:noWrap/>
            <w:vAlign w:val="center"/>
            <w:hideMark/>
          </w:tcPr>
          <w:p w14:paraId="257A1871"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0.088</w:t>
            </w:r>
          </w:p>
        </w:tc>
        <w:tc>
          <w:tcPr>
            <w:tcW w:w="1028" w:type="dxa"/>
            <w:tcBorders>
              <w:top w:val="nil"/>
              <w:left w:val="nil"/>
              <w:bottom w:val="nil"/>
              <w:right w:val="nil"/>
            </w:tcBorders>
            <w:shd w:val="clear" w:color="auto" w:fill="auto"/>
            <w:noWrap/>
            <w:vAlign w:val="center"/>
            <w:hideMark/>
          </w:tcPr>
          <w:p w14:paraId="58087B32"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0.069</w:t>
            </w:r>
          </w:p>
        </w:tc>
        <w:tc>
          <w:tcPr>
            <w:tcW w:w="1106" w:type="dxa"/>
            <w:tcBorders>
              <w:top w:val="nil"/>
              <w:left w:val="nil"/>
              <w:bottom w:val="nil"/>
              <w:right w:val="nil"/>
            </w:tcBorders>
            <w:shd w:val="clear" w:color="auto" w:fill="auto"/>
            <w:noWrap/>
            <w:vAlign w:val="center"/>
            <w:hideMark/>
          </w:tcPr>
          <w:p w14:paraId="586B0654"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0.223</w:t>
            </w:r>
          </w:p>
        </w:tc>
        <w:tc>
          <w:tcPr>
            <w:tcW w:w="964" w:type="dxa"/>
            <w:tcBorders>
              <w:top w:val="nil"/>
              <w:left w:val="nil"/>
              <w:bottom w:val="nil"/>
              <w:right w:val="nil"/>
            </w:tcBorders>
            <w:shd w:val="clear" w:color="auto" w:fill="auto"/>
            <w:noWrap/>
            <w:vAlign w:val="center"/>
            <w:hideMark/>
          </w:tcPr>
          <w:p w14:paraId="1CDEA434"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-0.051</w:t>
            </w:r>
          </w:p>
        </w:tc>
        <w:tc>
          <w:tcPr>
            <w:tcW w:w="938" w:type="dxa"/>
            <w:tcBorders>
              <w:top w:val="nil"/>
              <w:left w:val="nil"/>
              <w:bottom w:val="nil"/>
              <w:right w:val="nil"/>
            </w:tcBorders>
            <w:shd w:val="clear" w:color="auto" w:fill="auto"/>
            <w:noWrap/>
            <w:vAlign w:val="center"/>
            <w:hideMark/>
          </w:tcPr>
          <w:p w14:paraId="244E10A5"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-0.014</w:t>
            </w:r>
          </w:p>
        </w:tc>
        <w:tc>
          <w:tcPr>
            <w:tcW w:w="1054" w:type="dxa"/>
            <w:tcBorders>
              <w:top w:val="nil"/>
              <w:left w:val="nil"/>
              <w:bottom w:val="nil"/>
              <w:right w:val="nil"/>
            </w:tcBorders>
            <w:shd w:val="clear" w:color="auto" w:fill="auto"/>
            <w:noWrap/>
            <w:vAlign w:val="center"/>
            <w:hideMark/>
          </w:tcPr>
          <w:p w14:paraId="61E154CB"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0.393</w:t>
            </w:r>
          </w:p>
        </w:tc>
        <w:tc>
          <w:tcPr>
            <w:tcW w:w="1170" w:type="dxa"/>
            <w:tcBorders>
              <w:top w:val="nil"/>
              <w:left w:val="nil"/>
              <w:bottom w:val="nil"/>
              <w:right w:val="nil"/>
            </w:tcBorders>
            <w:shd w:val="clear" w:color="auto" w:fill="auto"/>
            <w:noWrap/>
            <w:vAlign w:val="center"/>
            <w:hideMark/>
          </w:tcPr>
          <w:p w14:paraId="1C7EDB32"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0.281</w:t>
            </w:r>
          </w:p>
        </w:tc>
        <w:tc>
          <w:tcPr>
            <w:tcW w:w="1028" w:type="dxa"/>
            <w:tcBorders>
              <w:top w:val="nil"/>
              <w:left w:val="nil"/>
              <w:bottom w:val="nil"/>
              <w:right w:val="nil"/>
            </w:tcBorders>
            <w:shd w:val="clear" w:color="auto" w:fill="auto"/>
            <w:noWrap/>
            <w:vAlign w:val="center"/>
            <w:hideMark/>
          </w:tcPr>
          <w:p w14:paraId="49ABD2C6"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-0.034</w:t>
            </w:r>
          </w:p>
        </w:tc>
        <w:tc>
          <w:tcPr>
            <w:tcW w:w="1003" w:type="dxa"/>
            <w:tcBorders>
              <w:top w:val="nil"/>
              <w:left w:val="nil"/>
              <w:bottom w:val="nil"/>
              <w:right w:val="nil"/>
            </w:tcBorders>
            <w:shd w:val="clear" w:color="auto" w:fill="auto"/>
            <w:noWrap/>
            <w:vAlign w:val="center"/>
            <w:hideMark/>
          </w:tcPr>
          <w:p w14:paraId="5FC1C5F4"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0.013</w:t>
            </w:r>
          </w:p>
        </w:tc>
      </w:tr>
      <w:tr w:rsidR="00660E50" w:rsidRPr="00660E50" w14:paraId="43E80DE9" w14:textId="77777777" w:rsidTr="00B15FBA">
        <w:trPr>
          <w:trHeight w:val="306"/>
        </w:trPr>
        <w:tc>
          <w:tcPr>
            <w:tcW w:w="1325" w:type="dxa"/>
            <w:tcBorders>
              <w:top w:val="nil"/>
              <w:left w:val="nil"/>
              <w:right w:val="nil"/>
            </w:tcBorders>
            <w:shd w:val="clear" w:color="auto" w:fill="auto"/>
            <w:noWrap/>
            <w:vAlign w:val="bottom"/>
            <w:hideMark/>
          </w:tcPr>
          <w:p w14:paraId="0A57EFE0" w14:textId="77777777" w:rsidR="00660E50" w:rsidRPr="00660E50" w:rsidRDefault="00660E50" w:rsidP="00660E50">
            <w:pPr>
              <w:spacing w:after="0" w:line="240" w:lineRule="auto"/>
              <w:jc w:val="center"/>
              <w:rPr>
                <w:rFonts w:ascii="Times New Roman" w:eastAsia="Times New Roman" w:hAnsi="Times New Roman" w:cs="Times New Roman"/>
                <w:color w:val="000000"/>
              </w:rPr>
            </w:pPr>
          </w:p>
        </w:tc>
        <w:tc>
          <w:tcPr>
            <w:tcW w:w="1170" w:type="dxa"/>
            <w:tcBorders>
              <w:top w:val="nil"/>
              <w:left w:val="nil"/>
              <w:right w:val="nil"/>
            </w:tcBorders>
            <w:shd w:val="clear" w:color="auto" w:fill="auto"/>
            <w:noWrap/>
            <w:vAlign w:val="center"/>
            <w:hideMark/>
          </w:tcPr>
          <w:p w14:paraId="6A9A27E2"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PA</w:t>
            </w:r>
          </w:p>
        </w:tc>
        <w:tc>
          <w:tcPr>
            <w:tcW w:w="976" w:type="dxa"/>
            <w:tcBorders>
              <w:top w:val="nil"/>
              <w:left w:val="nil"/>
              <w:right w:val="nil"/>
            </w:tcBorders>
            <w:shd w:val="clear" w:color="auto" w:fill="auto"/>
            <w:noWrap/>
            <w:vAlign w:val="center"/>
            <w:hideMark/>
          </w:tcPr>
          <w:p w14:paraId="36F8FC31"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OVEN</w:t>
            </w:r>
          </w:p>
        </w:tc>
        <w:tc>
          <w:tcPr>
            <w:tcW w:w="990" w:type="dxa"/>
            <w:tcBorders>
              <w:top w:val="nil"/>
              <w:left w:val="nil"/>
              <w:right w:val="nil"/>
            </w:tcBorders>
            <w:shd w:val="clear" w:color="auto" w:fill="auto"/>
            <w:noWrap/>
            <w:vAlign w:val="center"/>
            <w:hideMark/>
          </w:tcPr>
          <w:p w14:paraId="08EFBDA5" w14:textId="77777777" w:rsidR="00660E50" w:rsidRPr="00660E50" w:rsidRDefault="00660E50" w:rsidP="00B15FBA">
            <w:pPr>
              <w:spacing w:after="0" w:line="240" w:lineRule="auto"/>
              <w:jc w:val="center"/>
              <w:rPr>
                <w:rFonts w:ascii="Times New Roman" w:eastAsia="Times New Roman" w:hAnsi="Times New Roman" w:cs="Times New Roman"/>
                <w:b/>
                <w:bCs/>
                <w:color w:val="8497B0"/>
              </w:rPr>
            </w:pPr>
            <w:r w:rsidRPr="00660E50">
              <w:rPr>
                <w:rFonts w:ascii="Times New Roman" w:eastAsia="Times New Roman" w:hAnsi="Times New Roman" w:cs="Times New Roman"/>
                <w:b/>
                <w:bCs/>
                <w:color w:val="8497B0"/>
              </w:rPr>
              <w:t>-0.044</w:t>
            </w:r>
          </w:p>
        </w:tc>
        <w:tc>
          <w:tcPr>
            <w:tcW w:w="1028" w:type="dxa"/>
            <w:tcBorders>
              <w:top w:val="nil"/>
              <w:left w:val="nil"/>
              <w:right w:val="nil"/>
            </w:tcBorders>
            <w:shd w:val="clear" w:color="auto" w:fill="auto"/>
            <w:noWrap/>
            <w:vAlign w:val="center"/>
            <w:hideMark/>
          </w:tcPr>
          <w:p w14:paraId="704B0E3F"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0.440</w:t>
            </w:r>
          </w:p>
        </w:tc>
        <w:tc>
          <w:tcPr>
            <w:tcW w:w="1106" w:type="dxa"/>
            <w:tcBorders>
              <w:top w:val="nil"/>
              <w:left w:val="nil"/>
              <w:right w:val="nil"/>
            </w:tcBorders>
            <w:shd w:val="clear" w:color="auto" w:fill="auto"/>
            <w:noWrap/>
            <w:vAlign w:val="center"/>
            <w:hideMark/>
          </w:tcPr>
          <w:p w14:paraId="0A6E86A5"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-0.040</w:t>
            </w:r>
          </w:p>
        </w:tc>
        <w:tc>
          <w:tcPr>
            <w:tcW w:w="964" w:type="dxa"/>
            <w:tcBorders>
              <w:top w:val="nil"/>
              <w:left w:val="nil"/>
              <w:right w:val="nil"/>
            </w:tcBorders>
            <w:shd w:val="clear" w:color="auto" w:fill="auto"/>
            <w:noWrap/>
            <w:vAlign w:val="center"/>
            <w:hideMark/>
          </w:tcPr>
          <w:p w14:paraId="4D300FE1" w14:textId="77777777" w:rsidR="00660E50" w:rsidRPr="00660E50" w:rsidRDefault="00660E50" w:rsidP="00B15FBA">
            <w:pPr>
              <w:spacing w:after="0" w:line="240" w:lineRule="auto"/>
              <w:jc w:val="center"/>
              <w:rPr>
                <w:rFonts w:ascii="Times New Roman" w:eastAsia="Times New Roman" w:hAnsi="Times New Roman" w:cs="Times New Roman"/>
                <w:b/>
                <w:bCs/>
                <w:color w:val="8497B0"/>
              </w:rPr>
            </w:pPr>
            <w:r w:rsidRPr="00660E50">
              <w:rPr>
                <w:rFonts w:ascii="Times New Roman" w:eastAsia="Times New Roman" w:hAnsi="Times New Roman" w:cs="Times New Roman"/>
                <w:b/>
                <w:bCs/>
                <w:color w:val="8497B0"/>
              </w:rPr>
              <w:t>-0.092</w:t>
            </w:r>
          </w:p>
        </w:tc>
        <w:tc>
          <w:tcPr>
            <w:tcW w:w="938" w:type="dxa"/>
            <w:tcBorders>
              <w:top w:val="nil"/>
              <w:left w:val="nil"/>
              <w:right w:val="nil"/>
            </w:tcBorders>
            <w:shd w:val="clear" w:color="auto" w:fill="auto"/>
            <w:noWrap/>
            <w:vAlign w:val="center"/>
            <w:hideMark/>
          </w:tcPr>
          <w:p w14:paraId="47DDFD75" w14:textId="77777777" w:rsidR="00660E50" w:rsidRPr="00660E50" w:rsidRDefault="00660E50" w:rsidP="00B15FBA">
            <w:pPr>
              <w:spacing w:after="0" w:line="240" w:lineRule="auto"/>
              <w:jc w:val="center"/>
              <w:rPr>
                <w:rFonts w:ascii="Times New Roman" w:eastAsia="Times New Roman" w:hAnsi="Times New Roman" w:cs="Times New Roman"/>
                <w:b/>
                <w:bCs/>
                <w:color w:val="8497B0"/>
              </w:rPr>
            </w:pPr>
            <w:r w:rsidRPr="00660E50">
              <w:rPr>
                <w:rFonts w:ascii="Times New Roman" w:eastAsia="Times New Roman" w:hAnsi="Times New Roman" w:cs="Times New Roman"/>
                <w:b/>
                <w:bCs/>
                <w:color w:val="8497B0"/>
              </w:rPr>
              <w:t>-0.173</w:t>
            </w:r>
          </w:p>
        </w:tc>
        <w:tc>
          <w:tcPr>
            <w:tcW w:w="1054" w:type="dxa"/>
            <w:tcBorders>
              <w:top w:val="nil"/>
              <w:left w:val="nil"/>
              <w:right w:val="nil"/>
            </w:tcBorders>
            <w:shd w:val="clear" w:color="auto" w:fill="auto"/>
            <w:noWrap/>
            <w:vAlign w:val="center"/>
            <w:hideMark/>
          </w:tcPr>
          <w:p w14:paraId="2A515FBA"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-0.024</w:t>
            </w:r>
          </w:p>
        </w:tc>
        <w:tc>
          <w:tcPr>
            <w:tcW w:w="1170" w:type="dxa"/>
            <w:tcBorders>
              <w:top w:val="nil"/>
              <w:left w:val="nil"/>
              <w:right w:val="nil"/>
            </w:tcBorders>
            <w:shd w:val="clear" w:color="auto" w:fill="auto"/>
            <w:noWrap/>
            <w:vAlign w:val="center"/>
            <w:hideMark/>
          </w:tcPr>
          <w:p w14:paraId="0ED21D78"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0.038</w:t>
            </w:r>
          </w:p>
        </w:tc>
        <w:tc>
          <w:tcPr>
            <w:tcW w:w="1028" w:type="dxa"/>
            <w:tcBorders>
              <w:top w:val="nil"/>
              <w:left w:val="nil"/>
              <w:right w:val="nil"/>
            </w:tcBorders>
            <w:shd w:val="clear" w:color="auto" w:fill="auto"/>
            <w:noWrap/>
            <w:vAlign w:val="center"/>
            <w:hideMark/>
          </w:tcPr>
          <w:p w14:paraId="2DC12F3B"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0.047</w:t>
            </w:r>
          </w:p>
        </w:tc>
        <w:tc>
          <w:tcPr>
            <w:tcW w:w="1003" w:type="dxa"/>
            <w:tcBorders>
              <w:top w:val="nil"/>
              <w:left w:val="nil"/>
              <w:right w:val="nil"/>
            </w:tcBorders>
            <w:shd w:val="clear" w:color="auto" w:fill="auto"/>
            <w:noWrap/>
            <w:vAlign w:val="center"/>
            <w:hideMark/>
          </w:tcPr>
          <w:p w14:paraId="673DAB78"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-0.005</w:t>
            </w:r>
          </w:p>
        </w:tc>
      </w:tr>
      <w:tr w:rsidR="00660E50" w:rsidRPr="00660E50" w14:paraId="18DD4E62" w14:textId="77777777" w:rsidTr="00B15FBA">
        <w:trPr>
          <w:trHeight w:val="306"/>
        </w:trPr>
        <w:tc>
          <w:tcPr>
            <w:tcW w:w="1325" w:type="dxa"/>
            <w:tcBorders>
              <w:top w:val="nil"/>
              <w:left w:val="nil"/>
              <w:bottom w:val="single" w:sz="12" w:space="0" w:color="auto"/>
              <w:right w:val="nil"/>
            </w:tcBorders>
            <w:shd w:val="clear" w:color="auto" w:fill="auto"/>
            <w:noWrap/>
            <w:vAlign w:val="bottom"/>
            <w:hideMark/>
          </w:tcPr>
          <w:p w14:paraId="386A6C07" w14:textId="77777777" w:rsidR="00660E50" w:rsidRPr="00660E50" w:rsidRDefault="00660E50" w:rsidP="00660E50">
            <w:pPr>
              <w:spacing w:after="0" w:line="240" w:lineRule="auto"/>
              <w:rPr>
                <w:rFonts w:ascii="Calibri" w:eastAsia="Times New Roman" w:hAnsi="Calibri" w:cs="Calibri"/>
                <w:color w:val="000000"/>
              </w:rPr>
            </w:pPr>
            <w:r w:rsidRPr="00660E50">
              <w:rPr>
                <w:rFonts w:ascii="Calibri" w:eastAsia="Times New Roman" w:hAnsi="Calibri" w:cs="Calibri"/>
                <w:color w:val="000000"/>
              </w:rPr>
              <w:t> </w:t>
            </w:r>
          </w:p>
        </w:tc>
        <w:tc>
          <w:tcPr>
            <w:tcW w:w="1170" w:type="dxa"/>
            <w:tcBorders>
              <w:top w:val="nil"/>
              <w:left w:val="nil"/>
              <w:bottom w:val="single" w:sz="12" w:space="0" w:color="auto"/>
              <w:right w:val="nil"/>
            </w:tcBorders>
            <w:shd w:val="clear" w:color="auto" w:fill="auto"/>
            <w:noWrap/>
            <w:vAlign w:val="center"/>
            <w:hideMark/>
          </w:tcPr>
          <w:p w14:paraId="65BF0DDA"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TU</w:t>
            </w:r>
          </w:p>
        </w:tc>
        <w:tc>
          <w:tcPr>
            <w:tcW w:w="976" w:type="dxa"/>
            <w:tcBorders>
              <w:top w:val="nil"/>
              <w:left w:val="nil"/>
              <w:bottom w:val="single" w:sz="12" w:space="0" w:color="auto"/>
              <w:right w:val="nil"/>
            </w:tcBorders>
            <w:shd w:val="clear" w:color="auto" w:fill="auto"/>
            <w:noWrap/>
            <w:vAlign w:val="center"/>
            <w:hideMark/>
          </w:tcPr>
          <w:p w14:paraId="6D833EB5"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WOTH</w:t>
            </w:r>
          </w:p>
        </w:tc>
        <w:tc>
          <w:tcPr>
            <w:tcW w:w="990" w:type="dxa"/>
            <w:tcBorders>
              <w:top w:val="nil"/>
              <w:left w:val="nil"/>
              <w:bottom w:val="single" w:sz="12" w:space="0" w:color="auto"/>
              <w:right w:val="nil"/>
            </w:tcBorders>
            <w:shd w:val="clear" w:color="auto" w:fill="auto"/>
            <w:noWrap/>
            <w:vAlign w:val="center"/>
            <w:hideMark/>
          </w:tcPr>
          <w:p w14:paraId="5F098FC7"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0.146</w:t>
            </w:r>
          </w:p>
        </w:tc>
        <w:tc>
          <w:tcPr>
            <w:tcW w:w="1028" w:type="dxa"/>
            <w:tcBorders>
              <w:top w:val="nil"/>
              <w:left w:val="nil"/>
              <w:bottom w:val="single" w:sz="12" w:space="0" w:color="auto"/>
              <w:right w:val="nil"/>
            </w:tcBorders>
            <w:shd w:val="clear" w:color="auto" w:fill="auto"/>
            <w:noWrap/>
            <w:vAlign w:val="center"/>
            <w:hideMark/>
          </w:tcPr>
          <w:p w14:paraId="0CDDA009"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0.207</w:t>
            </w:r>
          </w:p>
        </w:tc>
        <w:tc>
          <w:tcPr>
            <w:tcW w:w="1106" w:type="dxa"/>
            <w:tcBorders>
              <w:top w:val="nil"/>
              <w:left w:val="nil"/>
              <w:bottom w:val="single" w:sz="12" w:space="0" w:color="auto"/>
              <w:right w:val="nil"/>
            </w:tcBorders>
            <w:shd w:val="clear" w:color="auto" w:fill="auto"/>
            <w:noWrap/>
            <w:vAlign w:val="center"/>
            <w:hideMark/>
          </w:tcPr>
          <w:p w14:paraId="2D512B79"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0.288</w:t>
            </w:r>
          </w:p>
        </w:tc>
        <w:tc>
          <w:tcPr>
            <w:tcW w:w="964" w:type="dxa"/>
            <w:tcBorders>
              <w:top w:val="nil"/>
              <w:left w:val="nil"/>
              <w:bottom w:val="single" w:sz="12" w:space="0" w:color="auto"/>
              <w:right w:val="nil"/>
            </w:tcBorders>
            <w:shd w:val="clear" w:color="auto" w:fill="auto"/>
            <w:noWrap/>
            <w:vAlign w:val="center"/>
            <w:hideMark/>
          </w:tcPr>
          <w:p w14:paraId="1DFD8F42"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0.028</w:t>
            </w:r>
          </w:p>
        </w:tc>
        <w:tc>
          <w:tcPr>
            <w:tcW w:w="938" w:type="dxa"/>
            <w:tcBorders>
              <w:top w:val="nil"/>
              <w:left w:val="nil"/>
              <w:bottom w:val="single" w:sz="12" w:space="0" w:color="auto"/>
              <w:right w:val="nil"/>
            </w:tcBorders>
            <w:shd w:val="clear" w:color="auto" w:fill="auto"/>
            <w:noWrap/>
            <w:vAlign w:val="center"/>
            <w:hideMark/>
          </w:tcPr>
          <w:p w14:paraId="236DA9B3"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-0.074</w:t>
            </w:r>
          </w:p>
        </w:tc>
        <w:tc>
          <w:tcPr>
            <w:tcW w:w="1054" w:type="dxa"/>
            <w:tcBorders>
              <w:top w:val="nil"/>
              <w:left w:val="nil"/>
              <w:bottom w:val="single" w:sz="12" w:space="0" w:color="auto"/>
              <w:right w:val="nil"/>
            </w:tcBorders>
            <w:shd w:val="clear" w:color="auto" w:fill="auto"/>
            <w:noWrap/>
            <w:vAlign w:val="center"/>
            <w:hideMark/>
          </w:tcPr>
          <w:p w14:paraId="4113FFE2"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0.423</w:t>
            </w:r>
          </w:p>
        </w:tc>
        <w:tc>
          <w:tcPr>
            <w:tcW w:w="1170" w:type="dxa"/>
            <w:tcBorders>
              <w:top w:val="nil"/>
              <w:left w:val="nil"/>
              <w:bottom w:val="single" w:sz="12" w:space="0" w:color="auto"/>
              <w:right w:val="nil"/>
            </w:tcBorders>
            <w:shd w:val="clear" w:color="auto" w:fill="auto"/>
            <w:noWrap/>
            <w:vAlign w:val="center"/>
            <w:hideMark/>
          </w:tcPr>
          <w:p w14:paraId="374C625C"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0.218</w:t>
            </w:r>
          </w:p>
        </w:tc>
        <w:tc>
          <w:tcPr>
            <w:tcW w:w="1028" w:type="dxa"/>
            <w:tcBorders>
              <w:top w:val="nil"/>
              <w:left w:val="nil"/>
              <w:bottom w:val="single" w:sz="12" w:space="0" w:color="auto"/>
              <w:right w:val="nil"/>
            </w:tcBorders>
            <w:shd w:val="clear" w:color="auto" w:fill="auto"/>
            <w:noWrap/>
            <w:vAlign w:val="center"/>
            <w:hideMark/>
          </w:tcPr>
          <w:p w14:paraId="0866346C"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-0.059</w:t>
            </w:r>
          </w:p>
        </w:tc>
        <w:tc>
          <w:tcPr>
            <w:tcW w:w="1003" w:type="dxa"/>
            <w:tcBorders>
              <w:top w:val="nil"/>
              <w:left w:val="nil"/>
              <w:bottom w:val="single" w:sz="12" w:space="0" w:color="auto"/>
              <w:right w:val="nil"/>
            </w:tcBorders>
            <w:shd w:val="clear" w:color="auto" w:fill="auto"/>
            <w:noWrap/>
            <w:vAlign w:val="center"/>
            <w:hideMark/>
          </w:tcPr>
          <w:p w14:paraId="53F5D445"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0.116</w:t>
            </w:r>
          </w:p>
        </w:tc>
      </w:tr>
    </w:tbl>
    <w:p w14:paraId="63CF5271" w14:textId="231A4DBD" w:rsidR="00660E50" w:rsidRPr="00660E50" w:rsidRDefault="00660E50" w:rsidP="00660E50">
      <w:pPr>
        <w:rPr>
          <w:rFonts w:ascii="Times New Roman" w:hAnsi="Times New Roman" w:cs="Times New Roman"/>
          <w:sz w:val="24"/>
          <w:szCs w:val="24"/>
        </w:rPr>
        <w:sectPr w:rsidR="00660E50" w:rsidRPr="00660E50" w:rsidSect="00CF456E">
          <w:pgSz w:w="15840" w:h="12240" w:orient="landscape"/>
          <w:pgMar w:top="1440" w:right="1440" w:bottom="1440" w:left="1440" w:header="720" w:footer="720" w:gutter="0"/>
          <w:cols w:space="720"/>
          <w:docGrid w:linePitch="360"/>
        </w:sectPr>
      </w:pPr>
    </w:p>
    <w:p w14:paraId="4AA57D4A" w14:textId="7AE7F557" w:rsidR="00E27D9E" w:rsidRDefault="00564BDA" w:rsidP="00E27D9E">
      <w:pPr>
        <w:spacing w:line="276" w:lineRule="auto"/>
        <w:rPr>
          <w:rFonts w:ascii="Times New Roman" w:hAnsi="Times New Roman" w:cs="Times New Roman"/>
          <w:sz w:val="24"/>
          <w:szCs w:val="24"/>
        </w:rPr>
      </w:pPr>
      <w:r w:rsidRPr="00FD4C9D">
        <w:rPr>
          <w:rFonts w:ascii="Times New Roman" w:hAnsi="Times New Roman" w:cs="Times New Roman"/>
          <w:sz w:val="24"/>
          <w:szCs w:val="24"/>
        </w:rPr>
        <w:lastRenderedPageBreak/>
        <w:t xml:space="preserve">Table </w:t>
      </w:r>
      <w:r w:rsidR="00C06500">
        <w:rPr>
          <w:rFonts w:ascii="Times New Roman" w:hAnsi="Times New Roman" w:cs="Times New Roman"/>
          <w:sz w:val="24"/>
          <w:szCs w:val="24"/>
        </w:rPr>
        <w:t>5</w:t>
      </w:r>
      <w:r w:rsidRPr="00FD4C9D">
        <w:rPr>
          <w:rFonts w:ascii="Times New Roman" w:hAnsi="Times New Roman" w:cs="Times New Roman"/>
          <w:sz w:val="24"/>
          <w:szCs w:val="24"/>
        </w:rPr>
        <w:t xml:space="preserve">. </w:t>
      </w:r>
      <w:r w:rsidR="00C06500">
        <w:rPr>
          <w:rFonts w:ascii="Times New Roman" w:hAnsi="Times New Roman" w:cs="Times New Roman"/>
          <w:sz w:val="24"/>
          <w:szCs w:val="24"/>
        </w:rPr>
        <w:t>Direction (indicated by color) and statistical significance (indicated by bold type) of slope coefficients for the 3-way interactions among mean temperature (MT) and elevation (EL) and year (YR), SD temperature (SDT), current precipitation (CP), and previous precipitation (PP)</w:t>
      </w:r>
      <w:r w:rsidR="00C06500" w:rsidRPr="00671020">
        <w:rPr>
          <w:rFonts w:ascii="Times New Roman" w:hAnsi="Times New Roman" w:cs="Times New Roman"/>
          <w:sz w:val="24"/>
          <w:szCs w:val="24"/>
        </w:rPr>
        <w:t xml:space="preserve"> </w:t>
      </w:r>
      <w:r w:rsidR="00C06500">
        <w:rPr>
          <w:rFonts w:ascii="Times New Roman" w:hAnsi="Times New Roman" w:cs="Times New Roman"/>
          <w:sz w:val="24"/>
          <w:szCs w:val="24"/>
        </w:rPr>
        <w:t xml:space="preserve">corresponding to overall species richness (ALL), the 4 guild designations (NORTH, SOUTH, TRAILING, and GENERAL), and </w:t>
      </w:r>
      <w:r w:rsidR="00C06500" w:rsidRPr="00671020">
        <w:rPr>
          <w:rFonts w:ascii="Times New Roman" w:hAnsi="Times New Roman" w:cs="Times New Roman"/>
          <w:sz w:val="24"/>
          <w:szCs w:val="24"/>
        </w:rPr>
        <w:t>the 1</w:t>
      </w:r>
      <w:r w:rsidR="00C06500">
        <w:rPr>
          <w:rFonts w:ascii="Times New Roman" w:hAnsi="Times New Roman" w:cs="Times New Roman"/>
          <w:sz w:val="24"/>
          <w:szCs w:val="24"/>
        </w:rPr>
        <w:t>6</w:t>
      </w:r>
      <w:r w:rsidR="00C06500" w:rsidRPr="00671020">
        <w:rPr>
          <w:rFonts w:ascii="Times New Roman" w:hAnsi="Times New Roman" w:cs="Times New Roman"/>
          <w:sz w:val="24"/>
          <w:szCs w:val="24"/>
        </w:rPr>
        <w:t xml:space="preserve"> focal forest songbird species</w:t>
      </w:r>
      <w:r w:rsidR="00C06500">
        <w:rPr>
          <w:rFonts w:ascii="Times New Roman" w:hAnsi="Times New Roman" w:cs="Times New Roman"/>
          <w:sz w:val="24"/>
          <w:szCs w:val="24"/>
        </w:rPr>
        <w:t xml:space="preserve"> (SPP; see Table 1 for species codes), arranged by guild designation and family (PA = Parulidae, TU = Turdidae, TY = Tyrannidae)</w:t>
      </w:r>
      <w:r w:rsidR="00C06500" w:rsidRPr="00671020">
        <w:rPr>
          <w:rFonts w:ascii="Times New Roman" w:hAnsi="Times New Roman" w:cs="Times New Roman"/>
          <w:sz w:val="24"/>
          <w:szCs w:val="24"/>
        </w:rPr>
        <w:t>.</w:t>
      </w:r>
    </w:p>
    <w:tbl>
      <w:tblPr>
        <w:tblW w:w="8440" w:type="dxa"/>
        <w:tblLook w:val="04A0" w:firstRow="1" w:lastRow="0" w:firstColumn="1" w:lastColumn="0" w:noHBand="0" w:noVBand="1"/>
      </w:tblPr>
      <w:tblGrid>
        <w:gridCol w:w="1255"/>
        <w:gridCol w:w="1109"/>
        <w:gridCol w:w="925"/>
        <w:gridCol w:w="1402"/>
        <w:gridCol w:w="1512"/>
        <w:gridCol w:w="1378"/>
        <w:gridCol w:w="1353"/>
      </w:tblGrid>
      <w:tr w:rsidR="00C06500" w:rsidRPr="00C06500" w14:paraId="134C201A" w14:textId="77777777" w:rsidTr="00B15FBA">
        <w:trPr>
          <w:trHeight w:val="300"/>
        </w:trPr>
        <w:tc>
          <w:tcPr>
            <w:tcW w:w="1160" w:type="dxa"/>
            <w:tcBorders>
              <w:top w:val="single" w:sz="4" w:space="0" w:color="auto"/>
              <w:left w:val="nil"/>
              <w:bottom w:val="single" w:sz="4" w:space="0" w:color="auto"/>
              <w:right w:val="nil"/>
            </w:tcBorders>
            <w:shd w:val="clear" w:color="auto" w:fill="auto"/>
            <w:noWrap/>
            <w:vAlign w:val="center"/>
            <w:hideMark/>
          </w:tcPr>
          <w:p w14:paraId="02A1D3B0" w14:textId="77777777" w:rsidR="00C06500" w:rsidRPr="00C06500" w:rsidRDefault="00C06500" w:rsidP="00B15FBA">
            <w:pPr>
              <w:spacing w:after="0" w:line="240" w:lineRule="auto"/>
              <w:rPr>
                <w:rFonts w:ascii="Times New Roman" w:eastAsia="Times New Roman" w:hAnsi="Times New Roman" w:cs="Times New Roman"/>
                <w:b/>
                <w:bCs/>
                <w:color w:val="000000"/>
              </w:rPr>
            </w:pPr>
            <w:r w:rsidRPr="00C06500">
              <w:rPr>
                <w:rFonts w:ascii="Times New Roman" w:eastAsia="Times New Roman" w:hAnsi="Times New Roman" w:cs="Times New Roman"/>
                <w:b/>
                <w:bCs/>
                <w:color w:val="000000"/>
              </w:rPr>
              <w:t>GUILD</w:t>
            </w:r>
          </w:p>
        </w:tc>
        <w:tc>
          <w:tcPr>
            <w:tcW w:w="1020" w:type="dxa"/>
            <w:tcBorders>
              <w:top w:val="single" w:sz="4" w:space="0" w:color="auto"/>
              <w:left w:val="nil"/>
              <w:bottom w:val="single" w:sz="4" w:space="0" w:color="auto"/>
              <w:right w:val="nil"/>
            </w:tcBorders>
            <w:shd w:val="clear" w:color="auto" w:fill="auto"/>
            <w:noWrap/>
            <w:vAlign w:val="center"/>
            <w:hideMark/>
          </w:tcPr>
          <w:p w14:paraId="1542B911" w14:textId="77777777" w:rsidR="00C06500" w:rsidRPr="00C06500" w:rsidRDefault="00C06500" w:rsidP="00B15FBA">
            <w:pPr>
              <w:spacing w:after="0" w:line="240" w:lineRule="auto"/>
              <w:jc w:val="center"/>
              <w:rPr>
                <w:rFonts w:ascii="Times New Roman" w:eastAsia="Times New Roman" w:hAnsi="Times New Roman" w:cs="Times New Roman"/>
                <w:b/>
                <w:bCs/>
                <w:color w:val="000000"/>
              </w:rPr>
            </w:pPr>
            <w:r w:rsidRPr="00C06500">
              <w:rPr>
                <w:rFonts w:ascii="Times New Roman" w:eastAsia="Times New Roman" w:hAnsi="Times New Roman" w:cs="Times New Roman"/>
                <w:b/>
                <w:bCs/>
                <w:color w:val="000000"/>
              </w:rPr>
              <w:t>FAMILY</w:t>
            </w:r>
          </w:p>
        </w:tc>
        <w:tc>
          <w:tcPr>
            <w:tcW w:w="820" w:type="dxa"/>
            <w:tcBorders>
              <w:top w:val="single" w:sz="4" w:space="0" w:color="auto"/>
              <w:left w:val="nil"/>
              <w:bottom w:val="single" w:sz="4" w:space="0" w:color="auto"/>
              <w:right w:val="nil"/>
            </w:tcBorders>
            <w:shd w:val="clear" w:color="auto" w:fill="auto"/>
            <w:noWrap/>
            <w:vAlign w:val="center"/>
            <w:hideMark/>
          </w:tcPr>
          <w:p w14:paraId="3BC28883" w14:textId="77777777" w:rsidR="00C06500" w:rsidRPr="00C06500" w:rsidRDefault="00C06500" w:rsidP="00B15FBA">
            <w:pPr>
              <w:spacing w:after="0" w:line="240" w:lineRule="auto"/>
              <w:jc w:val="center"/>
              <w:rPr>
                <w:rFonts w:ascii="Times New Roman" w:eastAsia="Times New Roman" w:hAnsi="Times New Roman" w:cs="Times New Roman"/>
                <w:b/>
                <w:bCs/>
                <w:color w:val="000000"/>
              </w:rPr>
            </w:pPr>
            <w:r w:rsidRPr="00C06500">
              <w:rPr>
                <w:rFonts w:ascii="Times New Roman" w:eastAsia="Times New Roman" w:hAnsi="Times New Roman" w:cs="Times New Roman"/>
                <w:b/>
                <w:bCs/>
                <w:color w:val="000000"/>
              </w:rPr>
              <w:t>SPP</w:t>
            </w:r>
          </w:p>
        </w:tc>
        <w:tc>
          <w:tcPr>
            <w:tcW w:w="1340" w:type="dxa"/>
            <w:tcBorders>
              <w:top w:val="single" w:sz="4" w:space="0" w:color="auto"/>
              <w:left w:val="nil"/>
              <w:bottom w:val="single" w:sz="4" w:space="0" w:color="auto"/>
              <w:right w:val="nil"/>
            </w:tcBorders>
            <w:shd w:val="clear" w:color="auto" w:fill="auto"/>
            <w:noWrap/>
            <w:vAlign w:val="center"/>
            <w:hideMark/>
          </w:tcPr>
          <w:p w14:paraId="30FBD113" w14:textId="77777777" w:rsidR="00C06500" w:rsidRPr="00C06500" w:rsidRDefault="00C06500" w:rsidP="00B15FBA">
            <w:pPr>
              <w:spacing w:after="0" w:line="240" w:lineRule="auto"/>
              <w:jc w:val="center"/>
              <w:rPr>
                <w:rFonts w:ascii="Times New Roman" w:eastAsia="Times New Roman" w:hAnsi="Times New Roman" w:cs="Times New Roman"/>
                <w:b/>
                <w:bCs/>
                <w:color w:val="000000"/>
              </w:rPr>
            </w:pPr>
            <w:proofErr w:type="spellStart"/>
            <w:r w:rsidRPr="00C06500">
              <w:rPr>
                <w:rFonts w:ascii="Times New Roman" w:eastAsia="Times New Roman" w:hAnsi="Times New Roman" w:cs="Times New Roman"/>
                <w:b/>
                <w:bCs/>
                <w:color w:val="000000"/>
              </w:rPr>
              <w:t>MTxELxYR</w:t>
            </w:r>
            <w:proofErr w:type="spellEnd"/>
          </w:p>
        </w:tc>
        <w:tc>
          <w:tcPr>
            <w:tcW w:w="1480" w:type="dxa"/>
            <w:tcBorders>
              <w:top w:val="single" w:sz="4" w:space="0" w:color="auto"/>
              <w:left w:val="nil"/>
              <w:bottom w:val="single" w:sz="4" w:space="0" w:color="auto"/>
              <w:right w:val="nil"/>
            </w:tcBorders>
            <w:shd w:val="clear" w:color="auto" w:fill="auto"/>
            <w:noWrap/>
            <w:vAlign w:val="center"/>
            <w:hideMark/>
          </w:tcPr>
          <w:p w14:paraId="47908451" w14:textId="77777777" w:rsidR="00C06500" w:rsidRPr="00C06500" w:rsidRDefault="00C06500" w:rsidP="00B15FBA">
            <w:pPr>
              <w:spacing w:after="0" w:line="240" w:lineRule="auto"/>
              <w:jc w:val="center"/>
              <w:rPr>
                <w:rFonts w:ascii="Times New Roman" w:eastAsia="Times New Roman" w:hAnsi="Times New Roman" w:cs="Times New Roman"/>
                <w:b/>
                <w:bCs/>
                <w:color w:val="000000"/>
              </w:rPr>
            </w:pPr>
            <w:proofErr w:type="spellStart"/>
            <w:r w:rsidRPr="00C06500">
              <w:rPr>
                <w:rFonts w:ascii="Times New Roman" w:eastAsia="Times New Roman" w:hAnsi="Times New Roman" w:cs="Times New Roman"/>
                <w:b/>
                <w:bCs/>
                <w:color w:val="000000"/>
              </w:rPr>
              <w:t>MTxELxSDT</w:t>
            </w:r>
            <w:proofErr w:type="spellEnd"/>
          </w:p>
        </w:tc>
        <w:tc>
          <w:tcPr>
            <w:tcW w:w="1320" w:type="dxa"/>
            <w:tcBorders>
              <w:top w:val="single" w:sz="4" w:space="0" w:color="auto"/>
              <w:left w:val="nil"/>
              <w:bottom w:val="single" w:sz="4" w:space="0" w:color="auto"/>
              <w:right w:val="nil"/>
            </w:tcBorders>
            <w:shd w:val="clear" w:color="auto" w:fill="auto"/>
            <w:noWrap/>
            <w:vAlign w:val="center"/>
            <w:hideMark/>
          </w:tcPr>
          <w:p w14:paraId="0E30FD08" w14:textId="77777777" w:rsidR="00C06500" w:rsidRPr="00C06500" w:rsidRDefault="00C06500" w:rsidP="00B15FBA">
            <w:pPr>
              <w:spacing w:after="0" w:line="240" w:lineRule="auto"/>
              <w:jc w:val="center"/>
              <w:rPr>
                <w:rFonts w:ascii="Times New Roman" w:eastAsia="Times New Roman" w:hAnsi="Times New Roman" w:cs="Times New Roman"/>
                <w:b/>
                <w:bCs/>
                <w:color w:val="000000"/>
              </w:rPr>
            </w:pPr>
            <w:proofErr w:type="spellStart"/>
            <w:r w:rsidRPr="00C06500">
              <w:rPr>
                <w:rFonts w:ascii="Times New Roman" w:eastAsia="Times New Roman" w:hAnsi="Times New Roman" w:cs="Times New Roman"/>
                <w:b/>
                <w:bCs/>
                <w:color w:val="000000"/>
              </w:rPr>
              <w:t>MTxELxCP</w:t>
            </w:r>
            <w:proofErr w:type="spellEnd"/>
          </w:p>
        </w:tc>
        <w:tc>
          <w:tcPr>
            <w:tcW w:w="1300" w:type="dxa"/>
            <w:tcBorders>
              <w:top w:val="single" w:sz="4" w:space="0" w:color="auto"/>
              <w:left w:val="nil"/>
              <w:bottom w:val="single" w:sz="4" w:space="0" w:color="auto"/>
              <w:right w:val="nil"/>
            </w:tcBorders>
            <w:shd w:val="clear" w:color="auto" w:fill="auto"/>
            <w:noWrap/>
            <w:vAlign w:val="center"/>
            <w:hideMark/>
          </w:tcPr>
          <w:p w14:paraId="0867DB13" w14:textId="77777777" w:rsidR="00C06500" w:rsidRPr="00C06500" w:rsidRDefault="00C06500" w:rsidP="00B15FBA">
            <w:pPr>
              <w:spacing w:after="0" w:line="240" w:lineRule="auto"/>
              <w:jc w:val="center"/>
              <w:rPr>
                <w:rFonts w:ascii="Times New Roman" w:eastAsia="Times New Roman" w:hAnsi="Times New Roman" w:cs="Times New Roman"/>
                <w:b/>
                <w:bCs/>
                <w:color w:val="000000"/>
              </w:rPr>
            </w:pPr>
            <w:proofErr w:type="spellStart"/>
            <w:r w:rsidRPr="00C06500">
              <w:rPr>
                <w:rFonts w:ascii="Times New Roman" w:eastAsia="Times New Roman" w:hAnsi="Times New Roman" w:cs="Times New Roman"/>
                <w:b/>
                <w:bCs/>
                <w:color w:val="000000"/>
              </w:rPr>
              <w:t>MTxELxPP</w:t>
            </w:r>
            <w:proofErr w:type="spellEnd"/>
          </w:p>
        </w:tc>
      </w:tr>
      <w:tr w:rsidR="00C06500" w:rsidRPr="00C06500" w14:paraId="0A9761B2" w14:textId="77777777" w:rsidTr="00B15FBA">
        <w:trPr>
          <w:trHeight w:val="300"/>
        </w:trPr>
        <w:tc>
          <w:tcPr>
            <w:tcW w:w="1160" w:type="dxa"/>
            <w:tcBorders>
              <w:top w:val="nil"/>
              <w:left w:val="nil"/>
              <w:bottom w:val="single" w:sz="4" w:space="0" w:color="auto"/>
              <w:right w:val="nil"/>
            </w:tcBorders>
            <w:shd w:val="clear" w:color="auto" w:fill="auto"/>
            <w:noWrap/>
            <w:vAlign w:val="center"/>
            <w:hideMark/>
          </w:tcPr>
          <w:p w14:paraId="6A7841C3" w14:textId="77777777" w:rsidR="00C06500" w:rsidRPr="00C06500" w:rsidRDefault="00C06500" w:rsidP="00B15FBA">
            <w:pPr>
              <w:spacing w:after="0" w:line="240" w:lineRule="auto"/>
              <w:rPr>
                <w:rFonts w:ascii="Times New Roman" w:eastAsia="Times New Roman" w:hAnsi="Times New Roman" w:cs="Times New Roman"/>
                <w:color w:val="000000"/>
              </w:rPr>
            </w:pPr>
            <w:r w:rsidRPr="00C06500">
              <w:rPr>
                <w:rFonts w:ascii="Times New Roman" w:eastAsia="Times New Roman" w:hAnsi="Times New Roman" w:cs="Times New Roman"/>
                <w:color w:val="000000"/>
              </w:rPr>
              <w:t>ALL</w:t>
            </w:r>
          </w:p>
        </w:tc>
        <w:tc>
          <w:tcPr>
            <w:tcW w:w="1020" w:type="dxa"/>
            <w:tcBorders>
              <w:top w:val="nil"/>
              <w:left w:val="nil"/>
              <w:bottom w:val="single" w:sz="4" w:space="0" w:color="auto"/>
              <w:right w:val="nil"/>
            </w:tcBorders>
            <w:shd w:val="clear" w:color="auto" w:fill="auto"/>
            <w:noWrap/>
            <w:vAlign w:val="center"/>
            <w:hideMark/>
          </w:tcPr>
          <w:p w14:paraId="227FB826" w14:textId="26A44FE9" w:rsidR="00C06500" w:rsidRPr="00C06500" w:rsidRDefault="00C06500" w:rsidP="00B15FBA">
            <w:pPr>
              <w:spacing w:after="0" w:line="240" w:lineRule="auto"/>
              <w:jc w:val="center"/>
              <w:rPr>
                <w:rFonts w:ascii="Times New Roman" w:eastAsia="Times New Roman" w:hAnsi="Times New Roman" w:cs="Times New Roman"/>
                <w:color w:val="000000"/>
              </w:rPr>
            </w:pPr>
          </w:p>
        </w:tc>
        <w:tc>
          <w:tcPr>
            <w:tcW w:w="820" w:type="dxa"/>
            <w:tcBorders>
              <w:top w:val="nil"/>
              <w:left w:val="nil"/>
              <w:bottom w:val="single" w:sz="4" w:space="0" w:color="auto"/>
              <w:right w:val="nil"/>
            </w:tcBorders>
            <w:shd w:val="clear" w:color="auto" w:fill="auto"/>
            <w:noWrap/>
            <w:vAlign w:val="center"/>
            <w:hideMark/>
          </w:tcPr>
          <w:p w14:paraId="18C84946" w14:textId="089A65BB" w:rsidR="00C06500" w:rsidRPr="00C06500" w:rsidRDefault="00C06500" w:rsidP="00B15FBA">
            <w:pPr>
              <w:spacing w:after="0" w:line="240" w:lineRule="auto"/>
              <w:jc w:val="center"/>
              <w:rPr>
                <w:rFonts w:ascii="Times New Roman" w:eastAsia="Times New Roman" w:hAnsi="Times New Roman" w:cs="Times New Roman"/>
                <w:color w:val="000000"/>
              </w:rPr>
            </w:pPr>
          </w:p>
        </w:tc>
        <w:tc>
          <w:tcPr>
            <w:tcW w:w="1340" w:type="dxa"/>
            <w:tcBorders>
              <w:top w:val="nil"/>
              <w:left w:val="nil"/>
              <w:bottom w:val="single" w:sz="4" w:space="0" w:color="auto"/>
              <w:right w:val="nil"/>
            </w:tcBorders>
            <w:shd w:val="clear" w:color="auto" w:fill="auto"/>
            <w:noWrap/>
            <w:vAlign w:val="center"/>
            <w:hideMark/>
          </w:tcPr>
          <w:p w14:paraId="56AFB023" w14:textId="77777777" w:rsidR="00C06500" w:rsidRPr="00C06500" w:rsidRDefault="00C06500" w:rsidP="00B15FBA">
            <w:pPr>
              <w:spacing w:after="0" w:line="240" w:lineRule="auto"/>
              <w:jc w:val="center"/>
              <w:rPr>
                <w:rFonts w:ascii="Times New Roman" w:eastAsia="Times New Roman" w:hAnsi="Times New Roman" w:cs="Times New Roman"/>
                <w:b/>
                <w:bCs/>
                <w:color w:val="BF8F00"/>
              </w:rPr>
            </w:pPr>
            <w:r w:rsidRPr="00C06500">
              <w:rPr>
                <w:rFonts w:ascii="Times New Roman" w:eastAsia="Times New Roman" w:hAnsi="Times New Roman" w:cs="Times New Roman"/>
                <w:b/>
                <w:bCs/>
                <w:color w:val="BF8F00"/>
              </w:rPr>
              <w:t>0.007</w:t>
            </w:r>
          </w:p>
        </w:tc>
        <w:tc>
          <w:tcPr>
            <w:tcW w:w="1480" w:type="dxa"/>
            <w:tcBorders>
              <w:top w:val="nil"/>
              <w:left w:val="nil"/>
              <w:bottom w:val="single" w:sz="4" w:space="0" w:color="auto"/>
              <w:right w:val="nil"/>
            </w:tcBorders>
            <w:shd w:val="clear" w:color="auto" w:fill="auto"/>
            <w:noWrap/>
            <w:vAlign w:val="center"/>
            <w:hideMark/>
          </w:tcPr>
          <w:p w14:paraId="2D0500EA" w14:textId="77777777" w:rsidR="00C06500" w:rsidRPr="00C06500" w:rsidRDefault="00C06500" w:rsidP="00B15FBA">
            <w:pPr>
              <w:spacing w:after="0" w:line="240" w:lineRule="auto"/>
              <w:jc w:val="center"/>
              <w:rPr>
                <w:rFonts w:ascii="Times New Roman" w:eastAsia="Times New Roman" w:hAnsi="Times New Roman" w:cs="Times New Roman"/>
                <w:b/>
                <w:bCs/>
                <w:color w:val="8497B0"/>
              </w:rPr>
            </w:pPr>
            <w:r w:rsidRPr="00C06500">
              <w:rPr>
                <w:rFonts w:ascii="Times New Roman" w:eastAsia="Times New Roman" w:hAnsi="Times New Roman" w:cs="Times New Roman"/>
                <w:b/>
                <w:bCs/>
                <w:color w:val="8497B0"/>
              </w:rPr>
              <w:t>-0.013</w:t>
            </w:r>
          </w:p>
        </w:tc>
        <w:tc>
          <w:tcPr>
            <w:tcW w:w="1320" w:type="dxa"/>
            <w:tcBorders>
              <w:top w:val="nil"/>
              <w:left w:val="nil"/>
              <w:bottom w:val="single" w:sz="4" w:space="0" w:color="auto"/>
              <w:right w:val="nil"/>
            </w:tcBorders>
            <w:shd w:val="clear" w:color="auto" w:fill="auto"/>
            <w:noWrap/>
            <w:vAlign w:val="center"/>
            <w:hideMark/>
          </w:tcPr>
          <w:p w14:paraId="3400CE73" w14:textId="77777777" w:rsidR="00C06500" w:rsidRPr="00C06500" w:rsidRDefault="00C06500" w:rsidP="00B15FBA">
            <w:pPr>
              <w:spacing w:after="0" w:line="240" w:lineRule="auto"/>
              <w:jc w:val="center"/>
              <w:rPr>
                <w:rFonts w:ascii="Times New Roman" w:eastAsia="Times New Roman" w:hAnsi="Times New Roman" w:cs="Times New Roman"/>
              </w:rPr>
            </w:pPr>
            <w:r w:rsidRPr="00C06500">
              <w:rPr>
                <w:rFonts w:ascii="Times New Roman" w:eastAsia="Times New Roman" w:hAnsi="Times New Roman" w:cs="Times New Roman"/>
              </w:rPr>
              <w:t>-0.002</w:t>
            </w:r>
          </w:p>
        </w:tc>
        <w:tc>
          <w:tcPr>
            <w:tcW w:w="1300" w:type="dxa"/>
            <w:tcBorders>
              <w:top w:val="nil"/>
              <w:left w:val="nil"/>
              <w:bottom w:val="single" w:sz="4" w:space="0" w:color="auto"/>
              <w:right w:val="nil"/>
            </w:tcBorders>
            <w:shd w:val="clear" w:color="auto" w:fill="auto"/>
            <w:noWrap/>
            <w:vAlign w:val="center"/>
            <w:hideMark/>
          </w:tcPr>
          <w:p w14:paraId="1DFCE985" w14:textId="77777777" w:rsidR="00C06500" w:rsidRPr="00C06500" w:rsidRDefault="00C06500" w:rsidP="00B15FBA">
            <w:pPr>
              <w:spacing w:after="0" w:line="240" w:lineRule="auto"/>
              <w:jc w:val="center"/>
              <w:rPr>
                <w:rFonts w:ascii="Times New Roman" w:eastAsia="Times New Roman" w:hAnsi="Times New Roman" w:cs="Times New Roman"/>
              </w:rPr>
            </w:pPr>
            <w:r w:rsidRPr="00C06500">
              <w:rPr>
                <w:rFonts w:ascii="Times New Roman" w:eastAsia="Times New Roman" w:hAnsi="Times New Roman" w:cs="Times New Roman"/>
              </w:rPr>
              <w:t>-0.002</w:t>
            </w:r>
          </w:p>
        </w:tc>
      </w:tr>
      <w:tr w:rsidR="00C06500" w:rsidRPr="00C06500" w14:paraId="16C2D384" w14:textId="77777777" w:rsidTr="00B15FBA">
        <w:trPr>
          <w:trHeight w:val="300"/>
        </w:trPr>
        <w:tc>
          <w:tcPr>
            <w:tcW w:w="1160" w:type="dxa"/>
            <w:tcBorders>
              <w:top w:val="nil"/>
              <w:left w:val="nil"/>
              <w:bottom w:val="nil"/>
              <w:right w:val="nil"/>
            </w:tcBorders>
            <w:shd w:val="clear" w:color="auto" w:fill="auto"/>
            <w:noWrap/>
            <w:vAlign w:val="center"/>
            <w:hideMark/>
          </w:tcPr>
          <w:p w14:paraId="6C8B9CFD" w14:textId="77777777" w:rsidR="00C06500" w:rsidRPr="00C06500" w:rsidRDefault="00C06500" w:rsidP="00B15FBA">
            <w:pPr>
              <w:spacing w:after="0" w:line="240" w:lineRule="auto"/>
              <w:rPr>
                <w:rFonts w:ascii="Times New Roman" w:eastAsia="Times New Roman" w:hAnsi="Times New Roman" w:cs="Times New Roman"/>
                <w:color w:val="000000"/>
              </w:rPr>
            </w:pPr>
            <w:r w:rsidRPr="00C06500">
              <w:rPr>
                <w:rFonts w:ascii="Times New Roman" w:eastAsia="Times New Roman" w:hAnsi="Times New Roman" w:cs="Times New Roman"/>
                <w:color w:val="000000"/>
              </w:rPr>
              <w:t>NORTH</w:t>
            </w:r>
          </w:p>
        </w:tc>
        <w:tc>
          <w:tcPr>
            <w:tcW w:w="1020" w:type="dxa"/>
            <w:tcBorders>
              <w:top w:val="nil"/>
              <w:left w:val="nil"/>
              <w:bottom w:val="nil"/>
              <w:right w:val="nil"/>
            </w:tcBorders>
            <w:shd w:val="clear" w:color="auto" w:fill="auto"/>
            <w:noWrap/>
            <w:vAlign w:val="center"/>
            <w:hideMark/>
          </w:tcPr>
          <w:p w14:paraId="43128002" w14:textId="77777777" w:rsidR="00C06500" w:rsidRPr="00C06500" w:rsidRDefault="00C06500" w:rsidP="00B15FBA">
            <w:pPr>
              <w:spacing w:after="0" w:line="240" w:lineRule="auto"/>
              <w:jc w:val="center"/>
              <w:rPr>
                <w:rFonts w:ascii="Times New Roman" w:eastAsia="Times New Roman" w:hAnsi="Times New Roman" w:cs="Times New Roman"/>
                <w:color w:val="000000"/>
              </w:rPr>
            </w:pPr>
          </w:p>
        </w:tc>
        <w:tc>
          <w:tcPr>
            <w:tcW w:w="820" w:type="dxa"/>
            <w:tcBorders>
              <w:top w:val="nil"/>
              <w:left w:val="nil"/>
              <w:bottom w:val="nil"/>
              <w:right w:val="nil"/>
            </w:tcBorders>
            <w:shd w:val="clear" w:color="auto" w:fill="auto"/>
            <w:noWrap/>
            <w:vAlign w:val="center"/>
            <w:hideMark/>
          </w:tcPr>
          <w:p w14:paraId="37C5AE5C" w14:textId="77777777" w:rsidR="00C06500" w:rsidRPr="00C06500" w:rsidRDefault="00C06500" w:rsidP="00B15FBA">
            <w:pPr>
              <w:spacing w:after="0" w:line="240" w:lineRule="auto"/>
              <w:jc w:val="center"/>
              <w:rPr>
                <w:rFonts w:ascii="Times New Roman" w:eastAsia="Times New Roman" w:hAnsi="Times New Roman" w:cs="Times New Roman"/>
                <w:sz w:val="20"/>
                <w:szCs w:val="20"/>
              </w:rPr>
            </w:pPr>
          </w:p>
        </w:tc>
        <w:tc>
          <w:tcPr>
            <w:tcW w:w="1340" w:type="dxa"/>
            <w:tcBorders>
              <w:top w:val="nil"/>
              <w:left w:val="nil"/>
              <w:bottom w:val="nil"/>
              <w:right w:val="nil"/>
            </w:tcBorders>
            <w:shd w:val="clear" w:color="auto" w:fill="auto"/>
            <w:noWrap/>
            <w:vAlign w:val="center"/>
            <w:hideMark/>
          </w:tcPr>
          <w:p w14:paraId="35BECCE6" w14:textId="77777777" w:rsidR="00C06500" w:rsidRPr="00C06500" w:rsidRDefault="00C06500" w:rsidP="00B15FBA">
            <w:pPr>
              <w:spacing w:after="0" w:line="240" w:lineRule="auto"/>
              <w:jc w:val="center"/>
              <w:rPr>
                <w:rFonts w:ascii="Times New Roman" w:eastAsia="Times New Roman" w:hAnsi="Times New Roman" w:cs="Times New Roman"/>
                <w:b/>
                <w:bCs/>
                <w:color w:val="8497B0"/>
              </w:rPr>
            </w:pPr>
            <w:r w:rsidRPr="00C06500">
              <w:rPr>
                <w:rFonts w:ascii="Times New Roman" w:eastAsia="Times New Roman" w:hAnsi="Times New Roman" w:cs="Times New Roman"/>
                <w:b/>
                <w:bCs/>
                <w:color w:val="8497B0"/>
              </w:rPr>
              <w:t>-0.030</w:t>
            </w:r>
          </w:p>
        </w:tc>
        <w:tc>
          <w:tcPr>
            <w:tcW w:w="1480" w:type="dxa"/>
            <w:tcBorders>
              <w:top w:val="nil"/>
              <w:left w:val="nil"/>
              <w:bottom w:val="nil"/>
              <w:right w:val="nil"/>
            </w:tcBorders>
            <w:shd w:val="clear" w:color="auto" w:fill="auto"/>
            <w:noWrap/>
            <w:vAlign w:val="center"/>
            <w:hideMark/>
          </w:tcPr>
          <w:p w14:paraId="73C76659" w14:textId="77777777" w:rsidR="00C06500" w:rsidRPr="00C06500" w:rsidRDefault="00C06500" w:rsidP="00B15FBA">
            <w:pPr>
              <w:spacing w:after="0" w:line="240" w:lineRule="auto"/>
              <w:jc w:val="center"/>
              <w:rPr>
                <w:rFonts w:ascii="Times New Roman" w:eastAsia="Times New Roman" w:hAnsi="Times New Roman" w:cs="Times New Roman"/>
                <w:b/>
                <w:bCs/>
                <w:color w:val="8497B0"/>
              </w:rPr>
            </w:pPr>
            <w:r w:rsidRPr="00C06500">
              <w:rPr>
                <w:rFonts w:ascii="Times New Roman" w:eastAsia="Times New Roman" w:hAnsi="Times New Roman" w:cs="Times New Roman"/>
                <w:b/>
                <w:bCs/>
                <w:color w:val="8497B0"/>
              </w:rPr>
              <w:t>-0.025</w:t>
            </w:r>
          </w:p>
        </w:tc>
        <w:tc>
          <w:tcPr>
            <w:tcW w:w="1320" w:type="dxa"/>
            <w:tcBorders>
              <w:top w:val="nil"/>
              <w:left w:val="nil"/>
              <w:bottom w:val="nil"/>
              <w:right w:val="nil"/>
            </w:tcBorders>
            <w:shd w:val="clear" w:color="auto" w:fill="auto"/>
            <w:noWrap/>
            <w:vAlign w:val="center"/>
            <w:hideMark/>
          </w:tcPr>
          <w:p w14:paraId="43AE5985"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0.012</w:t>
            </w:r>
          </w:p>
        </w:tc>
        <w:tc>
          <w:tcPr>
            <w:tcW w:w="1300" w:type="dxa"/>
            <w:tcBorders>
              <w:top w:val="nil"/>
              <w:left w:val="nil"/>
              <w:bottom w:val="nil"/>
              <w:right w:val="nil"/>
            </w:tcBorders>
            <w:shd w:val="clear" w:color="auto" w:fill="auto"/>
            <w:noWrap/>
            <w:vAlign w:val="center"/>
            <w:hideMark/>
          </w:tcPr>
          <w:p w14:paraId="12AD2075"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-0.013</w:t>
            </w:r>
          </w:p>
        </w:tc>
      </w:tr>
      <w:tr w:rsidR="00C06500" w:rsidRPr="00C06500" w14:paraId="4D154D7E" w14:textId="77777777" w:rsidTr="00B15FBA">
        <w:trPr>
          <w:trHeight w:val="300"/>
        </w:trPr>
        <w:tc>
          <w:tcPr>
            <w:tcW w:w="1160" w:type="dxa"/>
            <w:tcBorders>
              <w:top w:val="nil"/>
              <w:left w:val="nil"/>
              <w:bottom w:val="nil"/>
              <w:right w:val="nil"/>
            </w:tcBorders>
            <w:shd w:val="clear" w:color="auto" w:fill="auto"/>
            <w:noWrap/>
            <w:vAlign w:val="center"/>
            <w:hideMark/>
          </w:tcPr>
          <w:p w14:paraId="4B392C78" w14:textId="77777777" w:rsidR="00C06500" w:rsidRPr="00C06500" w:rsidRDefault="00C06500" w:rsidP="00B15FBA">
            <w:pPr>
              <w:spacing w:after="0" w:line="240" w:lineRule="auto"/>
              <w:rPr>
                <w:rFonts w:ascii="Times New Roman" w:eastAsia="Times New Roman" w:hAnsi="Times New Roman" w:cs="Times New Roman"/>
                <w:color w:val="000000"/>
              </w:rPr>
            </w:pPr>
          </w:p>
        </w:tc>
        <w:tc>
          <w:tcPr>
            <w:tcW w:w="1020" w:type="dxa"/>
            <w:tcBorders>
              <w:top w:val="nil"/>
              <w:left w:val="nil"/>
              <w:bottom w:val="nil"/>
              <w:right w:val="nil"/>
            </w:tcBorders>
            <w:shd w:val="clear" w:color="auto" w:fill="auto"/>
            <w:noWrap/>
            <w:vAlign w:val="center"/>
            <w:hideMark/>
          </w:tcPr>
          <w:p w14:paraId="6B6BD64D"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PA</w:t>
            </w:r>
          </w:p>
        </w:tc>
        <w:tc>
          <w:tcPr>
            <w:tcW w:w="820" w:type="dxa"/>
            <w:tcBorders>
              <w:top w:val="nil"/>
              <w:left w:val="nil"/>
              <w:bottom w:val="nil"/>
              <w:right w:val="nil"/>
            </w:tcBorders>
            <w:shd w:val="clear" w:color="auto" w:fill="auto"/>
            <w:noWrap/>
            <w:vAlign w:val="center"/>
            <w:hideMark/>
          </w:tcPr>
          <w:p w14:paraId="23093898"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BLPW</w:t>
            </w:r>
          </w:p>
        </w:tc>
        <w:tc>
          <w:tcPr>
            <w:tcW w:w="1340" w:type="dxa"/>
            <w:tcBorders>
              <w:top w:val="nil"/>
              <w:left w:val="nil"/>
              <w:bottom w:val="nil"/>
              <w:right w:val="nil"/>
            </w:tcBorders>
            <w:shd w:val="clear" w:color="auto" w:fill="auto"/>
            <w:noWrap/>
            <w:vAlign w:val="center"/>
            <w:hideMark/>
          </w:tcPr>
          <w:p w14:paraId="33CCD2FF" w14:textId="77777777" w:rsidR="00C06500" w:rsidRPr="00C06500" w:rsidRDefault="00C06500" w:rsidP="00B15FBA">
            <w:pPr>
              <w:spacing w:after="0" w:line="240" w:lineRule="auto"/>
              <w:jc w:val="center"/>
              <w:rPr>
                <w:rFonts w:ascii="Times New Roman" w:eastAsia="Times New Roman" w:hAnsi="Times New Roman" w:cs="Times New Roman"/>
                <w:b/>
                <w:bCs/>
                <w:color w:val="8497B0"/>
              </w:rPr>
            </w:pPr>
            <w:r w:rsidRPr="00C06500">
              <w:rPr>
                <w:rFonts w:ascii="Times New Roman" w:eastAsia="Times New Roman" w:hAnsi="Times New Roman" w:cs="Times New Roman"/>
                <w:b/>
                <w:bCs/>
                <w:color w:val="8497B0"/>
              </w:rPr>
              <w:t>-0.471</w:t>
            </w:r>
          </w:p>
        </w:tc>
        <w:tc>
          <w:tcPr>
            <w:tcW w:w="1480" w:type="dxa"/>
            <w:tcBorders>
              <w:top w:val="nil"/>
              <w:left w:val="nil"/>
              <w:bottom w:val="nil"/>
              <w:right w:val="nil"/>
            </w:tcBorders>
            <w:shd w:val="clear" w:color="auto" w:fill="auto"/>
            <w:noWrap/>
            <w:vAlign w:val="center"/>
            <w:hideMark/>
          </w:tcPr>
          <w:p w14:paraId="53C747D1"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0.052</w:t>
            </w:r>
          </w:p>
        </w:tc>
        <w:tc>
          <w:tcPr>
            <w:tcW w:w="1320" w:type="dxa"/>
            <w:tcBorders>
              <w:top w:val="nil"/>
              <w:left w:val="nil"/>
              <w:bottom w:val="nil"/>
              <w:right w:val="nil"/>
            </w:tcBorders>
            <w:shd w:val="clear" w:color="auto" w:fill="auto"/>
            <w:noWrap/>
            <w:vAlign w:val="center"/>
            <w:hideMark/>
          </w:tcPr>
          <w:p w14:paraId="1F1B0C32"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0.015</w:t>
            </w:r>
          </w:p>
        </w:tc>
        <w:tc>
          <w:tcPr>
            <w:tcW w:w="1300" w:type="dxa"/>
            <w:tcBorders>
              <w:top w:val="nil"/>
              <w:left w:val="nil"/>
              <w:bottom w:val="nil"/>
              <w:right w:val="nil"/>
            </w:tcBorders>
            <w:shd w:val="clear" w:color="auto" w:fill="auto"/>
            <w:noWrap/>
            <w:vAlign w:val="center"/>
            <w:hideMark/>
          </w:tcPr>
          <w:p w14:paraId="6BAFA9E3"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0.183</w:t>
            </w:r>
          </w:p>
        </w:tc>
      </w:tr>
      <w:tr w:rsidR="00C06500" w:rsidRPr="00C06500" w14:paraId="6DBBA9E8" w14:textId="77777777" w:rsidTr="00B15FBA">
        <w:trPr>
          <w:trHeight w:val="300"/>
        </w:trPr>
        <w:tc>
          <w:tcPr>
            <w:tcW w:w="1160" w:type="dxa"/>
            <w:tcBorders>
              <w:top w:val="nil"/>
              <w:left w:val="nil"/>
              <w:bottom w:val="nil"/>
              <w:right w:val="nil"/>
            </w:tcBorders>
            <w:shd w:val="clear" w:color="auto" w:fill="auto"/>
            <w:noWrap/>
            <w:vAlign w:val="center"/>
            <w:hideMark/>
          </w:tcPr>
          <w:p w14:paraId="454AC77F" w14:textId="77777777" w:rsidR="00C06500" w:rsidRPr="00C06500" w:rsidRDefault="00C06500" w:rsidP="00B15FBA">
            <w:pPr>
              <w:spacing w:after="0" w:line="240" w:lineRule="auto"/>
              <w:rPr>
                <w:rFonts w:ascii="Times New Roman" w:eastAsia="Times New Roman" w:hAnsi="Times New Roman" w:cs="Times New Roman"/>
                <w:color w:val="000000"/>
              </w:rPr>
            </w:pPr>
          </w:p>
        </w:tc>
        <w:tc>
          <w:tcPr>
            <w:tcW w:w="1020" w:type="dxa"/>
            <w:tcBorders>
              <w:top w:val="nil"/>
              <w:left w:val="nil"/>
              <w:bottom w:val="nil"/>
              <w:right w:val="nil"/>
            </w:tcBorders>
            <w:shd w:val="clear" w:color="auto" w:fill="auto"/>
            <w:noWrap/>
            <w:vAlign w:val="center"/>
            <w:hideMark/>
          </w:tcPr>
          <w:p w14:paraId="60D41C1D"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TU</w:t>
            </w:r>
          </w:p>
        </w:tc>
        <w:tc>
          <w:tcPr>
            <w:tcW w:w="820" w:type="dxa"/>
            <w:tcBorders>
              <w:top w:val="nil"/>
              <w:left w:val="nil"/>
              <w:bottom w:val="nil"/>
              <w:right w:val="nil"/>
            </w:tcBorders>
            <w:shd w:val="clear" w:color="auto" w:fill="auto"/>
            <w:noWrap/>
            <w:vAlign w:val="center"/>
            <w:hideMark/>
          </w:tcPr>
          <w:p w14:paraId="44478197"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SWTH</w:t>
            </w:r>
          </w:p>
        </w:tc>
        <w:tc>
          <w:tcPr>
            <w:tcW w:w="1340" w:type="dxa"/>
            <w:tcBorders>
              <w:top w:val="nil"/>
              <w:left w:val="nil"/>
              <w:bottom w:val="nil"/>
              <w:right w:val="nil"/>
            </w:tcBorders>
            <w:shd w:val="clear" w:color="auto" w:fill="auto"/>
            <w:noWrap/>
            <w:vAlign w:val="center"/>
            <w:hideMark/>
          </w:tcPr>
          <w:p w14:paraId="06435DC4" w14:textId="77777777" w:rsidR="00C06500" w:rsidRPr="00C06500" w:rsidRDefault="00C06500" w:rsidP="00B15FBA">
            <w:pPr>
              <w:spacing w:after="0" w:line="240" w:lineRule="auto"/>
              <w:jc w:val="center"/>
              <w:rPr>
                <w:rFonts w:ascii="Times New Roman" w:eastAsia="Times New Roman" w:hAnsi="Times New Roman" w:cs="Times New Roman"/>
                <w:b/>
                <w:bCs/>
                <w:color w:val="8497B0"/>
              </w:rPr>
            </w:pPr>
            <w:r w:rsidRPr="00C06500">
              <w:rPr>
                <w:rFonts w:ascii="Times New Roman" w:eastAsia="Times New Roman" w:hAnsi="Times New Roman" w:cs="Times New Roman"/>
                <w:b/>
                <w:bCs/>
                <w:color w:val="8497B0"/>
              </w:rPr>
              <w:t>-0.126</w:t>
            </w:r>
          </w:p>
        </w:tc>
        <w:tc>
          <w:tcPr>
            <w:tcW w:w="1480" w:type="dxa"/>
            <w:tcBorders>
              <w:top w:val="nil"/>
              <w:left w:val="nil"/>
              <w:bottom w:val="nil"/>
              <w:right w:val="nil"/>
            </w:tcBorders>
            <w:shd w:val="clear" w:color="auto" w:fill="auto"/>
            <w:noWrap/>
            <w:vAlign w:val="center"/>
            <w:hideMark/>
          </w:tcPr>
          <w:p w14:paraId="6170EEDC"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0.009</w:t>
            </w:r>
          </w:p>
        </w:tc>
        <w:tc>
          <w:tcPr>
            <w:tcW w:w="1320" w:type="dxa"/>
            <w:tcBorders>
              <w:top w:val="nil"/>
              <w:left w:val="nil"/>
              <w:bottom w:val="nil"/>
              <w:right w:val="nil"/>
            </w:tcBorders>
            <w:shd w:val="clear" w:color="auto" w:fill="auto"/>
            <w:noWrap/>
            <w:vAlign w:val="center"/>
            <w:hideMark/>
          </w:tcPr>
          <w:p w14:paraId="448852C7" w14:textId="77777777" w:rsidR="00C06500" w:rsidRPr="00C06500" w:rsidRDefault="00C06500" w:rsidP="00B15FBA">
            <w:pPr>
              <w:spacing w:after="0" w:line="240" w:lineRule="auto"/>
              <w:jc w:val="center"/>
              <w:rPr>
                <w:rFonts w:ascii="Times New Roman" w:eastAsia="Times New Roman" w:hAnsi="Times New Roman" w:cs="Times New Roman"/>
                <w:b/>
                <w:bCs/>
                <w:color w:val="BF8F00"/>
              </w:rPr>
            </w:pPr>
            <w:r w:rsidRPr="00C06500">
              <w:rPr>
                <w:rFonts w:ascii="Times New Roman" w:eastAsia="Times New Roman" w:hAnsi="Times New Roman" w:cs="Times New Roman"/>
                <w:b/>
                <w:bCs/>
                <w:color w:val="BF8F00"/>
              </w:rPr>
              <w:t>0.171</w:t>
            </w:r>
          </w:p>
        </w:tc>
        <w:tc>
          <w:tcPr>
            <w:tcW w:w="1300" w:type="dxa"/>
            <w:tcBorders>
              <w:top w:val="nil"/>
              <w:left w:val="nil"/>
              <w:bottom w:val="nil"/>
              <w:right w:val="nil"/>
            </w:tcBorders>
            <w:shd w:val="clear" w:color="auto" w:fill="auto"/>
            <w:noWrap/>
            <w:vAlign w:val="center"/>
            <w:hideMark/>
          </w:tcPr>
          <w:p w14:paraId="3CDC6280"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-0.041</w:t>
            </w:r>
          </w:p>
        </w:tc>
      </w:tr>
      <w:tr w:rsidR="00C06500" w:rsidRPr="00C06500" w14:paraId="52FFAEE0" w14:textId="77777777" w:rsidTr="00B15FBA">
        <w:trPr>
          <w:trHeight w:val="300"/>
        </w:trPr>
        <w:tc>
          <w:tcPr>
            <w:tcW w:w="1160" w:type="dxa"/>
            <w:tcBorders>
              <w:top w:val="nil"/>
              <w:left w:val="nil"/>
              <w:bottom w:val="single" w:sz="4" w:space="0" w:color="auto"/>
              <w:right w:val="nil"/>
            </w:tcBorders>
            <w:shd w:val="clear" w:color="auto" w:fill="auto"/>
            <w:noWrap/>
            <w:vAlign w:val="center"/>
            <w:hideMark/>
          </w:tcPr>
          <w:p w14:paraId="53720837" w14:textId="77777777" w:rsidR="00C06500" w:rsidRPr="00C06500" w:rsidRDefault="00C06500" w:rsidP="00B15FBA">
            <w:pPr>
              <w:spacing w:after="0" w:line="240" w:lineRule="auto"/>
              <w:rPr>
                <w:rFonts w:ascii="Times New Roman" w:eastAsia="Times New Roman" w:hAnsi="Times New Roman" w:cs="Times New Roman"/>
                <w:color w:val="000000"/>
              </w:rPr>
            </w:pPr>
            <w:r w:rsidRPr="00C06500">
              <w:rPr>
                <w:rFonts w:ascii="Times New Roman" w:eastAsia="Times New Roman" w:hAnsi="Times New Roman" w:cs="Times New Roman"/>
                <w:color w:val="000000"/>
              </w:rPr>
              <w:t> </w:t>
            </w:r>
          </w:p>
        </w:tc>
        <w:tc>
          <w:tcPr>
            <w:tcW w:w="1020" w:type="dxa"/>
            <w:tcBorders>
              <w:top w:val="nil"/>
              <w:left w:val="nil"/>
              <w:bottom w:val="single" w:sz="4" w:space="0" w:color="auto"/>
              <w:right w:val="nil"/>
            </w:tcBorders>
            <w:shd w:val="clear" w:color="auto" w:fill="auto"/>
            <w:noWrap/>
            <w:vAlign w:val="center"/>
            <w:hideMark/>
          </w:tcPr>
          <w:p w14:paraId="58B20537"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TY</w:t>
            </w:r>
          </w:p>
        </w:tc>
        <w:tc>
          <w:tcPr>
            <w:tcW w:w="820" w:type="dxa"/>
            <w:tcBorders>
              <w:top w:val="nil"/>
              <w:left w:val="nil"/>
              <w:bottom w:val="single" w:sz="4" w:space="0" w:color="auto"/>
              <w:right w:val="nil"/>
            </w:tcBorders>
            <w:shd w:val="clear" w:color="auto" w:fill="auto"/>
            <w:noWrap/>
            <w:vAlign w:val="center"/>
            <w:hideMark/>
          </w:tcPr>
          <w:p w14:paraId="407EE3A6"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YBFL</w:t>
            </w:r>
          </w:p>
        </w:tc>
        <w:tc>
          <w:tcPr>
            <w:tcW w:w="1340" w:type="dxa"/>
            <w:tcBorders>
              <w:top w:val="nil"/>
              <w:left w:val="nil"/>
              <w:bottom w:val="single" w:sz="4" w:space="0" w:color="auto"/>
              <w:right w:val="nil"/>
            </w:tcBorders>
            <w:shd w:val="clear" w:color="auto" w:fill="auto"/>
            <w:noWrap/>
            <w:vAlign w:val="center"/>
            <w:hideMark/>
          </w:tcPr>
          <w:p w14:paraId="5EF03AE2"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-0.112</w:t>
            </w:r>
          </w:p>
        </w:tc>
        <w:tc>
          <w:tcPr>
            <w:tcW w:w="1480" w:type="dxa"/>
            <w:tcBorders>
              <w:top w:val="nil"/>
              <w:left w:val="nil"/>
              <w:bottom w:val="single" w:sz="4" w:space="0" w:color="auto"/>
              <w:right w:val="nil"/>
            </w:tcBorders>
            <w:shd w:val="clear" w:color="auto" w:fill="auto"/>
            <w:noWrap/>
            <w:vAlign w:val="center"/>
            <w:hideMark/>
          </w:tcPr>
          <w:p w14:paraId="410FD94D"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0.070</w:t>
            </w:r>
          </w:p>
        </w:tc>
        <w:tc>
          <w:tcPr>
            <w:tcW w:w="1320" w:type="dxa"/>
            <w:tcBorders>
              <w:top w:val="nil"/>
              <w:left w:val="nil"/>
              <w:bottom w:val="single" w:sz="4" w:space="0" w:color="auto"/>
              <w:right w:val="nil"/>
            </w:tcBorders>
            <w:shd w:val="clear" w:color="auto" w:fill="auto"/>
            <w:noWrap/>
            <w:vAlign w:val="center"/>
            <w:hideMark/>
          </w:tcPr>
          <w:p w14:paraId="181039B7"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0.155</w:t>
            </w:r>
          </w:p>
        </w:tc>
        <w:tc>
          <w:tcPr>
            <w:tcW w:w="1300" w:type="dxa"/>
            <w:tcBorders>
              <w:top w:val="nil"/>
              <w:left w:val="nil"/>
              <w:bottom w:val="single" w:sz="4" w:space="0" w:color="auto"/>
              <w:right w:val="nil"/>
            </w:tcBorders>
            <w:shd w:val="clear" w:color="auto" w:fill="auto"/>
            <w:noWrap/>
            <w:vAlign w:val="center"/>
            <w:hideMark/>
          </w:tcPr>
          <w:p w14:paraId="4182D3AF"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0.113</w:t>
            </w:r>
          </w:p>
        </w:tc>
      </w:tr>
      <w:tr w:rsidR="00C06500" w:rsidRPr="00C06500" w14:paraId="63203439" w14:textId="77777777" w:rsidTr="00B15FBA">
        <w:trPr>
          <w:trHeight w:val="300"/>
        </w:trPr>
        <w:tc>
          <w:tcPr>
            <w:tcW w:w="1160" w:type="dxa"/>
            <w:tcBorders>
              <w:top w:val="nil"/>
              <w:left w:val="nil"/>
              <w:bottom w:val="nil"/>
              <w:right w:val="nil"/>
            </w:tcBorders>
            <w:shd w:val="clear" w:color="auto" w:fill="auto"/>
            <w:noWrap/>
            <w:vAlign w:val="center"/>
            <w:hideMark/>
          </w:tcPr>
          <w:p w14:paraId="35E49A19" w14:textId="77777777" w:rsidR="00C06500" w:rsidRPr="00C06500" w:rsidRDefault="00C06500" w:rsidP="00B15FBA">
            <w:pPr>
              <w:spacing w:after="0" w:line="240" w:lineRule="auto"/>
              <w:rPr>
                <w:rFonts w:ascii="Times New Roman" w:eastAsia="Times New Roman" w:hAnsi="Times New Roman" w:cs="Times New Roman"/>
                <w:color w:val="000000"/>
              </w:rPr>
            </w:pPr>
            <w:r w:rsidRPr="00C06500">
              <w:rPr>
                <w:rFonts w:ascii="Times New Roman" w:eastAsia="Times New Roman" w:hAnsi="Times New Roman" w:cs="Times New Roman"/>
                <w:color w:val="000000"/>
              </w:rPr>
              <w:t>SOUTH</w:t>
            </w:r>
          </w:p>
        </w:tc>
        <w:tc>
          <w:tcPr>
            <w:tcW w:w="1020" w:type="dxa"/>
            <w:tcBorders>
              <w:top w:val="nil"/>
              <w:left w:val="nil"/>
              <w:bottom w:val="nil"/>
              <w:right w:val="nil"/>
            </w:tcBorders>
            <w:shd w:val="clear" w:color="auto" w:fill="auto"/>
            <w:noWrap/>
            <w:vAlign w:val="center"/>
            <w:hideMark/>
          </w:tcPr>
          <w:p w14:paraId="1DF878F1" w14:textId="77777777" w:rsidR="00C06500" w:rsidRPr="00C06500" w:rsidRDefault="00C06500" w:rsidP="00B15FBA">
            <w:pPr>
              <w:spacing w:after="0" w:line="240" w:lineRule="auto"/>
              <w:jc w:val="center"/>
              <w:rPr>
                <w:rFonts w:ascii="Times New Roman" w:eastAsia="Times New Roman" w:hAnsi="Times New Roman" w:cs="Times New Roman"/>
                <w:color w:val="000000"/>
              </w:rPr>
            </w:pPr>
          </w:p>
        </w:tc>
        <w:tc>
          <w:tcPr>
            <w:tcW w:w="820" w:type="dxa"/>
            <w:tcBorders>
              <w:top w:val="nil"/>
              <w:left w:val="nil"/>
              <w:bottom w:val="nil"/>
              <w:right w:val="nil"/>
            </w:tcBorders>
            <w:shd w:val="clear" w:color="auto" w:fill="auto"/>
            <w:noWrap/>
            <w:vAlign w:val="center"/>
            <w:hideMark/>
          </w:tcPr>
          <w:p w14:paraId="60447071" w14:textId="77777777" w:rsidR="00C06500" w:rsidRPr="00C06500" w:rsidRDefault="00C06500" w:rsidP="00B15FBA">
            <w:pPr>
              <w:spacing w:after="0" w:line="240" w:lineRule="auto"/>
              <w:jc w:val="center"/>
              <w:rPr>
                <w:rFonts w:ascii="Times New Roman" w:eastAsia="Times New Roman" w:hAnsi="Times New Roman" w:cs="Times New Roman"/>
                <w:sz w:val="20"/>
                <w:szCs w:val="20"/>
              </w:rPr>
            </w:pPr>
          </w:p>
        </w:tc>
        <w:tc>
          <w:tcPr>
            <w:tcW w:w="1340" w:type="dxa"/>
            <w:tcBorders>
              <w:top w:val="nil"/>
              <w:left w:val="nil"/>
              <w:bottom w:val="nil"/>
              <w:right w:val="nil"/>
            </w:tcBorders>
            <w:shd w:val="clear" w:color="auto" w:fill="auto"/>
            <w:noWrap/>
            <w:vAlign w:val="center"/>
            <w:hideMark/>
          </w:tcPr>
          <w:p w14:paraId="3C9A9669" w14:textId="77777777" w:rsidR="00C06500" w:rsidRPr="00C06500" w:rsidRDefault="00C06500" w:rsidP="00B15FBA">
            <w:pPr>
              <w:spacing w:after="0" w:line="240" w:lineRule="auto"/>
              <w:jc w:val="center"/>
              <w:rPr>
                <w:rFonts w:ascii="Times New Roman" w:eastAsia="Times New Roman" w:hAnsi="Times New Roman" w:cs="Times New Roman"/>
                <w:b/>
                <w:bCs/>
                <w:color w:val="8497B0"/>
              </w:rPr>
            </w:pPr>
            <w:r w:rsidRPr="00C06500">
              <w:rPr>
                <w:rFonts w:ascii="Times New Roman" w:eastAsia="Times New Roman" w:hAnsi="Times New Roman" w:cs="Times New Roman"/>
                <w:b/>
                <w:bCs/>
                <w:color w:val="8497B0"/>
              </w:rPr>
              <w:t>-0.020</w:t>
            </w:r>
          </w:p>
        </w:tc>
        <w:tc>
          <w:tcPr>
            <w:tcW w:w="1480" w:type="dxa"/>
            <w:tcBorders>
              <w:top w:val="nil"/>
              <w:left w:val="nil"/>
              <w:bottom w:val="nil"/>
              <w:right w:val="nil"/>
            </w:tcBorders>
            <w:shd w:val="clear" w:color="auto" w:fill="auto"/>
            <w:noWrap/>
            <w:vAlign w:val="center"/>
            <w:hideMark/>
          </w:tcPr>
          <w:p w14:paraId="1189218C" w14:textId="77777777" w:rsidR="00C06500" w:rsidRPr="00C06500" w:rsidRDefault="00C06500" w:rsidP="00B15FBA">
            <w:pPr>
              <w:spacing w:after="0" w:line="240" w:lineRule="auto"/>
              <w:jc w:val="center"/>
              <w:rPr>
                <w:rFonts w:ascii="Times New Roman" w:eastAsia="Times New Roman" w:hAnsi="Times New Roman" w:cs="Times New Roman"/>
                <w:b/>
                <w:bCs/>
                <w:color w:val="8497B0"/>
              </w:rPr>
            </w:pPr>
            <w:r w:rsidRPr="00C06500">
              <w:rPr>
                <w:rFonts w:ascii="Times New Roman" w:eastAsia="Times New Roman" w:hAnsi="Times New Roman" w:cs="Times New Roman"/>
                <w:b/>
                <w:bCs/>
                <w:color w:val="8497B0"/>
              </w:rPr>
              <w:t>-0.066</w:t>
            </w:r>
          </w:p>
        </w:tc>
        <w:tc>
          <w:tcPr>
            <w:tcW w:w="1320" w:type="dxa"/>
            <w:tcBorders>
              <w:top w:val="nil"/>
              <w:left w:val="nil"/>
              <w:bottom w:val="nil"/>
              <w:right w:val="nil"/>
            </w:tcBorders>
            <w:shd w:val="clear" w:color="auto" w:fill="auto"/>
            <w:noWrap/>
            <w:vAlign w:val="center"/>
            <w:hideMark/>
          </w:tcPr>
          <w:p w14:paraId="54D8C4CF" w14:textId="77777777" w:rsidR="00C06500" w:rsidRPr="00C06500" w:rsidRDefault="00C06500" w:rsidP="00B15FBA">
            <w:pPr>
              <w:spacing w:after="0" w:line="240" w:lineRule="auto"/>
              <w:jc w:val="center"/>
              <w:rPr>
                <w:rFonts w:ascii="Times New Roman" w:eastAsia="Times New Roman" w:hAnsi="Times New Roman" w:cs="Times New Roman"/>
                <w:b/>
                <w:bCs/>
                <w:color w:val="8497B0"/>
              </w:rPr>
            </w:pPr>
            <w:r w:rsidRPr="00C06500">
              <w:rPr>
                <w:rFonts w:ascii="Times New Roman" w:eastAsia="Times New Roman" w:hAnsi="Times New Roman" w:cs="Times New Roman"/>
                <w:b/>
                <w:bCs/>
                <w:color w:val="8497B0"/>
              </w:rPr>
              <w:t>-0.014</w:t>
            </w:r>
          </w:p>
        </w:tc>
        <w:tc>
          <w:tcPr>
            <w:tcW w:w="1300" w:type="dxa"/>
            <w:tcBorders>
              <w:top w:val="nil"/>
              <w:left w:val="nil"/>
              <w:bottom w:val="nil"/>
              <w:right w:val="nil"/>
            </w:tcBorders>
            <w:shd w:val="clear" w:color="auto" w:fill="auto"/>
            <w:noWrap/>
            <w:vAlign w:val="center"/>
            <w:hideMark/>
          </w:tcPr>
          <w:p w14:paraId="1B0327F2" w14:textId="77777777" w:rsidR="00C06500" w:rsidRPr="00C06500" w:rsidRDefault="00C06500" w:rsidP="00B15FBA">
            <w:pPr>
              <w:spacing w:after="0" w:line="240" w:lineRule="auto"/>
              <w:jc w:val="center"/>
              <w:rPr>
                <w:rFonts w:ascii="Times New Roman" w:eastAsia="Times New Roman" w:hAnsi="Times New Roman" w:cs="Times New Roman"/>
                <w:b/>
                <w:bCs/>
                <w:color w:val="BF8F00"/>
              </w:rPr>
            </w:pPr>
            <w:r w:rsidRPr="00C06500">
              <w:rPr>
                <w:rFonts w:ascii="Times New Roman" w:eastAsia="Times New Roman" w:hAnsi="Times New Roman" w:cs="Times New Roman"/>
                <w:b/>
                <w:bCs/>
                <w:color w:val="BF8F00"/>
              </w:rPr>
              <w:t>0.014</w:t>
            </w:r>
          </w:p>
        </w:tc>
      </w:tr>
      <w:tr w:rsidR="00C06500" w:rsidRPr="00C06500" w14:paraId="1CB2B97A" w14:textId="77777777" w:rsidTr="00B15FBA">
        <w:trPr>
          <w:trHeight w:val="300"/>
        </w:trPr>
        <w:tc>
          <w:tcPr>
            <w:tcW w:w="1160" w:type="dxa"/>
            <w:tcBorders>
              <w:top w:val="nil"/>
              <w:left w:val="nil"/>
              <w:bottom w:val="nil"/>
              <w:right w:val="nil"/>
            </w:tcBorders>
            <w:shd w:val="clear" w:color="auto" w:fill="auto"/>
            <w:noWrap/>
            <w:vAlign w:val="center"/>
            <w:hideMark/>
          </w:tcPr>
          <w:p w14:paraId="65804938" w14:textId="77777777" w:rsidR="00C06500" w:rsidRPr="00C06500" w:rsidRDefault="00C06500" w:rsidP="00B15FBA">
            <w:pPr>
              <w:spacing w:after="0" w:line="240" w:lineRule="auto"/>
              <w:rPr>
                <w:rFonts w:ascii="Times New Roman" w:eastAsia="Times New Roman" w:hAnsi="Times New Roman" w:cs="Times New Roman"/>
                <w:b/>
                <w:bCs/>
                <w:color w:val="BF8F00"/>
              </w:rPr>
            </w:pPr>
          </w:p>
        </w:tc>
        <w:tc>
          <w:tcPr>
            <w:tcW w:w="1020" w:type="dxa"/>
            <w:tcBorders>
              <w:top w:val="nil"/>
              <w:left w:val="nil"/>
              <w:bottom w:val="nil"/>
              <w:right w:val="nil"/>
            </w:tcBorders>
            <w:shd w:val="clear" w:color="auto" w:fill="auto"/>
            <w:noWrap/>
            <w:vAlign w:val="center"/>
            <w:hideMark/>
          </w:tcPr>
          <w:p w14:paraId="0585D35F"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PA</w:t>
            </w:r>
          </w:p>
        </w:tc>
        <w:tc>
          <w:tcPr>
            <w:tcW w:w="820" w:type="dxa"/>
            <w:tcBorders>
              <w:top w:val="nil"/>
              <w:left w:val="nil"/>
              <w:bottom w:val="nil"/>
              <w:right w:val="nil"/>
            </w:tcBorders>
            <w:shd w:val="clear" w:color="auto" w:fill="auto"/>
            <w:noWrap/>
            <w:vAlign w:val="center"/>
            <w:hideMark/>
          </w:tcPr>
          <w:p w14:paraId="7A0A97CF"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HOWA</w:t>
            </w:r>
          </w:p>
        </w:tc>
        <w:tc>
          <w:tcPr>
            <w:tcW w:w="1340" w:type="dxa"/>
            <w:tcBorders>
              <w:top w:val="nil"/>
              <w:left w:val="nil"/>
              <w:bottom w:val="nil"/>
              <w:right w:val="nil"/>
            </w:tcBorders>
            <w:shd w:val="clear" w:color="auto" w:fill="auto"/>
            <w:noWrap/>
            <w:vAlign w:val="center"/>
            <w:hideMark/>
          </w:tcPr>
          <w:p w14:paraId="036ED82A"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-0.019</w:t>
            </w:r>
          </w:p>
        </w:tc>
        <w:tc>
          <w:tcPr>
            <w:tcW w:w="1480" w:type="dxa"/>
            <w:tcBorders>
              <w:top w:val="nil"/>
              <w:left w:val="nil"/>
              <w:bottom w:val="nil"/>
              <w:right w:val="nil"/>
            </w:tcBorders>
            <w:shd w:val="clear" w:color="auto" w:fill="auto"/>
            <w:noWrap/>
            <w:vAlign w:val="center"/>
            <w:hideMark/>
          </w:tcPr>
          <w:p w14:paraId="4E676F64" w14:textId="77777777" w:rsidR="00C06500" w:rsidRPr="00C06500" w:rsidRDefault="00C06500" w:rsidP="00B15FBA">
            <w:pPr>
              <w:spacing w:after="0" w:line="240" w:lineRule="auto"/>
              <w:jc w:val="center"/>
              <w:rPr>
                <w:rFonts w:ascii="Times New Roman" w:eastAsia="Times New Roman" w:hAnsi="Times New Roman" w:cs="Times New Roman"/>
                <w:b/>
                <w:bCs/>
                <w:color w:val="8497B0"/>
              </w:rPr>
            </w:pPr>
            <w:r w:rsidRPr="00C06500">
              <w:rPr>
                <w:rFonts w:ascii="Times New Roman" w:eastAsia="Times New Roman" w:hAnsi="Times New Roman" w:cs="Times New Roman"/>
                <w:b/>
                <w:bCs/>
                <w:color w:val="8497B0"/>
              </w:rPr>
              <w:t>-0.105</w:t>
            </w:r>
          </w:p>
        </w:tc>
        <w:tc>
          <w:tcPr>
            <w:tcW w:w="1320" w:type="dxa"/>
            <w:tcBorders>
              <w:top w:val="nil"/>
              <w:left w:val="nil"/>
              <w:bottom w:val="nil"/>
              <w:right w:val="nil"/>
            </w:tcBorders>
            <w:shd w:val="clear" w:color="auto" w:fill="auto"/>
            <w:noWrap/>
            <w:vAlign w:val="center"/>
            <w:hideMark/>
          </w:tcPr>
          <w:p w14:paraId="712928A4"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-0.029</w:t>
            </w:r>
          </w:p>
        </w:tc>
        <w:tc>
          <w:tcPr>
            <w:tcW w:w="1300" w:type="dxa"/>
            <w:tcBorders>
              <w:top w:val="nil"/>
              <w:left w:val="nil"/>
              <w:bottom w:val="nil"/>
              <w:right w:val="nil"/>
            </w:tcBorders>
            <w:shd w:val="clear" w:color="auto" w:fill="auto"/>
            <w:noWrap/>
            <w:vAlign w:val="center"/>
            <w:hideMark/>
          </w:tcPr>
          <w:p w14:paraId="53090933"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-0.057</w:t>
            </w:r>
          </w:p>
        </w:tc>
      </w:tr>
      <w:tr w:rsidR="00C06500" w:rsidRPr="00C06500" w14:paraId="69A34902" w14:textId="77777777" w:rsidTr="00B15FBA">
        <w:trPr>
          <w:trHeight w:val="300"/>
        </w:trPr>
        <w:tc>
          <w:tcPr>
            <w:tcW w:w="1160" w:type="dxa"/>
            <w:tcBorders>
              <w:top w:val="nil"/>
              <w:left w:val="nil"/>
              <w:bottom w:val="nil"/>
              <w:right w:val="nil"/>
            </w:tcBorders>
            <w:shd w:val="clear" w:color="auto" w:fill="auto"/>
            <w:noWrap/>
            <w:vAlign w:val="center"/>
            <w:hideMark/>
          </w:tcPr>
          <w:p w14:paraId="0F824FE5" w14:textId="77777777" w:rsidR="00C06500" w:rsidRPr="00C06500" w:rsidRDefault="00C06500" w:rsidP="00B15FBA">
            <w:pPr>
              <w:spacing w:after="0" w:line="240" w:lineRule="auto"/>
              <w:rPr>
                <w:rFonts w:ascii="Times New Roman" w:eastAsia="Times New Roman" w:hAnsi="Times New Roman" w:cs="Times New Roman"/>
                <w:color w:val="000000"/>
              </w:rPr>
            </w:pPr>
          </w:p>
        </w:tc>
        <w:tc>
          <w:tcPr>
            <w:tcW w:w="1020" w:type="dxa"/>
            <w:tcBorders>
              <w:top w:val="nil"/>
              <w:left w:val="nil"/>
              <w:bottom w:val="nil"/>
              <w:right w:val="nil"/>
            </w:tcBorders>
            <w:shd w:val="clear" w:color="auto" w:fill="auto"/>
            <w:noWrap/>
            <w:vAlign w:val="center"/>
            <w:hideMark/>
          </w:tcPr>
          <w:p w14:paraId="153FBE1D"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PA</w:t>
            </w:r>
          </w:p>
        </w:tc>
        <w:tc>
          <w:tcPr>
            <w:tcW w:w="820" w:type="dxa"/>
            <w:tcBorders>
              <w:top w:val="nil"/>
              <w:left w:val="nil"/>
              <w:bottom w:val="nil"/>
              <w:right w:val="nil"/>
            </w:tcBorders>
            <w:shd w:val="clear" w:color="auto" w:fill="auto"/>
            <w:noWrap/>
            <w:vAlign w:val="center"/>
            <w:hideMark/>
          </w:tcPr>
          <w:p w14:paraId="496D21AC"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WEWA</w:t>
            </w:r>
          </w:p>
        </w:tc>
        <w:tc>
          <w:tcPr>
            <w:tcW w:w="1340" w:type="dxa"/>
            <w:tcBorders>
              <w:top w:val="nil"/>
              <w:left w:val="nil"/>
              <w:bottom w:val="nil"/>
              <w:right w:val="nil"/>
            </w:tcBorders>
            <w:shd w:val="clear" w:color="auto" w:fill="auto"/>
            <w:noWrap/>
            <w:vAlign w:val="center"/>
            <w:hideMark/>
          </w:tcPr>
          <w:p w14:paraId="7AB193BB"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-0.090</w:t>
            </w:r>
          </w:p>
        </w:tc>
        <w:tc>
          <w:tcPr>
            <w:tcW w:w="1480" w:type="dxa"/>
            <w:tcBorders>
              <w:top w:val="nil"/>
              <w:left w:val="nil"/>
              <w:bottom w:val="nil"/>
              <w:right w:val="nil"/>
            </w:tcBorders>
            <w:shd w:val="clear" w:color="auto" w:fill="auto"/>
            <w:noWrap/>
            <w:vAlign w:val="center"/>
            <w:hideMark/>
          </w:tcPr>
          <w:p w14:paraId="097D5B62" w14:textId="77777777" w:rsidR="00C06500" w:rsidRPr="00C06500" w:rsidRDefault="00C06500" w:rsidP="00B15FBA">
            <w:pPr>
              <w:spacing w:after="0" w:line="240" w:lineRule="auto"/>
              <w:jc w:val="center"/>
              <w:rPr>
                <w:rFonts w:ascii="Times New Roman" w:eastAsia="Times New Roman" w:hAnsi="Times New Roman" w:cs="Times New Roman"/>
                <w:b/>
                <w:bCs/>
                <w:color w:val="8497B0"/>
              </w:rPr>
            </w:pPr>
            <w:r w:rsidRPr="00C06500">
              <w:rPr>
                <w:rFonts w:ascii="Times New Roman" w:eastAsia="Times New Roman" w:hAnsi="Times New Roman" w:cs="Times New Roman"/>
                <w:b/>
                <w:bCs/>
                <w:color w:val="8497B0"/>
              </w:rPr>
              <w:t>-0.150</w:t>
            </w:r>
          </w:p>
        </w:tc>
        <w:tc>
          <w:tcPr>
            <w:tcW w:w="1320" w:type="dxa"/>
            <w:tcBorders>
              <w:top w:val="nil"/>
              <w:left w:val="nil"/>
              <w:bottom w:val="nil"/>
              <w:right w:val="nil"/>
            </w:tcBorders>
            <w:shd w:val="clear" w:color="auto" w:fill="auto"/>
            <w:noWrap/>
            <w:vAlign w:val="center"/>
            <w:hideMark/>
          </w:tcPr>
          <w:p w14:paraId="29276830"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-0.044</w:t>
            </w:r>
          </w:p>
        </w:tc>
        <w:tc>
          <w:tcPr>
            <w:tcW w:w="1300" w:type="dxa"/>
            <w:tcBorders>
              <w:top w:val="nil"/>
              <w:left w:val="nil"/>
              <w:bottom w:val="nil"/>
              <w:right w:val="nil"/>
            </w:tcBorders>
            <w:shd w:val="clear" w:color="auto" w:fill="auto"/>
            <w:noWrap/>
            <w:vAlign w:val="center"/>
            <w:hideMark/>
          </w:tcPr>
          <w:p w14:paraId="67D4CC02"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0.009</w:t>
            </w:r>
          </w:p>
        </w:tc>
      </w:tr>
      <w:tr w:rsidR="00C06500" w:rsidRPr="00C06500" w14:paraId="00830C1B" w14:textId="77777777" w:rsidTr="00B15FBA">
        <w:trPr>
          <w:trHeight w:val="300"/>
        </w:trPr>
        <w:tc>
          <w:tcPr>
            <w:tcW w:w="1160" w:type="dxa"/>
            <w:tcBorders>
              <w:top w:val="nil"/>
              <w:left w:val="nil"/>
              <w:bottom w:val="single" w:sz="4" w:space="0" w:color="auto"/>
              <w:right w:val="nil"/>
            </w:tcBorders>
            <w:shd w:val="clear" w:color="auto" w:fill="auto"/>
            <w:noWrap/>
            <w:vAlign w:val="center"/>
            <w:hideMark/>
          </w:tcPr>
          <w:p w14:paraId="3834BB3A" w14:textId="77777777" w:rsidR="00C06500" w:rsidRPr="00C06500" w:rsidRDefault="00C06500" w:rsidP="00B15FBA">
            <w:pPr>
              <w:spacing w:after="0" w:line="240" w:lineRule="auto"/>
              <w:rPr>
                <w:rFonts w:ascii="Times New Roman" w:eastAsia="Times New Roman" w:hAnsi="Times New Roman" w:cs="Times New Roman"/>
                <w:color w:val="000000"/>
              </w:rPr>
            </w:pPr>
            <w:r w:rsidRPr="00C06500">
              <w:rPr>
                <w:rFonts w:ascii="Times New Roman" w:eastAsia="Times New Roman" w:hAnsi="Times New Roman" w:cs="Times New Roman"/>
                <w:color w:val="000000"/>
              </w:rPr>
              <w:t> </w:t>
            </w:r>
          </w:p>
        </w:tc>
        <w:tc>
          <w:tcPr>
            <w:tcW w:w="1020" w:type="dxa"/>
            <w:tcBorders>
              <w:top w:val="nil"/>
              <w:left w:val="nil"/>
              <w:bottom w:val="single" w:sz="4" w:space="0" w:color="auto"/>
              <w:right w:val="nil"/>
            </w:tcBorders>
            <w:shd w:val="clear" w:color="auto" w:fill="auto"/>
            <w:noWrap/>
            <w:vAlign w:val="center"/>
            <w:hideMark/>
          </w:tcPr>
          <w:p w14:paraId="59FF7051"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TY</w:t>
            </w:r>
          </w:p>
        </w:tc>
        <w:tc>
          <w:tcPr>
            <w:tcW w:w="820" w:type="dxa"/>
            <w:tcBorders>
              <w:top w:val="nil"/>
              <w:left w:val="nil"/>
              <w:bottom w:val="single" w:sz="4" w:space="0" w:color="auto"/>
              <w:right w:val="nil"/>
            </w:tcBorders>
            <w:shd w:val="clear" w:color="auto" w:fill="auto"/>
            <w:noWrap/>
            <w:vAlign w:val="center"/>
            <w:hideMark/>
          </w:tcPr>
          <w:p w14:paraId="3784C1DF"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ACFL</w:t>
            </w:r>
          </w:p>
        </w:tc>
        <w:tc>
          <w:tcPr>
            <w:tcW w:w="1340" w:type="dxa"/>
            <w:tcBorders>
              <w:top w:val="nil"/>
              <w:left w:val="nil"/>
              <w:bottom w:val="single" w:sz="4" w:space="0" w:color="auto"/>
              <w:right w:val="nil"/>
            </w:tcBorders>
            <w:shd w:val="clear" w:color="auto" w:fill="auto"/>
            <w:noWrap/>
            <w:vAlign w:val="center"/>
            <w:hideMark/>
          </w:tcPr>
          <w:p w14:paraId="7B0E57CF"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0.034</w:t>
            </w:r>
          </w:p>
        </w:tc>
        <w:tc>
          <w:tcPr>
            <w:tcW w:w="1480" w:type="dxa"/>
            <w:tcBorders>
              <w:top w:val="nil"/>
              <w:left w:val="nil"/>
              <w:bottom w:val="single" w:sz="4" w:space="0" w:color="auto"/>
              <w:right w:val="nil"/>
            </w:tcBorders>
            <w:shd w:val="clear" w:color="auto" w:fill="auto"/>
            <w:noWrap/>
            <w:vAlign w:val="center"/>
            <w:hideMark/>
          </w:tcPr>
          <w:p w14:paraId="704B8B32"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-0.009</w:t>
            </w:r>
          </w:p>
        </w:tc>
        <w:tc>
          <w:tcPr>
            <w:tcW w:w="1320" w:type="dxa"/>
            <w:tcBorders>
              <w:top w:val="nil"/>
              <w:left w:val="nil"/>
              <w:bottom w:val="single" w:sz="4" w:space="0" w:color="auto"/>
              <w:right w:val="nil"/>
            </w:tcBorders>
            <w:shd w:val="clear" w:color="auto" w:fill="auto"/>
            <w:noWrap/>
            <w:vAlign w:val="center"/>
            <w:hideMark/>
          </w:tcPr>
          <w:p w14:paraId="1D27E5B1"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0.067</w:t>
            </w:r>
          </w:p>
        </w:tc>
        <w:tc>
          <w:tcPr>
            <w:tcW w:w="1300" w:type="dxa"/>
            <w:tcBorders>
              <w:top w:val="nil"/>
              <w:left w:val="nil"/>
              <w:bottom w:val="single" w:sz="4" w:space="0" w:color="auto"/>
              <w:right w:val="nil"/>
            </w:tcBorders>
            <w:shd w:val="clear" w:color="auto" w:fill="auto"/>
            <w:noWrap/>
            <w:vAlign w:val="center"/>
            <w:hideMark/>
          </w:tcPr>
          <w:p w14:paraId="1EA379C4" w14:textId="77777777" w:rsidR="00C06500" w:rsidRPr="00C06500" w:rsidRDefault="00C06500" w:rsidP="00B15FBA">
            <w:pPr>
              <w:spacing w:after="0" w:line="240" w:lineRule="auto"/>
              <w:jc w:val="center"/>
              <w:rPr>
                <w:rFonts w:ascii="Times New Roman" w:eastAsia="Times New Roman" w:hAnsi="Times New Roman" w:cs="Times New Roman"/>
                <w:b/>
                <w:bCs/>
                <w:color w:val="BF8F00"/>
              </w:rPr>
            </w:pPr>
            <w:r w:rsidRPr="00C06500">
              <w:rPr>
                <w:rFonts w:ascii="Times New Roman" w:eastAsia="Times New Roman" w:hAnsi="Times New Roman" w:cs="Times New Roman"/>
                <w:b/>
                <w:bCs/>
                <w:color w:val="BF8F00"/>
              </w:rPr>
              <w:t>0.139</w:t>
            </w:r>
          </w:p>
        </w:tc>
      </w:tr>
      <w:tr w:rsidR="00C06500" w:rsidRPr="00C06500" w14:paraId="723EABD0" w14:textId="77777777" w:rsidTr="00B15FBA">
        <w:trPr>
          <w:trHeight w:val="300"/>
        </w:trPr>
        <w:tc>
          <w:tcPr>
            <w:tcW w:w="1160" w:type="dxa"/>
            <w:tcBorders>
              <w:top w:val="nil"/>
              <w:left w:val="nil"/>
              <w:bottom w:val="nil"/>
              <w:right w:val="nil"/>
            </w:tcBorders>
            <w:shd w:val="clear" w:color="auto" w:fill="auto"/>
            <w:noWrap/>
            <w:vAlign w:val="center"/>
            <w:hideMark/>
          </w:tcPr>
          <w:p w14:paraId="3E740841" w14:textId="77777777" w:rsidR="00C06500" w:rsidRPr="00C06500" w:rsidRDefault="00C06500" w:rsidP="00B15FBA">
            <w:pPr>
              <w:spacing w:after="0" w:line="240" w:lineRule="auto"/>
              <w:rPr>
                <w:rFonts w:ascii="Times New Roman" w:eastAsia="Times New Roman" w:hAnsi="Times New Roman" w:cs="Times New Roman"/>
                <w:color w:val="000000"/>
              </w:rPr>
            </w:pPr>
            <w:r w:rsidRPr="00C06500">
              <w:rPr>
                <w:rFonts w:ascii="Times New Roman" w:eastAsia="Times New Roman" w:hAnsi="Times New Roman" w:cs="Times New Roman"/>
                <w:color w:val="000000"/>
              </w:rPr>
              <w:t>TRAILING</w:t>
            </w:r>
          </w:p>
        </w:tc>
        <w:tc>
          <w:tcPr>
            <w:tcW w:w="1020" w:type="dxa"/>
            <w:tcBorders>
              <w:top w:val="nil"/>
              <w:left w:val="nil"/>
              <w:bottom w:val="nil"/>
              <w:right w:val="nil"/>
            </w:tcBorders>
            <w:shd w:val="clear" w:color="auto" w:fill="auto"/>
            <w:noWrap/>
            <w:vAlign w:val="center"/>
            <w:hideMark/>
          </w:tcPr>
          <w:p w14:paraId="046D720C" w14:textId="77777777" w:rsidR="00C06500" w:rsidRPr="00C06500" w:rsidRDefault="00C06500" w:rsidP="00B15FBA">
            <w:pPr>
              <w:spacing w:after="0" w:line="240" w:lineRule="auto"/>
              <w:jc w:val="center"/>
              <w:rPr>
                <w:rFonts w:ascii="Times New Roman" w:eastAsia="Times New Roman" w:hAnsi="Times New Roman" w:cs="Times New Roman"/>
                <w:color w:val="000000"/>
              </w:rPr>
            </w:pPr>
          </w:p>
        </w:tc>
        <w:tc>
          <w:tcPr>
            <w:tcW w:w="820" w:type="dxa"/>
            <w:tcBorders>
              <w:top w:val="nil"/>
              <w:left w:val="nil"/>
              <w:bottom w:val="nil"/>
              <w:right w:val="nil"/>
            </w:tcBorders>
            <w:shd w:val="clear" w:color="auto" w:fill="auto"/>
            <w:noWrap/>
            <w:vAlign w:val="center"/>
            <w:hideMark/>
          </w:tcPr>
          <w:p w14:paraId="75BCD96C" w14:textId="77777777" w:rsidR="00C06500" w:rsidRPr="00C06500" w:rsidRDefault="00C06500" w:rsidP="00B15FBA">
            <w:pPr>
              <w:spacing w:after="0" w:line="240" w:lineRule="auto"/>
              <w:jc w:val="center"/>
              <w:rPr>
                <w:rFonts w:ascii="Times New Roman" w:eastAsia="Times New Roman" w:hAnsi="Times New Roman" w:cs="Times New Roman"/>
                <w:sz w:val="20"/>
                <w:szCs w:val="20"/>
              </w:rPr>
            </w:pPr>
          </w:p>
        </w:tc>
        <w:tc>
          <w:tcPr>
            <w:tcW w:w="1340" w:type="dxa"/>
            <w:tcBorders>
              <w:top w:val="nil"/>
              <w:left w:val="nil"/>
              <w:bottom w:val="nil"/>
              <w:right w:val="nil"/>
            </w:tcBorders>
            <w:shd w:val="clear" w:color="auto" w:fill="auto"/>
            <w:noWrap/>
            <w:vAlign w:val="center"/>
            <w:hideMark/>
          </w:tcPr>
          <w:p w14:paraId="68EE04BC"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-0.005</w:t>
            </w:r>
          </w:p>
        </w:tc>
        <w:tc>
          <w:tcPr>
            <w:tcW w:w="1480" w:type="dxa"/>
            <w:tcBorders>
              <w:top w:val="nil"/>
              <w:left w:val="nil"/>
              <w:bottom w:val="nil"/>
              <w:right w:val="nil"/>
            </w:tcBorders>
            <w:shd w:val="clear" w:color="auto" w:fill="auto"/>
            <w:noWrap/>
            <w:vAlign w:val="center"/>
            <w:hideMark/>
          </w:tcPr>
          <w:p w14:paraId="0E388DEC" w14:textId="77777777" w:rsidR="00C06500" w:rsidRPr="00C06500" w:rsidRDefault="00C06500" w:rsidP="00B15FBA">
            <w:pPr>
              <w:spacing w:after="0" w:line="240" w:lineRule="auto"/>
              <w:jc w:val="center"/>
              <w:rPr>
                <w:rFonts w:ascii="Times New Roman" w:eastAsia="Times New Roman" w:hAnsi="Times New Roman" w:cs="Times New Roman"/>
                <w:b/>
                <w:bCs/>
                <w:color w:val="8497B0"/>
              </w:rPr>
            </w:pPr>
            <w:r w:rsidRPr="00C06500">
              <w:rPr>
                <w:rFonts w:ascii="Times New Roman" w:eastAsia="Times New Roman" w:hAnsi="Times New Roman" w:cs="Times New Roman"/>
                <w:b/>
                <w:bCs/>
                <w:color w:val="8497B0"/>
              </w:rPr>
              <w:t>-0.019</w:t>
            </w:r>
          </w:p>
        </w:tc>
        <w:tc>
          <w:tcPr>
            <w:tcW w:w="1320" w:type="dxa"/>
            <w:tcBorders>
              <w:top w:val="nil"/>
              <w:left w:val="nil"/>
              <w:bottom w:val="nil"/>
              <w:right w:val="nil"/>
            </w:tcBorders>
            <w:shd w:val="clear" w:color="auto" w:fill="auto"/>
            <w:noWrap/>
            <w:vAlign w:val="center"/>
            <w:hideMark/>
          </w:tcPr>
          <w:p w14:paraId="2AA9403F"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0.001</w:t>
            </w:r>
          </w:p>
        </w:tc>
        <w:tc>
          <w:tcPr>
            <w:tcW w:w="1300" w:type="dxa"/>
            <w:tcBorders>
              <w:top w:val="nil"/>
              <w:left w:val="nil"/>
              <w:bottom w:val="nil"/>
              <w:right w:val="nil"/>
            </w:tcBorders>
            <w:shd w:val="clear" w:color="auto" w:fill="auto"/>
            <w:noWrap/>
            <w:vAlign w:val="center"/>
            <w:hideMark/>
          </w:tcPr>
          <w:p w14:paraId="3A127C7D" w14:textId="77777777" w:rsidR="00C06500" w:rsidRPr="00C06500" w:rsidRDefault="00C06500" w:rsidP="00B15FBA">
            <w:pPr>
              <w:spacing w:after="0" w:line="240" w:lineRule="auto"/>
              <w:jc w:val="center"/>
              <w:rPr>
                <w:rFonts w:ascii="Times New Roman" w:eastAsia="Times New Roman" w:hAnsi="Times New Roman" w:cs="Times New Roman"/>
                <w:b/>
                <w:bCs/>
                <w:color w:val="8497B0"/>
              </w:rPr>
            </w:pPr>
            <w:r w:rsidRPr="00C06500">
              <w:rPr>
                <w:rFonts w:ascii="Times New Roman" w:eastAsia="Times New Roman" w:hAnsi="Times New Roman" w:cs="Times New Roman"/>
                <w:b/>
                <w:bCs/>
                <w:color w:val="8497B0"/>
              </w:rPr>
              <w:t>-0.011</w:t>
            </w:r>
          </w:p>
        </w:tc>
      </w:tr>
      <w:tr w:rsidR="00C06500" w:rsidRPr="00C06500" w14:paraId="54FB7F52" w14:textId="77777777" w:rsidTr="00B15FBA">
        <w:trPr>
          <w:trHeight w:val="300"/>
        </w:trPr>
        <w:tc>
          <w:tcPr>
            <w:tcW w:w="1160" w:type="dxa"/>
            <w:tcBorders>
              <w:top w:val="nil"/>
              <w:left w:val="nil"/>
              <w:bottom w:val="nil"/>
              <w:right w:val="nil"/>
            </w:tcBorders>
            <w:shd w:val="clear" w:color="auto" w:fill="auto"/>
            <w:noWrap/>
            <w:vAlign w:val="center"/>
            <w:hideMark/>
          </w:tcPr>
          <w:p w14:paraId="695233AF" w14:textId="77777777" w:rsidR="00C06500" w:rsidRPr="00C06500" w:rsidRDefault="00C06500" w:rsidP="00B15FBA">
            <w:pPr>
              <w:spacing w:after="0" w:line="240" w:lineRule="auto"/>
              <w:rPr>
                <w:rFonts w:ascii="Times New Roman" w:eastAsia="Times New Roman" w:hAnsi="Times New Roman" w:cs="Times New Roman"/>
                <w:b/>
                <w:bCs/>
                <w:color w:val="8497B0"/>
              </w:rPr>
            </w:pPr>
          </w:p>
        </w:tc>
        <w:tc>
          <w:tcPr>
            <w:tcW w:w="1020" w:type="dxa"/>
            <w:tcBorders>
              <w:top w:val="nil"/>
              <w:left w:val="nil"/>
              <w:bottom w:val="nil"/>
              <w:right w:val="nil"/>
            </w:tcBorders>
            <w:shd w:val="clear" w:color="auto" w:fill="auto"/>
            <w:noWrap/>
            <w:vAlign w:val="center"/>
            <w:hideMark/>
          </w:tcPr>
          <w:p w14:paraId="1195BAC9"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PA</w:t>
            </w:r>
          </w:p>
        </w:tc>
        <w:tc>
          <w:tcPr>
            <w:tcW w:w="820" w:type="dxa"/>
            <w:tcBorders>
              <w:top w:val="nil"/>
              <w:left w:val="nil"/>
              <w:bottom w:val="nil"/>
              <w:right w:val="nil"/>
            </w:tcBorders>
            <w:shd w:val="clear" w:color="auto" w:fill="auto"/>
            <w:noWrap/>
            <w:vAlign w:val="center"/>
            <w:hideMark/>
          </w:tcPr>
          <w:p w14:paraId="382B6E50"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BLBW</w:t>
            </w:r>
          </w:p>
        </w:tc>
        <w:tc>
          <w:tcPr>
            <w:tcW w:w="1340" w:type="dxa"/>
            <w:tcBorders>
              <w:top w:val="nil"/>
              <w:left w:val="nil"/>
              <w:bottom w:val="nil"/>
              <w:right w:val="nil"/>
            </w:tcBorders>
            <w:shd w:val="clear" w:color="auto" w:fill="auto"/>
            <w:noWrap/>
            <w:vAlign w:val="center"/>
            <w:hideMark/>
          </w:tcPr>
          <w:p w14:paraId="7533BCDD" w14:textId="77777777" w:rsidR="00C06500" w:rsidRPr="00C06500" w:rsidRDefault="00C06500" w:rsidP="00B15FBA">
            <w:pPr>
              <w:spacing w:after="0" w:line="240" w:lineRule="auto"/>
              <w:jc w:val="center"/>
              <w:rPr>
                <w:rFonts w:ascii="Times New Roman" w:eastAsia="Times New Roman" w:hAnsi="Times New Roman" w:cs="Times New Roman"/>
                <w:b/>
                <w:bCs/>
                <w:color w:val="BF8F00"/>
              </w:rPr>
            </w:pPr>
            <w:r w:rsidRPr="00DF58C0">
              <w:rPr>
                <w:rFonts w:ascii="Times New Roman" w:eastAsia="Times New Roman" w:hAnsi="Times New Roman" w:cs="Times New Roman"/>
                <w:b/>
                <w:bCs/>
                <w:color w:val="8496B0" w:themeColor="text2" w:themeTint="99"/>
              </w:rPr>
              <w:t>-0.076</w:t>
            </w:r>
          </w:p>
        </w:tc>
        <w:tc>
          <w:tcPr>
            <w:tcW w:w="1480" w:type="dxa"/>
            <w:tcBorders>
              <w:top w:val="nil"/>
              <w:left w:val="nil"/>
              <w:bottom w:val="nil"/>
              <w:right w:val="nil"/>
            </w:tcBorders>
            <w:shd w:val="clear" w:color="auto" w:fill="auto"/>
            <w:noWrap/>
            <w:vAlign w:val="center"/>
            <w:hideMark/>
          </w:tcPr>
          <w:p w14:paraId="5CE16744" w14:textId="77777777" w:rsidR="00C06500" w:rsidRPr="00C06500" w:rsidRDefault="00C06500" w:rsidP="00B15FBA">
            <w:pPr>
              <w:spacing w:after="0" w:line="240" w:lineRule="auto"/>
              <w:jc w:val="center"/>
              <w:rPr>
                <w:rFonts w:ascii="Times New Roman" w:eastAsia="Times New Roman" w:hAnsi="Times New Roman" w:cs="Times New Roman"/>
                <w:b/>
                <w:bCs/>
                <w:color w:val="BF8F00"/>
              </w:rPr>
            </w:pPr>
            <w:r w:rsidRPr="00DF58C0">
              <w:rPr>
                <w:rFonts w:ascii="Times New Roman" w:eastAsia="Times New Roman" w:hAnsi="Times New Roman" w:cs="Times New Roman"/>
                <w:b/>
                <w:bCs/>
                <w:color w:val="8496B0" w:themeColor="text2" w:themeTint="99"/>
              </w:rPr>
              <w:t>-0.145</w:t>
            </w:r>
          </w:p>
        </w:tc>
        <w:tc>
          <w:tcPr>
            <w:tcW w:w="1320" w:type="dxa"/>
            <w:tcBorders>
              <w:top w:val="nil"/>
              <w:left w:val="nil"/>
              <w:bottom w:val="nil"/>
              <w:right w:val="nil"/>
            </w:tcBorders>
            <w:shd w:val="clear" w:color="auto" w:fill="auto"/>
            <w:noWrap/>
            <w:vAlign w:val="center"/>
            <w:hideMark/>
          </w:tcPr>
          <w:p w14:paraId="4E4374A4"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-0.005</w:t>
            </w:r>
          </w:p>
        </w:tc>
        <w:tc>
          <w:tcPr>
            <w:tcW w:w="1300" w:type="dxa"/>
            <w:tcBorders>
              <w:top w:val="nil"/>
              <w:left w:val="nil"/>
              <w:bottom w:val="nil"/>
              <w:right w:val="nil"/>
            </w:tcBorders>
            <w:shd w:val="clear" w:color="auto" w:fill="auto"/>
            <w:noWrap/>
            <w:vAlign w:val="center"/>
            <w:hideMark/>
          </w:tcPr>
          <w:p w14:paraId="0CDEA8B9" w14:textId="77777777" w:rsidR="00C06500" w:rsidRPr="00C06500" w:rsidRDefault="00C06500" w:rsidP="00B15FBA">
            <w:pPr>
              <w:spacing w:after="0" w:line="240" w:lineRule="auto"/>
              <w:jc w:val="center"/>
              <w:rPr>
                <w:rFonts w:ascii="Times New Roman" w:eastAsia="Times New Roman" w:hAnsi="Times New Roman" w:cs="Times New Roman"/>
                <w:b/>
                <w:bCs/>
                <w:color w:val="BF8F00"/>
              </w:rPr>
            </w:pPr>
            <w:r w:rsidRPr="00DF58C0">
              <w:rPr>
                <w:rFonts w:ascii="Times New Roman" w:eastAsia="Times New Roman" w:hAnsi="Times New Roman" w:cs="Times New Roman"/>
                <w:b/>
                <w:bCs/>
                <w:color w:val="8496B0" w:themeColor="text2" w:themeTint="99"/>
              </w:rPr>
              <w:t>-0.111</w:t>
            </w:r>
          </w:p>
        </w:tc>
      </w:tr>
      <w:tr w:rsidR="00C06500" w:rsidRPr="00C06500" w14:paraId="500145C6" w14:textId="77777777" w:rsidTr="00B15FBA">
        <w:trPr>
          <w:trHeight w:val="300"/>
        </w:trPr>
        <w:tc>
          <w:tcPr>
            <w:tcW w:w="1160" w:type="dxa"/>
            <w:tcBorders>
              <w:top w:val="nil"/>
              <w:left w:val="nil"/>
              <w:bottom w:val="nil"/>
              <w:right w:val="nil"/>
            </w:tcBorders>
            <w:shd w:val="clear" w:color="auto" w:fill="auto"/>
            <w:noWrap/>
            <w:vAlign w:val="center"/>
            <w:hideMark/>
          </w:tcPr>
          <w:p w14:paraId="4F505CE2" w14:textId="77777777" w:rsidR="00C06500" w:rsidRPr="00C06500" w:rsidRDefault="00C06500" w:rsidP="00B15FBA">
            <w:pPr>
              <w:spacing w:after="0" w:line="240" w:lineRule="auto"/>
              <w:rPr>
                <w:rFonts w:ascii="Times New Roman" w:eastAsia="Times New Roman" w:hAnsi="Times New Roman" w:cs="Times New Roman"/>
                <w:b/>
                <w:bCs/>
                <w:color w:val="BF8F00"/>
              </w:rPr>
            </w:pPr>
          </w:p>
        </w:tc>
        <w:tc>
          <w:tcPr>
            <w:tcW w:w="1020" w:type="dxa"/>
            <w:tcBorders>
              <w:top w:val="nil"/>
              <w:left w:val="nil"/>
              <w:bottom w:val="nil"/>
              <w:right w:val="nil"/>
            </w:tcBorders>
            <w:shd w:val="clear" w:color="auto" w:fill="auto"/>
            <w:noWrap/>
            <w:vAlign w:val="center"/>
            <w:hideMark/>
          </w:tcPr>
          <w:p w14:paraId="590819C0"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PA</w:t>
            </w:r>
          </w:p>
        </w:tc>
        <w:tc>
          <w:tcPr>
            <w:tcW w:w="820" w:type="dxa"/>
            <w:tcBorders>
              <w:top w:val="nil"/>
              <w:left w:val="nil"/>
              <w:bottom w:val="nil"/>
              <w:right w:val="nil"/>
            </w:tcBorders>
            <w:shd w:val="clear" w:color="auto" w:fill="auto"/>
            <w:noWrap/>
            <w:vAlign w:val="center"/>
            <w:hideMark/>
          </w:tcPr>
          <w:p w14:paraId="26D0B7D0"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BTNW</w:t>
            </w:r>
          </w:p>
        </w:tc>
        <w:tc>
          <w:tcPr>
            <w:tcW w:w="1340" w:type="dxa"/>
            <w:tcBorders>
              <w:top w:val="nil"/>
              <w:left w:val="nil"/>
              <w:bottom w:val="nil"/>
              <w:right w:val="nil"/>
            </w:tcBorders>
            <w:shd w:val="clear" w:color="auto" w:fill="auto"/>
            <w:noWrap/>
            <w:vAlign w:val="center"/>
            <w:hideMark/>
          </w:tcPr>
          <w:p w14:paraId="302870F8"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-0.015</w:t>
            </w:r>
          </w:p>
        </w:tc>
        <w:tc>
          <w:tcPr>
            <w:tcW w:w="1480" w:type="dxa"/>
            <w:tcBorders>
              <w:top w:val="nil"/>
              <w:left w:val="nil"/>
              <w:bottom w:val="nil"/>
              <w:right w:val="nil"/>
            </w:tcBorders>
            <w:shd w:val="clear" w:color="auto" w:fill="auto"/>
            <w:noWrap/>
            <w:vAlign w:val="center"/>
            <w:hideMark/>
          </w:tcPr>
          <w:p w14:paraId="1A829BBC"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0.026</w:t>
            </w:r>
          </w:p>
        </w:tc>
        <w:tc>
          <w:tcPr>
            <w:tcW w:w="1320" w:type="dxa"/>
            <w:tcBorders>
              <w:top w:val="nil"/>
              <w:left w:val="nil"/>
              <w:bottom w:val="nil"/>
              <w:right w:val="nil"/>
            </w:tcBorders>
            <w:shd w:val="clear" w:color="auto" w:fill="auto"/>
            <w:noWrap/>
            <w:vAlign w:val="center"/>
            <w:hideMark/>
          </w:tcPr>
          <w:p w14:paraId="1F9D3345" w14:textId="77777777" w:rsidR="00C06500" w:rsidRPr="00C06500" w:rsidRDefault="00C06500" w:rsidP="00B15FBA">
            <w:pPr>
              <w:spacing w:after="0" w:line="240" w:lineRule="auto"/>
              <w:jc w:val="center"/>
              <w:rPr>
                <w:rFonts w:ascii="Times New Roman" w:eastAsia="Times New Roman" w:hAnsi="Times New Roman" w:cs="Times New Roman"/>
                <w:b/>
                <w:bCs/>
                <w:color w:val="BF8F00"/>
              </w:rPr>
            </w:pPr>
            <w:r w:rsidRPr="00C06500">
              <w:rPr>
                <w:rFonts w:ascii="Times New Roman" w:eastAsia="Times New Roman" w:hAnsi="Times New Roman" w:cs="Times New Roman"/>
                <w:b/>
                <w:bCs/>
                <w:color w:val="BF8F00"/>
              </w:rPr>
              <w:t>0.050</w:t>
            </w:r>
          </w:p>
        </w:tc>
        <w:tc>
          <w:tcPr>
            <w:tcW w:w="1300" w:type="dxa"/>
            <w:tcBorders>
              <w:top w:val="nil"/>
              <w:left w:val="nil"/>
              <w:bottom w:val="nil"/>
              <w:right w:val="nil"/>
            </w:tcBorders>
            <w:shd w:val="clear" w:color="auto" w:fill="auto"/>
            <w:noWrap/>
            <w:vAlign w:val="center"/>
            <w:hideMark/>
          </w:tcPr>
          <w:p w14:paraId="6CC4ABD7"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-0.018</w:t>
            </w:r>
          </w:p>
        </w:tc>
      </w:tr>
      <w:tr w:rsidR="00C06500" w:rsidRPr="00C06500" w14:paraId="5229F557" w14:textId="77777777" w:rsidTr="00B15FBA">
        <w:trPr>
          <w:trHeight w:val="300"/>
        </w:trPr>
        <w:tc>
          <w:tcPr>
            <w:tcW w:w="1160" w:type="dxa"/>
            <w:tcBorders>
              <w:top w:val="nil"/>
              <w:left w:val="nil"/>
              <w:bottom w:val="nil"/>
              <w:right w:val="nil"/>
            </w:tcBorders>
            <w:shd w:val="clear" w:color="auto" w:fill="auto"/>
            <w:noWrap/>
            <w:vAlign w:val="center"/>
            <w:hideMark/>
          </w:tcPr>
          <w:p w14:paraId="5BDEA1B5" w14:textId="77777777" w:rsidR="00C06500" w:rsidRPr="00C06500" w:rsidRDefault="00C06500" w:rsidP="00B15FBA">
            <w:pPr>
              <w:spacing w:after="0" w:line="240" w:lineRule="auto"/>
              <w:rPr>
                <w:rFonts w:ascii="Times New Roman" w:eastAsia="Times New Roman" w:hAnsi="Times New Roman" w:cs="Times New Roman"/>
                <w:color w:val="000000"/>
              </w:rPr>
            </w:pPr>
          </w:p>
        </w:tc>
        <w:tc>
          <w:tcPr>
            <w:tcW w:w="1020" w:type="dxa"/>
            <w:tcBorders>
              <w:top w:val="nil"/>
              <w:left w:val="nil"/>
              <w:bottom w:val="nil"/>
              <w:right w:val="nil"/>
            </w:tcBorders>
            <w:shd w:val="clear" w:color="auto" w:fill="auto"/>
            <w:noWrap/>
            <w:vAlign w:val="center"/>
            <w:hideMark/>
          </w:tcPr>
          <w:p w14:paraId="06EE825C"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PA</w:t>
            </w:r>
          </w:p>
        </w:tc>
        <w:tc>
          <w:tcPr>
            <w:tcW w:w="820" w:type="dxa"/>
            <w:tcBorders>
              <w:top w:val="nil"/>
              <w:left w:val="nil"/>
              <w:bottom w:val="nil"/>
              <w:right w:val="nil"/>
            </w:tcBorders>
            <w:shd w:val="clear" w:color="auto" w:fill="auto"/>
            <w:noWrap/>
            <w:vAlign w:val="center"/>
            <w:hideMark/>
          </w:tcPr>
          <w:p w14:paraId="070BC297"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BTBW</w:t>
            </w:r>
          </w:p>
        </w:tc>
        <w:tc>
          <w:tcPr>
            <w:tcW w:w="1340" w:type="dxa"/>
            <w:tcBorders>
              <w:top w:val="nil"/>
              <w:left w:val="nil"/>
              <w:bottom w:val="nil"/>
              <w:right w:val="nil"/>
            </w:tcBorders>
            <w:shd w:val="clear" w:color="auto" w:fill="auto"/>
            <w:noWrap/>
            <w:vAlign w:val="center"/>
            <w:hideMark/>
          </w:tcPr>
          <w:p w14:paraId="6934D30D"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0.007</w:t>
            </w:r>
          </w:p>
        </w:tc>
        <w:tc>
          <w:tcPr>
            <w:tcW w:w="1480" w:type="dxa"/>
            <w:tcBorders>
              <w:top w:val="nil"/>
              <w:left w:val="nil"/>
              <w:bottom w:val="nil"/>
              <w:right w:val="nil"/>
            </w:tcBorders>
            <w:shd w:val="clear" w:color="auto" w:fill="auto"/>
            <w:noWrap/>
            <w:vAlign w:val="center"/>
            <w:hideMark/>
          </w:tcPr>
          <w:p w14:paraId="2A917C68" w14:textId="77777777" w:rsidR="00C06500" w:rsidRPr="00C06500" w:rsidRDefault="00C06500" w:rsidP="00B15FBA">
            <w:pPr>
              <w:spacing w:after="0" w:line="240" w:lineRule="auto"/>
              <w:jc w:val="center"/>
              <w:rPr>
                <w:rFonts w:ascii="Times New Roman" w:eastAsia="Times New Roman" w:hAnsi="Times New Roman" w:cs="Times New Roman"/>
                <w:b/>
                <w:bCs/>
                <w:color w:val="8497B0"/>
              </w:rPr>
            </w:pPr>
            <w:r w:rsidRPr="00C06500">
              <w:rPr>
                <w:rFonts w:ascii="Times New Roman" w:eastAsia="Times New Roman" w:hAnsi="Times New Roman" w:cs="Times New Roman"/>
                <w:b/>
                <w:bCs/>
                <w:color w:val="8497B0"/>
              </w:rPr>
              <w:t>-0.081</w:t>
            </w:r>
          </w:p>
        </w:tc>
        <w:tc>
          <w:tcPr>
            <w:tcW w:w="1320" w:type="dxa"/>
            <w:tcBorders>
              <w:top w:val="nil"/>
              <w:left w:val="nil"/>
              <w:bottom w:val="nil"/>
              <w:right w:val="nil"/>
            </w:tcBorders>
            <w:shd w:val="clear" w:color="auto" w:fill="auto"/>
            <w:noWrap/>
            <w:vAlign w:val="center"/>
            <w:hideMark/>
          </w:tcPr>
          <w:p w14:paraId="2A5E5DBA" w14:textId="77777777" w:rsidR="00C06500" w:rsidRPr="00C06500" w:rsidRDefault="00C06500" w:rsidP="00B15FBA">
            <w:pPr>
              <w:spacing w:after="0" w:line="240" w:lineRule="auto"/>
              <w:jc w:val="center"/>
              <w:rPr>
                <w:rFonts w:ascii="Times New Roman" w:eastAsia="Times New Roman" w:hAnsi="Times New Roman" w:cs="Times New Roman"/>
                <w:b/>
                <w:bCs/>
                <w:color w:val="8497B0"/>
              </w:rPr>
            </w:pPr>
            <w:r w:rsidRPr="00C06500">
              <w:rPr>
                <w:rFonts w:ascii="Times New Roman" w:eastAsia="Times New Roman" w:hAnsi="Times New Roman" w:cs="Times New Roman"/>
                <w:b/>
                <w:bCs/>
                <w:color w:val="8497B0"/>
              </w:rPr>
              <w:t>-0.073</w:t>
            </w:r>
          </w:p>
        </w:tc>
        <w:tc>
          <w:tcPr>
            <w:tcW w:w="1300" w:type="dxa"/>
            <w:tcBorders>
              <w:top w:val="nil"/>
              <w:left w:val="nil"/>
              <w:bottom w:val="nil"/>
              <w:right w:val="nil"/>
            </w:tcBorders>
            <w:shd w:val="clear" w:color="auto" w:fill="auto"/>
            <w:noWrap/>
            <w:vAlign w:val="center"/>
            <w:hideMark/>
          </w:tcPr>
          <w:p w14:paraId="013E680A" w14:textId="77777777" w:rsidR="00C06500" w:rsidRPr="00C06500" w:rsidRDefault="00C06500" w:rsidP="00B15FBA">
            <w:pPr>
              <w:spacing w:after="0" w:line="240" w:lineRule="auto"/>
              <w:jc w:val="center"/>
              <w:rPr>
                <w:rFonts w:ascii="Times New Roman" w:eastAsia="Times New Roman" w:hAnsi="Times New Roman" w:cs="Times New Roman"/>
                <w:b/>
                <w:bCs/>
                <w:color w:val="8497B0"/>
              </w:rPr>
            </w:pPr>
            <w:r w:rsidRPr="00C06500">
              <w:rPr>
                <w:rFonts w:ascii="Times New Roman" w:eastAsia="Times New Roman" w:hAnsi="Times New Roman" w:cs="Times New Roman"/>
                <w:b/>
                <w:bCs/>
                <w:color w:val="8497B0"/>
              </w:rPr>
              <w:t>-0.054</w:t>
            </w:r>
          </w:p>
        </w:tc>
      </w:tr>
      <w:tr w:rsidR="00C06500" w:rsidRPr="00C06500" w14:paraId="72830A3B" w14:textId="77777777" w:rsidTr="00B15FBA">
        <w:trPr>
          <w:trHeight w:val="300"/>
        </w:trPr>
        <w:tc>
          <w:tcPr>
            <w:tcW w:w="1160" w:type="dxa"/>
            <w:tcBorders>
              <w:top w:val="nil"/>
              <w:left w:val="nil"/>
              <w:bottom w:val="nil"/>
              <w:right w:val="nil"/>
            </w:tcBorders>
            <w:shd w:val="clear" w:color="auto" w:fill="auto"/>
            <w:noWrap/>
            <w:vAlign w:val="center"/>
            <w:hideMark/>
          </w:tcPr>
          <w:p w14:paraId="2EB5DCCE" w14:textId="77777777" w:rsidR="00C06500" w:rsidRPr="00C06500" w:rsidRDefault="00C06500" w:rsidP="00B15FBA">
            <w:pPr>
              <w:spacing w:after="0" w:line="240" w:lineRule="auto"/>
              <w:rPr>
                <w:rFonts w:ascii="Times New Roman" w:eastAsia="Times New Roman" w:hAnsi="Times New Roman" w:cs="Times New Roman"/>
                <w:b/>
                <w:bCs/>
                <w:color w:val="8497B0"/>
              </w:rPr>
            </w:pPr>
          </w:p>
        </w:tc>
        <w:tc>
          <w:tcPr>
            <w:tcW w:w="1020" w:type="dxa"/>
            <w:tcBorders>
              <w:top w:val="nil"/>
              <w:left w:val="nil"/>
              <w:bottom w:val="nil"/>
              <w:right w:val="nil"/>
            </w:tcBorders>
            <w:shd w:val="clear" w:color="auto" w:fill="auto"/>
            <w:noWrap/>
            <w:vAlign w:val="center"/>
            <w:hideMark/>
          </w:tcPr>
          <w:p w14:paraId="11E493BF"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PA</w:t>
            </w:r>
          </w:p>
        </w:tc>
        <w:tc>
          <w:tcPr>
            <w:tcW w:w="820" w:type="dxa"/>
            <w:tcBorders>
              <w:top w:val="nil"/>
              <w:left w:val="nil"/>
              <w:bottom w:val="nil"/>
              <w:right w:val="nil"/>
            </w:tcBorders>
            <w:shd w:val="clear" w:color="auto" w:fill="auto"/>
            <w:noWrap/>
            <w:vAlign w:val="center"/>
            <w:hideMark/>
          </w:tcPr>
          <w:p w14:paraId="0904AFC0"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CAWA</w:t>
            </w:r>
          </w:p>
        </w:tc>
        <w:tc>
          <w:tcPr>
            <w:tcW w:w="1340" w:type="dxa"/>
            <w:tcBorders>
              <w:top w:val="nil"/>
              <w:left w:val="nil"/>
              <w:bottom w:val="nil"/>
              <w:right w:val="nil"/>
            </w:tcBorders>
            <w:shd w:val="clear" w:color="auto" w:fill="auto"/>
            <w:noWrap/>
            <w:vAlign w:val="center"/>
            <w:hideMark/>
          </w:tcPr>
          <w:p w14:paraId="13D7166B"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-0.013</w:t>
            </w:r>
          </w:p>
        </w:tc>
        <w:tc>
          <w:tcPr>
            <w:tcW w:w="1480" w:type="dxa"/>
            <w:tcBorders>
              <w:top w:val="nil"/>
              <w:left w:val="nil"/>
              <w:bottom w:val="nil"/>
              <w:right w:val="nil"/>
            </w:tcBorders>
            <w:shd w:val="clear" w:color="auto" w:fill="auto"/>
            <w:noWrap/>
            <w:vAlign w:val="center"/>
            <w:hideMark/>
          </w:tcPr>
          <w:p w14:paraId="3D83CD28"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0.041</w:t>
            </w:r>
          </w:p>
        </w:tc>
        <w:tc>
          <w:tcPr>
            <w:tcW w:w="1320" w:type="dxa"/>
            <w:tcBorders>
              <w:top w:val="nil"/>
              <w:left w:val="nil"/>
              <w:bottom w:val="nil"/>
              <w:right w:val="nil"/>
            </w:tcBorders>
            <w:shd w:val="clear" w:color="auto" w:fill="auto"/>
            <w:noWrap/>
            <w:vAlign w:val="center"/>
            <w:hideMark/>
          </w:tcPr>
          <w:p w14:paraId="0462398C"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-0.029</w:t>
            </w:r>
          </w:p>
        </w:tc>
        <w:tc>
          <w:tcPr>
            <w:tcW w:w="1300" w:type="dxa"/>
            <w:tcBorders>
              <w:top w:val="nil"/>
              <w:left w:val="nil"/>
              <w:bottom w:val="nil"/>
              <w:right w:val="nil"/>
            </w:tcBorders>
            <w:shd w:val="clear" w:color="auto" w:fill="auto"/>
            <w:noWrap/>
            <w:vAlign w:val="center"/>
            <w:hideMark/>
          </w:tcPr>
          <w:p w14:paraId="4746644F" w14:textId="77777777" w:rsidR="00C06500" w:rsidRPr="00C06500" w:rsidRDefault="00C06500" w:rsidP="00B15FBA">
            <w:pPr>
              <w:spacing w:after="0" w:line="240" w:lineRule="auto"/>
              <w:jc w:val="center"/>
              <w:rPr>
                <w:rFonts w:ascii="Times New Roman" w:eastAsia="Times New Roman" w:hAnsi="Times New Roman" w:cs="Times New Roman"/>
                <w:b/>
                <w:bCs/>
                <w:color w:val="8497B0"/>
              </w:rPr>
            </w:pPr>
            <w:r w:rsidRPr="00C06500">
              <w:rPr>
                <w:rFonts w:ascii="Times New Roman" w:eastAsia="Times New Roman" w:hAnsi="Times New Roman" w:cs="Times New Roman"/>
                <w:b/>
                <w:bCs/>
                <w:color w:val="8497B0"/>
              </w:rPr>
              <w:t>-0.162</w:t>
            </w:r>
          </w:p>
        </w:tc>
      </w:tr>
      <w:tr w:rsidR="00C06500" w:rsidRPr="00C06500" w14:paraId="79FCC827" w14:textId="77777777" w:rsidTr="00B15FBA">
        <w:trPr>
          <w:trHeight w:val="300"/>
        </w:trPr>
        <w:tc>
          <w:tcPr>
            <w:tcW w:w="1160" w:type="dxa"/>
            <w:tcBorders>
              <w:top w:val="nil"/>
              <w:left w:val="nil"/>
              <w:bottom w:val="nil"/>
              <w:right w:val="nil"/>
            </w:tcBorders>
            <w:shd w:val="clear" w:color="auto" w:fill="auto"/>
            <w:noWrap/>
            <w:vAlign w:val="center"/>
            <w:hideMark/>
          </w:tcPr>
          <w:p w14:paraId="282C69FA" w14:textId="77777777" w:rsidR="00C06500" w:rsidRPr="00C06500" w:rsidRDefault="00C06500" w:rsidP="00B15FBA">
            <w:pPr>
              <w:spacing w:after="0" w:line="240" w:lineRule="auto"/>
              <w:rPr>
                <w:rFonts w:ascii="Times New Roman" w:eastAsia="Times New Roman" w:hAnsi="Times New Roman" w:cs="Times New Roman"/>
                <w:b/>
                <w:bCs/>
                <w:color w:val="8497B0"/>
              </w:rPr>
            </w:pPr>
          </w:p>
        </w:tc>
        <w:tc>
          <w:tcPr>
            <w:tcW w:w="1020" w:type="dxa"/>
            <w:tcBorders>
              <w:top w:val="nil"/>
              <w:left w:val="nil"/>
              <w:bottom w:val="nil"/>
              <w:right w:val="nil"/>
            </w:tcBorders>
            <w:shd w:val="clear" w:color="auto" w:fill="auto"/>
            <w:noWrap/>
            <w:vAlign w:val="center"/>
            <w:hideMark/>
          </w:tcPr>
          <w:p w14:paraId="4AEA6F11"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TU</w:t>
            </w:r>
          </w:p>
        </w:tc>
        <w:tc>
          <w:tcPr>
            <w:tcW w:w="820" w:type="dxa"/>
            <w:tcBorders>
              <w:top w:val="nil"/>
              <w:left w:val="nil"/>
              <w:bottom w:val="nil"/>
              <w:right w:val="nil"/>
            </w:tcBorders>
            <w:shd w:val="clear" w:color="auto" w:fill="auto"/>
            <w:noWrap/>
            <w:vAlign w:val="center"/>
            <w:hideMark/>
          </w:tcPr>
          <w:p w14:paraId="1EB3B173"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VEER</w:t>
            </w:r>
          </w:p>
        </w:tc>
        <w:tc>
          <w:tcPr>
            <w:tcW w:w="1340" w:type="dxa"/>
            <w:tcBorders>
              <w:top w:val="nil"/>
              <w:left w:val="nil"/>
              <w:bottom w:val="nil"/>
              <w:right w:val="nil"/>
            </w:tcBorders>
            <w:shd w:val="clear" w:color="auto" w:fill="auto"/>
            <w:noWrap/>
            <w:vAlign w:val="center"/>
            <w:hideMark/>
          </w:tcPr>
          <w:p w14:paraId="6EAB4D2F"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-0.062</w:t>
            </w:r>
          </w:p>
        </w:tc>
        <w:tc>
          <w:tcPr>
            <w:tcW w:w="1480" w:type="dxa"/>
            <w:tcBorders>
              <w:top w:val="nil"/>
              <w:left w:val="nil"/>
              <w:bottom w:val="nil"/>
              <w:right w:val="nil"/>
            </w:tcBorders>
            <w:shd w:val="clear" w:color="auto" w:fill="auto"/>
            <w:noWrap/>
            <w:vAlign w:val="center"/>
            <w:hideMark/>
          </w:tcPr>
          <w:p w14:paraId="3CBCFE0F" w14:textId="77777777" w:rsidR="00C06500" w:rsidRPr="00C06500" w:rsidRDefault="00C06500" w:rsidP="00B15FBA">
            <w:pPr>
              <w:spacing w:after="0" w:line="240" w:lineRule="auto"/>
              <w:jc w:val="center"/>
              <w:rPr>
                <w:rFonts w:ascii="Times New Roman" w:eastAsia="Times New Roman" w:hAnsi="Times New Roman" w:cs="Times New Roman"/>
                <w:b/>
                <w:bCs/>
                <w:color w:val="8497B0"/>
              </w:rPr>
            </w:pPr>
            <w:r w:rsidRPr="00C06500">
              <w:rPr>
                <w:rFonts w:ascii="Times New Roman" w:eastAsia="Times New Roman" w:hAnsi="Times New Roman" w:cs="Times New Roman"/>
                <w:b/>
                <w:bCs/>
                <w:color w:val="8497B0"/>
              </w:rPr>
              <w:t>-0.074</w:t>
            </w:r>
          </w:p>
        </w:tc>
        <w:tc>
          <w:tcPr>
            <w:tcW w:w="1320" w:type="dxa"/>
            <w:tcBorders>
              <w:top w:val="nil"/>
              <w:left w:val="nil"/>
              <w:bottom w:val="nil"/>
              <w:right w:val="nil"/>
            </w:tcBorders>
            <w:shd w:val="clear" w:color="auto" w:fill="auto"/>
            <w:noWrap/>
            <w:vAlign w:val="center"/>
            <w:hideMark/>
          </w:tcPr>
          <w:p w14:paraId="396B5433"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0.047</w:t>
            </w:r>
          </w:p>
        </w:tc>
        <w:tc>
          <w:tcPr>
            <w:tcW w:w="1300" w:type="dxa"/>
            <w:tcBorders>
              <w:top w:val="nil"/>
              <w:left w:val="nil"/>
              <w:bottom w:val="nil"/>
              <w:right w:val="nil"/>
            </w:tcBorders>
            <w:shd w:val="clear" w:color="auto" w:fill="auto"/>
            <w:noWrap/>
            <w:vAlign w:val="center"/>
            <w:hideMark/>
          </w:tcPr>
          <w:p w14:paraId="6589FEB1"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-0.009</w:t>
            </w:r>
          </w:p>
        </w:tc>
      </w:tr>
      <w:tr w:rsidR="00C06500" w:rsidRPr="00C06500" w14:paraId="6DC76C2F" w14:textId="77777777" w:rsidTr="00B15FBA">
        <w:trPr>
          <w:trHeight w:val="300"/>
        </w:trPr>
        <w:tc>
          <w:tcPr>
            <w:tcW w:w="1160" w:type="dxa"/>
            <w:tcBorders>
              <w:top w:val="nil"/>
              <w:left w:val="nil"/>
              <w:bottom w:val="single" w:sz="4" w:space="0" w:color="auto"/>
              <w:right w:val="nil"/>
            </w:tcBorders>
            <w:shd w:val="clear" w:color="auto" w:fill="auto"/>
            <w:noWrap/>
            <w:vAlign w:val="center"/>
            <w:hideMark/>
          </w:tcPr>
          <w:p w14:paraId="71978A09" w14:textId="77777777" w:rsidR="00C06500" w:rsidRPr="00C06500" w:rsidRDefault="00C06500" w:rsidP="00B15FBA">
            <w:pPr>
              <w:spacing w:after="0" w:line="240" w:lineRule="auto"/>
              <w:rPr>
                <w:rFonts w:ascii="Times New Roman" w:eastAsia="Times New Roman" w:hAnsi="Times New Roman" w:cs="Times New Roman"/>
                <w:color w:val="000000"/>
              </w:rPr>
            </w:pPr>
            <w:r w:rsidRPr="00C06500">
              <w:rPr>
                <w:rFonts w:ascii="Times New Roman" w:eastAsia="Times New Roman" w:hAnsi="Times New Roman" w:cs="Times New Roman"/>
                <w:color w:val="000000"/>
              </w:rPr>
              <w:t> </w:t>
            </w:r>
          </w:p>
        </w:tc>
        <w:tc>
          <w:tcPr>
            <w:tcW w:w="1020" w:type="dxa"/>
            <w:tcBorders>
              <w:top w:val="nil"/>
              <w:left w:val="nil"/>
              <w:bottom w:val="single" w:sz="4" w:space="0" w:color="auto"/>
              <w:right w:val="nil"/>
            </w:tcBorders>
            <w:shd w:val="clear" w:color="auto" w:fill="auto"/>
            <w:noWrap/>
            <w:vAlign w:val="center"/>
            <w:hideMark/>
          </w:tcPr>
          <w:p w14:paraId="5D975D80"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TY</w:t>
            </w:r>
          </w:p>
        </w:tc>
        <w:tc>
          <w:tcPr>
            <w:tcW w:w="820" w:type="dxa"/>
            <w:tcBorders>
              <w:top w:val="nil"/>
              <w:left w:val="nil"/>
              <w:bottom w:val="single" w:sz="4" w:space="0" w:color="auto"/>
              <w:right w:val="nil"/>
            </w:tcBorders>
            <w:shd w:val="clear" w:color="auto" w:fill="auto"/>
            <w:noWrap/>
            <w:vAlign w:val="center"/>
            <w:hideMark/>
          </w:tcPr>
          <w:p w14:paraId="12EAD670"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LEFL</w:t>
            </w:r>
          </w:p>
        </w:tc>
        <w:tc>
          <w:tcPr>
            <w:tcW w:w="1340" w:type="dxa"/>
            <w:tcBorders>
              <w:top w:val="nil"/>
              <w:left w:val="nil"/>
              <w:bottom w:val="single" w:sz="4" w:space="0" w:color="auto"/>
              <w:right w:val="nil"/>
            </w:tcBorders>
            <w:shd w:val="clear" w:color="auto" w:fill="auto"/>
            <w:noWrap/>
            <w:vAlign w:val="center"/>
            <w:hideMark/>
          </w:tcPr>
          <w:p w14:paraId="56313F7B"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0.045</w:t>
            </w:r>
          </w:p>
        </w:tc>
        <w:tc>
          <w:tcPr>
            <w:tcW w:w="1480" w:type="dxa"/>
            <w:tcBorders>
              <w:top w:val="nil"/>
              <w:left w:val="nil"/>
              <w:bottom w:val="single" w:sz="4" w:space="0" w:color="auto"/>
              <w:right w:val="nil"/>
            </w:tcBorders>
            <w:shd w:val="clear" w:color="auto" w:fill="auto"/>
            <w:noWrap/>
            <w:vAlign w:val="center"/>
            <w:hideMark/>
          </w:tcPr>
          <w:p w14:paraId="3A5D45C0"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-0.087</w:t>
            </w:r>
          </w:p>
        </w:tc>
        <w:tc>
          <w:tcPr>
            <w:tcW w:w="1320" w:type="dxa"/>
            <w:tcBorders>
              <w:top w:val="nil"/>
              <w:left w:val="nil"/>
              <w:bottom w:val="single" w:sz="4" w:space="0" w:color="auto"/>
              <w:right w:val="nil"/>
            </w:tcBorders>
            <w:shd w:val="clear" w:color="auto" w:fill="auto"/>
            <w:noWrap/>
            <w:vAlign w:val="center"/>
            <w:hideMark/>
          </w:tcPr>
          <w:p w14:paraId="27499817"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-0.059</w:t>
            </w:r>
          </w:p>
        </w:tc>
        <w:tc>
          <w:tcPr>
            <w:tcW w:w="1300" w:type="dxa"/>
            <w:tcBorders>
              <w:top w:val="nil"/>
              <w:left w:val="nil"/>
              <w:bottom w:val="single" w:sz="4" w:space="0" w:color="auto"/>
              <w:right w:val="nil"/>
            </w:tcBorders>
            <w:shd w:val="clear" w:color="auto" w:fill="auto"/>
            <w:noWrap/>
            <w:vAlign w:val="center"/>
            <w:hideMark/>
          </w:tcPr>
          <w:p w14:paraId="4D5C6CD1"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-0.101</w:t>
            </w:r>
          </w:p>
        </w:tc>
      </w:tr>
      <w:tr w:rsidR="00C06500" w:rsidRPr="00C06500" w14:paraId="1FA4FCCA" w14:textId="77777777" w:rsidTr="00B15FBA">
        <w:trPr>
          <w:trHeight w:val="300"/>
        </w:trPr>
        <w:tc>
          <w:tcPr>
            <w:tcW w:w="1160" w:type="dxa"/>
            <w:tcBorders>
              <w:top w:val="nil"/>
              <w:left w:val="nil"/>
              <w:bottom w:val="nil"/>
              <w:right w:val="nil"/>
            </w:tcBorders>
            <w:shd w:val="clear" w:color="auto" w:fill="auto"/>
            <w:noWrap/>
            <w:vAlign w:val="center"/>
            <w:hideMark/>
          </w:tcPr>
          <w:p w14:paraId="168E343F" w14:textId="77777777" w:rsidR="00C06500" w:rsidRPr="00C06500" w:rsidRDefault="00C06500" w:rsidP="00B15FBA">
            <w:pPr>
              <w:spacing w:after="0" w:line="240" w:lineRule="auto"/>
              <w:rPr>
                <w:rFonts w:ascii="Times New Roman" w:eastAsia="Times New Roman" w:hAnsi="Times New Roman" w:cs="Times New Roman"/>
                <w:color w:val="000000"/>
              </w:rPr>
            </w:pPr>
            <w:r w:rsidRPr="00C06500">
              <w:rPr>
                <w:rFonts w:ascii="Times New Roman" w:eastAsia="Times New Roman" w:hAnsi="Times New Roman" w:cs="Times New Roman"/>
                <w:color w:val="000000"/>
              </w:rPr>
              <w:t>GENERAL</w:t>
            </w:r>
          </w:p>
        </w:tc>
        <w:tc>
          <w:tcPr>
            <w:tcW w:w="1020" w:type="dxa"/>
            <w:tcBorders>
              <w:top w:val="nil"/>
              <w:left w:val="nil"/>
              <w:bottom w:val="nil"/>
              <w:right w:val="nil"/>
            </w:tcBorders>
            <w:shd w:val="clear" w:color="auto" w:fill="auto"/>
            <w:noWrap/>
            <w:vAlign w:val="center"/>
            <w:hideMark/>
          </w:tcPr>
          <w:p w14:paraId="68772163" w14:textId="77777777" w:rsidR="00C06500" w:rsidRPr="00C06500" w:rsidRDefault="00C06500" w:rsidP="00B15FBA">
            <w:pPr>
              <w:spacing w:after="0" w:line="240" w:lineRule="auto"/>
              <w:jc w:val="center"/>
              <w:rPr>
                <w:rFonts w:ascii="Times New Roman" w:eastAsia="Times New Roman" w:hAnsi="Times New Roman" w:cs="Times New Roman"/>
                <w:color w:val="000000"/>
              </w:rPr>
            </w:pPr>
          </w:p>
        </w:tc>
        <w:tc>
          <w:tcPr>
            <w:tcW w:w="820" w:type="dxa"/>
            <w:tcBorders>
              <w:top w:val="nil"/>
              <w:left w:val="nil"/>
              <w:bottom w:val="nil"/>
              <w:right w:val="nil"/>
            </w:tcBorders>
            <w:shd w:val="clear" w:color="auto" w:fill="auto"/>
            <w:noWrap/>
            <w:vAlign w:val="center"/>
            <w:hideMark/>
          </w:tcPr>
          <w:p w14:paraId="3D48BE43" w14:textId="77777777" w:rsidR="00C06500" w:rsidRPr="00C06500" w:rsidRDefault="00C06500" w:rsidP="00B15FBA">
            <w:pPr>
              <w:spacing w:after="0" w:line="240" w:lineRule="auto"/>
              <w:jc w:val="center"/>
              <w:rPr>
                <w:rFonts w:ascii="Times New Roman" w:eastAsia="Times New Roman" w:hAnsi="Times New Roman" w:cs="Times New Roman"/>
                <w:sz w:val="20"/>
                <w:szCs w:val="20"/>
              </w:rPr>
            </w:pPr>
          </w:p>
        </w:tc>
        <w:tc>
          <w:tcPr>
            <w:tcW w:w="1340" w:type="dxa"/>
            <w:tcBorders>
              <w:top w:val="nil"/>
              <w:left w:val="nil"/>
              <w:bottom w:val="nil"/>
              <w:right w:val="nil"/>
            </w:tcBorders>
            <w:shd w:val="clear" w:color="auto" w:fill="auto"/>
            <w:noWrap/>
            <w:vAlign w:val="center"/>
            <w:hideMark/>
          </w:tcPr>
          <w:p w14:paraId="2AB7EE60" w14:textId="77777777" w:rsidR="00C06500" w:rsidRPr="00C06500" w:rsidRDefault="00C06500" w:rsidP="00B15FBA">
            <w:pPr>
              <w:spacing w:after="0" w:line="240" w:lineRule="auto"/>
              <w:jc w:val="center"/>
              <w:rPr>
                <w:rFonts w:ascii="Times New Roman" w:eastAsia="Times New Roman" w:hAnsi="Times New Roman" w:cs="Times New Roman"/>
                <w:b/>
                <w:bCs/>
                <w:color w:val="BF8F00"/>
              </w:rPr>
            </w:pPr>
            <w:r w:rsidRPr="00C06500">
              <w:rPr>
                <w:rFonts w:ascii="Times New Roman" w:eastAsia="Times New Roman" w:hAnsi="Times New Roman" w:cs="Times New Roman"/>
                <w:b/>
                <w:bCs/>
                <w:color w:val="BF8F00"/>
              </w:rPr>
              <w:t>0.030</w:t>
            </w:r>
          </w:p>
        </w:tc>
        <w:tc>
          <w:tcPr>
            <w:tcW w:w="1480" w:type="dxa"/>
            <w:tcBorders>
              <w:top w:val="nil"/>
              <w:left w:val="nil"/>
              <w:bottom w:val="nil"/>
              <w:right w:val="nil"/>
            </w:tcBorders>
            <w:shd w:val="clear" w:color="auto" w:fill="auto"/>
            <w:noWrap/>
            <w:vAlign w:val="center"/>
            <w:hideMark/>
          </w:tcPr>
          <w:p w14:paraId="6D40B123"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0.000</w:t>
            </w:r>
          </w:p>
        </w:tc>
        <w:tc>
          <w:tcPr>
            <w:tcW w:w="1320" w:type="dxa"/>
            <w:tcBorders>
              <w:top w:val="nil"/>
              <w:left w:val="nil"/>
              <w:bottom w:val="nil"/>
              <w:right w:val="nil"/>
            </w:tcBorders>
            <w:shd w:val="clear" w:color="auto" w:fill="auto"/>
            <w:noWrap/>
            <w:vAlign w:val="center"/>
            <w:hideMark/>
          </w:tcPr>
          <w:p w14:paraId="65D88ADE"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-0.002</w:t>
            </w:r>
          </w:p>
        </w:tc>
        <w:tc>
          <w:tcPr>
            <w:tcW w:w="1300" w:type="dxa"/>
            <w:tcBorders>
              <w:top w:val="nil"/>
              <w:left w:val="nil"/>
              <w:bottom w:val="nil"/>
              <w:right w:val="nil"/>
            </w:tcBorders>
            <w:shd w:val="clear" w:color="auto" w:fill="auto"/>
            <w:noWrap/>
            <w:vAlign w:val="center"/>
            <w:hideMark/>
          </w:tcPr>
          <w:p w14:paraId="3F5449EE"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-0.001</w:t>
            </w:r>
          </w:p>
        </w:tc>
      </w:tr>
      <w:tr w:rsidR="00C06500" w:rsidRPr="00C06500" w14:paraId="3ED9B914" w14:textId="77777777" w:rsidTr="00B15FBA">
        <w:trPr>
          <w:trHeight w:val="300"/>
        </w:trPr>
        <w:tc>
          <w:tcPr>
            <w:tcW w:w="1160" w:type="dxa"/>
            <w:tcBorders>
              <w:top w:val="nil"/>
              <w:left w:val="nil"/>
              <w:bottom w:val="nil"/>
              <w:right w:val="nil"/>
            </w:tcBorders>
            <w:shd w:val="clear" w:color="auto" w:fill="auto"/>
            <w:noWrap/>
            <w:vAlign w:val="center"/>
            <w:hideMark/>
          </w:tcPr>
          <w:p w14:paraId="1782963F" w14:textId="77777777" w:rsidR="00C06500" w:rsidRPr="00C06500" w:rsidRDefault="00C06500" w:rsidP="00B15FBA">
            <w:pPr>
              <w:spacing w:after="0" w:line="240" w:lineRule="auto"/>
              <w:rPr>
                <w:rFonts w:ascii="Times New Roman" w:eastAsia="Times New Roman" w:hAnsi="Times New Roman" w:cs="Times New Roman"/>
                <w:color w:val="000000"/>
              </w:rPr>
            </w:pPr>
          </w:p>
        </w:tc>
        <w:tc>
          <w:tcPr>
            <w:tcW w:w="1020" w:type="dxa"/>
            <w:tcBorders>
              <w:top w:val="nil"/>
              <w:left w:val="nil"/>
              <w:bottom w:val="nil"/>
              <w:right w:val="nil"/>
            </w:tcBorders>
            <w:shd w:val="clear" w:color="auto" w:fill="auto"/>
            <w:noWrap/>
            <w:vAlign w:val="center"/>
            <w:hideMark/>
          </w:tcPr>
          <w:p w14:paraId="07CA9F98"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PA</w:t>
            </w:r>
          </w:p>
        </w:tc>
        <w:tc>
          <w:tcPr>
            <w:tcW w:w="820" w:type="dxa"/>
            <w:tcBorders>
              <w:top w:val="nil"/>
              <w:left w:val="nil"/>
              <w:bottom w:val="nil"/>
              <w:right w:val="nil"/>
            </w:tcBorders>
            <w:shd w:val="clear" w:color="auto" w:fill="auto"/>
            <w:noWrap/>
            <w:vAlign w:val="center"/>
            <w:hideMark/>
          </w:tcPr>
          <w:p w14:paraId="0359403F"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AMRE</w:t>
            </w:r>
          </w:p>
        </w:tc>
        <w:tc>
          <w:tcPr>
            <w:tcW w:w="1340" w:type="dxa"/>
            <w:tcBorders>
              <w:top w:val="nil"/>
              <w:left w:val="nil"/>
              <w:bottom w:val="nil"/>
              <w:right w:val="nil"/>
            </w:tcBorders>
            <w:shd w:val="clear" w:color="auto" w:fill="auto"/>
            <w:noWrap/>
            <w:vAlign w:val="center"/>
            <w:hideMark/>
          </w:tcPr>
          <w:p w14:paraId="120262F1"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-0.032</w:t>
            </w:r>
          </w:p>
        </w:tc>
        <w:tc>
          <w:tcPr>
            <w:tcW w:w="1480" w:type="dxa"/>
            <w:tcBorders>
              <w:top w:val="nil"/>
              <w:left w:val="nil"/>
              <w:bottom w:val="nil"/>
              <w:right w:val="nil"/>
            </w:tcBorders>
            <w:shd w:val="clear" w:color="auto" w:fill="auto"/>
            <w:noWrap/>
            <w:vAlign w:val="center"/>
            <w:hideMark/>
          </w:tcPr>
          <w:p w14:paraId="009A77EB"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0.036</w:t>
            </w:r>
          </w:p>
        </w:tc>
        <w:tc>
          <w:tcPr>
            <w:tcW w:w="1320" w:type="dxa"/>
            <w:tcBorders>
              <w:top w:val="nil"/>
              <w:left w:val="nil"/>
              <w:bottom w:val="nil"/>
              <w:right w:val="nil"/>
            </w:tcBorders>
            <w:shd w:val="clear" w:color="auto" w:fill="auto"/>
            <w:noWrap/>
            <w:vAlign w:val="center"/>
            <w:hideMark/>
          </w:tcPr>
          <w:p w14:paraId="40F726F9"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-0.027</w:t>
            </w:r>
          </w:p>
        </w:tc>
        <w:tc>
          <w:tcPr>
            <w:tcW w:w="1300" w:type="dxa"/>
            <w:tcBorders>
              <w:top w:val="nil"/>
              <w:left w:val="nil"/>
              <w:bottom w:val="nil"/>
              <w:right w:val="nil"/>
            </w:tcBorders>
            <w:shd w:val="clear" w:color="auto" w:fill="auto"/>
            <w:noWrap/>
            <w:vAlign w:val="center"/>
            <w:hideMark/>
          </w:tcPr>
          <w:p w14:paraId="649EE590"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-0.114</w:t>
            </w:r>
          </w:p>
        </w:tc>
      </w:tr>
      <w:tr w:rsidR="00C06500" w:rsidRPr="00C06500" w14:paraId="0E4E5A01" w14:textId="77777777" w:rsidTr="00B15FBA">
        <w:trPr>
          <w:trHeight w:val="300"/>
        </w:trPr>
        <w:tc>
          <w:tcPr>
            <w:tcW w:w="1160" w:type="dxa"/>
            <w:tcBorders>
              <w:top w:val="nil"/>
              <w:left w:val="nil"/>
              <w:bottom w:val="nil"/>
              <w:right w:val="nil"/>
            </w:tcBorders>
            <w:shd w:val="clear" w:color="auto" w:fill="auto"/>
            <w:noWrap/>
            <w:vAlign w:val="bottom"/>
            <w:hideMark/>
          </w:tcPr>
          <w:p w14:paraId="419E0018" w14:textId="77777777" w:rsidR="00C06500" w:rsidRPr="00C06500" w:rsidRDefault="00C06500" w:rsidP="00C06500">
            <w:pPr>
              <w:spacing w:after="0" w:line="240" w:lineRule="auto"/>
              <w:jc w:val="right"/>
              <w:rPr>
                <w:rFonts w:ascii="Times New Roman" w:eastAsia="Times New Roman" w:hAnsi="Times New Roman" w:cs="Times New Roman"/>
                <w:color w:val="000000"/>
              </w:rPr>
            </w:pPr>
          </w:p>
        </w:tc>
        <w:tc>
          <w:tcPr>
            <w:tcW w:w="1020" w:type="dxa"/>
            <w:tcBorders>
              <w:top w:val="nil"/>
              <w:left w:val="nil"/>
              <w:bottom w:val="nil"/>
              <w:right w:val="nil"/>
            </w:tcBorders>
            <w:shd w:val="clear" w:color="auto" w:fill="auto"/>
            <w:noWrap/>
            <w:vAlign w:val="center"/>
            <w:hideMark/>
          </w:tcPr>
          <w:p w14:paraId="65766BAA"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PA</w:t>
            </w:r>
          </w:p>
        </w:tc>
        <w:tc>
          <w:tcPr>
            <w:tcW w:w="820" w:type="dxa"/>
            <w:tcBorders>
              <w:top w:val="nil"/>
              <w:left w:val="nil"/>
              <w:bottom w:val="nil"/>
              <w:right w:val="nil"/>
            </w:tcBorders>
            <w:shd w:val="clear" w:color="auto" w:fill="auto"/>
            <w:noWrap/>
            <w:vAlign w:val="center"/>
            <w:hideMark/>
          </w:tcPr>
          <w:p w14:paraId="0B0D3586"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NOPA</w:t>
            </w:r>
          </w:p>
        </w:tc>
        <w:tc>
          <w:tcPr>
            <w:tcW w:w="1340" w:type="dxa"/>
            <w:tcBorders>
              <w:top w:val="nil"/>
              <w:left w:val="nil"/>
              <w:bottom w:val="nil"/>
              <w:right w:val="nil"/>
            </w:tcBorders>
            <w:shd w:val="clear" w:color="auto" w:fill="auto"/>
            <w:noWrap/>
            <w:vAlign w:val="center"/>
            <w:hideMark/>
          </w:tcPr>
          <w:p w14:paraId="14CB0437"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0.060</w:t>
            </w:r>
          </w:p>
        </w:tc>
        <w:tc>
          <w:tcPr>
            <w:tcW w:w="1480" w:type="dxa"/>
            <w:tcBorders>
              <w:top w:val="nil"/>
              <w:left w:val="nil"/>
              <w:bottom w:val="nil"/>
              <w:right w:val="nil"/>
            </w:tcBorders>
            <w:shd w:val="clear" w:color="auto" w:fill="auto"/>
            <w:noWrap/>
            <w:vAlign w:val="center"/>
            <w:hideMark/>
          </w:tcPr>
          <w:p w14:paraId="4B6D5DBD" w14:textId="77777777" w:rsidR="00C06500" w:rsidRPr="00C06500" w:rsidRDefault="00C06500" w:rsidP="00B15FBA">
            <w:pPr>
              <w:spacing w:after="0" w:line="240" w:lineRule="auto"/>
              <w:jc w:val="center"/>
              <w:rPr>
                <w:rFonts w:ascii="Times New Roman" w:eastAsia="Times New Roman" w:hAnsi="Times New Roman" w:cs="Times New Roman"/>
                <w:b/>
                <w:bCs/>
                <w:color w:val="8497B0"/>
              </w:rPr>
            </w:pPr>
            <w:r w:rsidRPr="00C06500">
              <w:rPr>
                <w:rFonts w:ascii="Times New Roman" w:eastAsia="Times New Roman" w:hAnsi="Times New Roman" w:cs="Times New Roman"/>
                <w:b/>
                <w:bCs/>
                <w:color w:val="8497B0"/>
              </w:rPr>
              <w:t>-0.111</w:t>
            </w:r>
          </w:p>
        </w:tc>
        <w:tc>
          <w:tcPr>
            <w:tcW w:w="1320" w:type="dxa"/>
            <w:tcBorders>
              <w:top w:val="nil"/>
              <w:left w:val="nil"/>
              <w:bottom w:val="nil"/>
              <w:right w:val="nil"/>
            </w:tcBorders>
            <w:shd w:val="clear" w:color="auto" w:fill="auto"/>
            <w:noWrap/>
            <w:vAlign w:val="center"/>
            <w:hideMark/>
          </w:tcPr>
          <w:p w14:paraId="3DB1F87F"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0.002</w:t>
            </w:r>
          </w:p>
        </w:tc>
        <w:tc>
          <w:tcPr>
            <w:tcW w:w="1300" w:type="dxa"/>
            <w:tcBorders>
              <w:top w:val="nil"/>
              <w:left w:val="nil"/>
              <w:bottom w:val="nil"/>
              <w:right w:val="nil"/>
            </w:tcBorders>
            <w:shd w:val="clear" w:color="auto" w:fill="auto"/>
            <w:noWrap/>
            <w:vAlign w:val="center"/>
            <w:hideMark/>
          </w:tcPr>
          <w:p w14:paraId="6F96FBFF"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-0.036</w:t>
            </w:r>
          </w:p>
        </w:tc>
      </w:tr>
      <w:tr w:rsidR="00C06500" w:rsidRPr="00C06500" w14:paraId="45BF1181" w14:textId="77777777" w:rsidTr="00B15FBA">
        <w:trPr>
          <w:trHeight w:val="300"/>
        </w:trPr>
        <w:tc>
          <w:tcPr>
            <w:tcW w:w="1160" w:type="dxa"/>
            <w:tcBorders>
              <w:top w:val="nil"/>
              <w:left w:val="nil"/>
              <w:bottom w:val="nil"/>
              <w:right w:val="nil"/>
            </w:tcBorders>
            <w:shd w:val="clear" w:color="auto" w:fill="auto"/>
            <w:noWrap/>
            <w:vAlign w:val="bottom"/>
            <w:hideMark/>
          </w:tcPr>
          <w:p w14:paraId="6EDF8F48" w14:textId="77777777" w:rsidR="00C06500" w:rsidRPr="00C06500" w:rsidRDefault="00C06500" w:rsidP="00C06500">
            <w:pPr>
              <w:spacing w:after="0" w:line="240" w:lineRule="auto"/>
              <w:jc w:val="right"/>
              <w:rPr>
                <w:rFonts w:ascii="Times New Roman" w:eastAsia="Times New Roman" w:hAnsi="Times New Roman" w:cs="Times New Roman"/>
                <w:color w:val="000000"/>
              </w:rPr>
            </w:pPr>
          </w:p>
        </w:tc>
        <w:tc>
          <w:tcPr>
            <w:tcW w:w="1020" w:type="dxa"/>
            <w:tcBorders>
              <w:top w:val="nil"/>
              <w:left w:val="nil"/>
              <w:bottom w:val="nil"/>
              <w:right w:val="nil"/>
            </w:tcBorders>
            <w:shd w:val="clear" w:color="auto" w:fill="auto"/>
            <w:noWrap/>
            <w:vAlign w:val="center"/>
            <w:hideMark/>
          </w:tcPr>
          <w:p w14:paraId="1188C2D5"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PA</w:t>
            </w:r>
          </w:p>
        </w:tc>
        <w:tc>
          <w:tcPr>
            <w:tcW w:w="820" w:type="dxa"/>
            <w:tcBorders>
              <w:top w:val="nil"/>
              <w:left w:val="nil"/>
              <w:bottom w:val="nil"/>
              <w:right w:val="nil"/>
            </w:tcBorders>
            <w:shd w:val="clear" w:color="auto" w:fill="auto"/>
            <w:noWrap/>
            <w:vAlign w:val="center"/>
            <w:hideMark/>
          </w:tcPr>
          <w:p w14:paraId="46A71AA7"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OVEN</w:t>
            </w:r>
          </w:p>
        </w:tc>
        <w:tc>
          <w:tcPr>
            <w:tcW w:w="1340" w:type="dxa"/>
            <w:tcBorders>
              <w:top w:val="nil"/>
              <w:left w:val="nil"/>
              <w:bottom w:val="nil"/>
              <w:right w:val="nil"/>
            </w:tcBorders>
            <w:shd w:val="clear" w:color="auto" w:fill="auto"/>
            <w:noWrap/>
            <w:vAlign w:val="center"/>
            <w:hideMark/>
          </w:tcPr>
          <w:p w14:paraId="13B65821" w14:textId="77777777" w:rsidR="00C06500" w:rsidRPr="00C06500" w:rsidRDefault="00C06500" w:rsidP="00B15FBA">
            <w:pPr>
              <w:spacing w:after="0" w:line="240" w:lineRule="auto"/>
              <w:jc w:val="center"/>
              <w:rPr>
                <w:rFonts w:ascii="Times New Roman" w:eastAsia="Times New Roman" w:hAnsi="Times New Roman" w:cs="Times New Roman"/>
                <w:b/>
                <w:bCs/>
                <w:color w:val="BF8F00"/>
              </w:rPr>
            </w:pPr>
            <w:r w:rsidRPr="00C06500">
              <w:rPr>
                <w:rFonts w:ascii="Times New Roman" w:eastAsia="Times New Roman" w:hAnsi="Times New Roman" w:cs="Times New Roman"/>
                <w:b/>
                <w:bCs/>
                <w:color w:val="BF8F00"/>
              </w:rPr>
              <w:t>0.064</w:t>
            </w:r>
          </w:p>
        </w:tc>
        <w:tc>
          <w:tcPr>
            <w:tcW w:w="1480" w:type="dxa"/>
            <w:tcBorders>
              <w:top w:val="nil"/>
              <w:left w:val="nil"/>
              <w:bottom w:val="nil"/>
              <w:right w:val="nil"/>
            </w:tcBorders>
            <w:shd w:val="clear" w:color="auto" w:fill="auto"/>
            <w:noWrap/>
            <w:vAlign w:val="center"/>
            <w:hideMark/>
          </w:tcPr>
          <w:p w14:paraId="555FAD33" w14:textId="77777777" w:rsidR="00C06500" w:rsidRPr="00C06500" w:rsidRDefault="00C06500" w:rsidP="00B15FBA">
            <w:pPr>
              <w:spacing w:after="0" w:line="240" w:lineRule="auto"/>
              <w:jc w:val="center"/>
              <w:rPr>
                <w:rFonts w:ascii="Times New Roman" w:eastAsia="Times New Roman" w:hAnsi="Times New Roman" w:cs="Times New Roman"/>
                <w:b/>
                <w:bCs/>
                <w:color w:val="BF8F00"/>
              </w:rPr>
            </w:pPr>
            <w:r w:rsidRPr="00C06500">
              <w:rPr>
                <w:rFonts w:ascii="Times New Roman" w:eastAsia="Times New Roman" w:hAnsi="Times New Roman" w:cs="Times New Roman"/>
                <w:b/>
                <w:bCs/>
                <w:color w:val="BF8F00"/>
              </w:rPr>
              <w:t>0.065</w:t>
            </w:r>
          </w:p>
        </w:tc>
        <w:tc>
          <w:tcPr>
            <w:tcW w:w="1320" w:type="dxa"/>
            <w:tcBorders>
              <w:top w:val="nil"/>
              <w:left w:val="nil"/>
              <w:bottom w:val="nil"/>
              <w:right w:val="nil"/>
            </w:tcBorders>
            <w:shd w:val="clear" w:color="auto" w:fill="auto"/>
            <w:noWrap/>
            <w:vAlign w:val="center"/>
            <w:hideMark/>
          </w:tcPr>
          <w:p w14:paraId="528454BE" w14:textId="77777777" w:rsidR="00C06500" w:rsidRPr="00C06500" w:rsidRDefault="00C06500" w:rsidP="00B15FBA">
            <w:pPr>
              <w:spacing w:after="0" w:line="240" w:lineRule="auto"/>
              <w:jc w:val="center"/>
              <w:rPr>
                <w:rFonts w:ascii="Times New Roman" w:eastAsia="Times New Roman" w:hAnsi="Times New Roman" w:cs="Times New Roman"/>
                <w:b/>
                <w:bCs/>
                <w:color w:val="BF8F00"/>
              </w:rPr>
            </w:pPr>
            <w:r w:rsidRPr="00C06500">
              <w:rPr>
                <w:rFonts w:ascii="Times New Roman" w:eastAsia="Times New Roman" w:hAnsi="Times New Roman" w:cs="Times New Roman"/>
                <w:b/>
                <w:bCs/>
                <w:color w:val="BF8F00"/>
              </w:rPr>
              <w:t>0.072</w:t>
            </w:r>
          </w:p>
        </w:tc>
        <w:tc>
          <w:tcPr>
            <w:tcW w:w="1300" w:type="dxa"/>
            <w:tcBorders>
              <w:top w:val="nil"/>
              <w:left w:val="nil"/>
              <w:bottom w:val="nil"/>
              <w:right w:val="nil"/>
            </w:tcBorders>
            <w:shd w:val="clear" w:color="auto" w:fill="auto"/>
            <w:noWrap/>
            <w:vAlign w:val="center"/>
            <w:hideMark/>
          </w:tcPr>
          <w:p w14:paraId="39B3E759"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0.032</w:t>
            </w:r>
          </w:p>
        </w:tc>
      </w:tr>
      <w:tr w:rsidR="00C06500" w:rsidRPr="00C06500" w14:paraId="09A42F2E" w14:textId="77777777" w:rsidTr="00B15FBA">
        <w:trPr>
          <w:trHeight w:val="300"/>
        </w:trPr>
        <w:tc>
          <w:tcPr>
            <w:tcW w:w="1160" w:type="dxa"/>
            <w:tcBorders>
              <w:top w:val="nil"/>
              <w:left w:val="nil"/>
              <w:bottom w:val="single" w:sz="4" w:space="0" w:color="auto"/>
              <w:right w:val="nil"/>
            </w:tcBorders>
            <w:shd w:val="clear" w:color="auto" w:fill="auto"/>
            <w:noWrap/>
            <w:vAlign w:val="bottom"/>
            <w:hideMark/>
          </w:tcPr>
          <w:p w14:paraId="4E0F6957" w14:textId="77777777" w:rsidR="00C06500" w:rsidRPr="00C06500" w:rsidRDefault="00C06500" w:rsidP="00C06500">
            <w:pPr>
              <w:spacing w:after="0" w:line="240" w:lineRule="auto"/>
              <w:rPr>
                <w:rFonts w:ascii="Times New Roman" w:eastAsia="Times New Roman" w:hAnsi="Times New Roman" w:cs="Times New Roman"/>
                <w:color w:val="000000"/>
              </w:rPr>
            </w:pPr>
            <w:r w:rsidRPr="00C06500">
              <w:rPr>
                <w:rFonts w:ascii="Times New Roman" w:eastAsia="Times New Roman" w:hAnsi="Times New Roman" w:cs="Times New Roman"/>
                <w:color w:val="000000"/>
              </w:rPr>
              <w:t> </w:t>
            </w:r>
          </w:p>
        </w:tc>
        <w:tc>
          <w:tcPr>
            <w:tcW w:w="1020" w:type="dxa"/>
            <w:tcBorders>
              <w:top w:val="nil"/>
              <w:left w:val="nil"/>
              <w:bottom w:val="single" w:sz="4" w:space="0" w:color="auto"/>
              <w:right w:val="nil"/>
            </w:tcBorders>
            <w:shd w:val="clear" w:color="auto" w:fill="auto"/>
            <w:noWrap/>
            <w:vAlign w:val="center"/>
            <w:hideMark/>
          </w:tcPr>
          <w:p w14:paraId="40490287"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TU</w:t>
            </w:r>
          </w:p>
        </w:tc>
        <w:tc>
          <w:tcPr>
            <w:tcW w:w="820" w:type="dxa"/>
            <w:tcBorders>
              <w:top w:val="nil"/>
              <w:left w:val="nil"/>
              <w:bottom w:val="single" w:sz="4" w:space="0" w:color="auto"/>
              <w:right w:val="nil"/>
            </w:tcBorders>
            <w:shd w:val="clear" w:color="auto" w:fill="auto"/>
            <w:noWrap/>
            <w:vAlign w:val="center"/>
            <w:hideMark/>
          </w:tcPr>
          <w:p w14:paraId="4BF2B94D"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WOTH</w:t>
            </w:r>
          </w:p>
        </w:tc>
        <w:tc>
          <w:tcPr>
            <w:tcW w:w="1340" w:type="dxa"/>
            <w:tcBorders>
              <w:top w:val="nil"/>
              <w:left w:val="nil"/>
              <w:bottom w:val="single" w:sz="4" w:space="0" w:color="auto"/>
              <w:right w:val="nil"/>
            </w:tcBorders>
            <w:shd w:val="clear" w:color="auto" w:fill="auto"/>
            <w:noWrap/>
            <w:vAlign w:val="center"/>
            <w:hideMark/>
          </w:tcPr>
          <w:p w14:paraId="39BBAB05"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0.023</w:t>
            </w:r>
          </w:p>
        </w:tc>
        <w:tc>
          <w:tcPr>
            <w:tcW w:w="1480" w:type="dxa"/>
            <w:tcBorders>
              <w:top w:val="nil"/>
              <w:left w:val="nil"/>
              <w:bottom w:val="single" w:sz="4" w:space="0" w:color="auto"/>
              <w:right w:val="nil"/>
            </w:tcBorders>
            <w:shd w:val="clear" w:color="auto" w:fill="auto"/>
            <w:noWrap/>
            <w:vAlign w:val="center"/>
            <w:hideMark/>
          </w:tcPr>
          <w:p w14:paraId="6F9CB5CE" w14:textId="77777777" w:rsidR="00C06500" w:rsidRPr="00C06500" w:rsidRDefault="00C06500" w:rsidP="00B15FBA">
            <w:pPr>
              <w:spacing w:after="0" w:line="240" w:lineRule="auto"/>
              <w:jc w:val="center"/>
              <w:rPr>
                <w:rFonts w:ascii="Times New Roman" w:eastAsia="Times New Roman" w:hAnsi="Times New Roman" w:cs="Times New Roman"/>
                <w:b/>
                <w:bCs/>
                <w:color w:val="8497B0"/>
              </w:rPr>
            </w:pPr>
            <w:r w:rsidRPr="00C06500">
              <w:rPr>
                <w:rFonts w:ascii="Times New Roman" w:eastAsia="Times New Roman" w:hAnsi="Times New Roman" w:cs="Times New Roman"/>
                <w:b/>
                <w:bCs/>
                <w:color w:val="8497B0"/>
              </w:rPr>
              <w:t>-0.117</w:t>
            </w:r>
          </w:p>
        </w:tc>
        <w:tc>
          <w:tcPr>
            <w:tcW w:w="1320" w:type="dxa"/>
            <w:tcBorders>
              <w:top w:val="nil"/>
              <w:left w:val="nil"/>
              <w:bottom w:val="single" w:sz="4" w:space="0" w:color="auto"/>
              <w:right w:val="nil"/>
            </w:tcBorders>
            <w:shd w:val="clear" w:color="auto" w:fill="auto"/>
            <w:noWrap/>
            <w:vAlign w:val="center"/>
            <w:hideMark/>
          </w:tcPr>
          <w:p w14:paraId="69F79B9E"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-0.063</w:t>
            </w:r>
          </w:p>
        </w:tc>
        <w:tc>
          <w:tcPr>
            <w:tcW w:w="1300" w:type="dxa"/>
            <w:tcBorders>
              <w:top w:val="nil"/>
              <w:left w:val="nil"/>
              <w:bottom w:val="single" w:sz="4" w:space="0" w:color="auto"/>
              <w:right w:val="nil"/>
            </w:tcBorders>
            <w:shd w:val="clear" w:color="auto" w:fill="auto"/>
            <w:noWrap/>
            <w:vAlign w:val="center"/>
            <w:hideMark/>
          </w:tcPr>
          <w:p w14:paraId="5B19D8EF"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0.078</w:t>
            </w:r>
          </w:p>
        </w:tc>
      </w:tr>
    </w:tbl>
    <w:p w14:paraId="62C5FC7D" w14:textId="77777777" w:rsidR="00C06500" w:rsidRPr="00FD4C9D" w:rsidRDefault="00C06500" w:rsidP="00E27D9E">
      <w:pPr>
        <w:spacing w:line="276" w:lineRule="auto"/>
        <w:rPr>
          <w:rFonts w:ascii="Times New Roman" w:hAnsi="Times New Roman" w:cs="Times New Roman"/>
          <w:sz w:val="24"/>
          <w:szCs w:val="24"/>
        </w:rPr>
      </w:pPr>
    </w:p>
    <w:p w14:paraId="0AB117D0" w14:textId="49C4506E" w:rsidR="00564BDA" w:rsidRPr="00FD4C9D" w:rsidRDefault="00564BDA" w:rsidP="005F19A0">
      <w:pPr>
        <w:spacing w:line="276" w:lineRule="auto"/>
        <w:rPr>
          <w:rFonts w:ascii="Times New Roman" w:hAnsi="Times New Roman" w:cs="Times New Roman"/>
          <w:sz w:val="24"/>
          <w:szCs w:val="24"/>
          <w:highlight w:val="yellow"/>
        </w:rPr>
      </w:pPr>
    </w:p>
    <w:bookmarkEnd w:id="11"/>
    <w:p w14:paraId="6FE5F50E" w14:textId="2DE2FD2A" w:rsidR="001A29F9" w:rsidRDefault="001A29F9" w:rsidP="007A1808">
      <w:pPr>
        <w:spacing w:line="276" w:lineRule="auto"/>
        <w:rPr>
          <w:rFonts w:ascii="Times New Roman" w:hAnsi="Times New Roman" w:cs="Times New Roman"/>
          <w:b/>
          <w:bCs/>
          <w:caps/>
          <w:sz w:val="24"/>
          <w:szCs w:val="24"/>
        </w:rPr>
      </w:pPr>
    </w:p>
    <w:p w14:paraId="7816F3DE" w14:textId="1AC156C7" w:rsidR="00C06500" w:rsidRDefault="00C06500" w:rsidP="007A1808">
      <w:pPr>
        <w:spacing w:line="276" w:lineRule="auto"/>
        <w:rPr>
          <w:rFonts w:ascii="Times New Roman" w:hAnsi="Times New Roman" w:cs="Times New Roman"/>
          <w:b/>
          <w:bCs/>
          <w:caps/>
          <w:sz w:val="24"/>
          <w:szCs w:val="24"/>
        </w:rPr>
      </w:pPr>
    </w:p>
    <w:p w14:paraId="062ADE39" w14:textId="359BE096" w:rsidR="00F44855" w:rsidRDefault="00F44855" w:rsidP="007A1808">
      <w:pPr>
        <w:spacing w:line="276" w:lineRule="auto"/>
        <w:rPr>
          <w:rFonts w:ascii="Times New Roman" w:hAnsi="Times New Roman" w:cs="Times New Roman"/>
          <w:b/>
          <w:bCs/>
          <w:caps/>
          <w:sz w:val="24"/>
          <w:szCs w:val="24"/>
        </w:rPr>
      </w:pPr>
    </w:p>
    <w:p w14:paraId="3803B6F4" w14:textId="77777777" w:rsidR="00F44855" w:rsidRDefault="00F44855" w:rsidP="007A1808">
      <w:pPr>
        <w:spacing w:line="276" w:lineRule="auto"/>
        <w:rPr>
          <w:rFonts w:ascii="Times New Roman" w:hAnsi="Times New Roman" w:cs="Times New Roman"/>
          <w:b/>
          <w:bCs/>
          <w:caps/>
          <w:sz w:val="24"/>
          <w:szCs w:val="24"/>
        </w:rPr>
      </w:pPr>
    </w:p>
    <w:p w14:paraId="1A7BD1D7" w14:textId="77777777" w:rsidR="001A29F9" w:rsidRDefault="001A29F9" w:rsidP="007A1808">
      <w:pPr>
        <w:spacing w:line="276" w:lineRule="auto"/>
        <w:rPr>
          <w:rFonts w:ascii="Times New Roman" w:hAnsi="Times New Roman" w:cs="Times New Roman"/>
          <w:b/>
          <w:bCs/>
          <w:caps/>
          <w:sz w:val="24"/>
          <w:szCs w:val="24"/>
        </w:rPr>
      </w:pPr>
    </w:p>
    <w:p w14:paraId="481446B9" w14:textId="77777777" w:rsidR="001A29F9" w:rsidRDefault="001A29F9" w:rsidP="007A1808">
      <w:pPr>
        <w:spacing w:line="276" w:lineRule="auto"/>
        <w:rPr>
          <w:rFonts w:ascii="Times New Roman" w:hAnsi="Times New Roman" w:cs="Times New Roman"/>
          <w:b/>
          <w:bCs/>
          <w:caps/>
          <w:sz w:val="24"/>
          <w:szCs w:val="24"/>
        </w:rPr>
      </w:pPr>
    </w:p>
    <w:p w14:paraId="23ABE5A4" w14:textId="28177424" w:rsidR="00EA6D62" w:rsidRPr="00FD4C9D" w:rsidRDefault="00EA6D62" w:rsidP="007A1808">
      <w:pPr>
        <w:spacing w:line="276" w:lineRule="auto"/>
        <w:rPr>
          <w:rFonts w:ascii="Times New Roman" w:hAnsi="Times New Roman" w:cs="Times New Roman"/>
          <w:b/>
          <w:bCs/>
          <w:caps/>
          <w:sz w:val="24"/>
          <w:szCs w:val="24"/>
        </w:rPr>
      </w:pPr>
      <w:r w:rsidRPr="00FD4C9D">
        <w:rPr>
          <w:rFonts w:ascii="Times New Roman" w:hAnsi="Times New Roman" w:cs="Times New Roman"/>
          <w:b/>
          <w:bCs/>
          <w:caps/>
          <w:sz w:val="24"/>
          <w:szCs w:val="24"/>
        </w:rPr>
        <w:lastRenderedPageBreak/>
        <w:t>Figures</w:t>
      </w:r>
    </w:p>
    <w:p w14:paraId="32D3897F" w14:textId="35A31777" w:rsidR="00863621" w:rsidRPr="00FD4C9D" w:rsidRDefault="00400A7D" w:rsidP="007A1808">
      <w:pPr>
        <w:spacing w:line="276" w:lineRule="auto"/>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4C2C19CD" wp14:editId="331F6C7F">
            <wp:extent cx="5600700" cy="6804886"/>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
                      <a:extLst>
                        <a:ext uri="{28A0092B-C50C-407E-A947-70E740481C1C}">
                          <a14:useLocalDpi xmlns:a14="http://schemas.microsoft.com/office/drawing/2010/main" val="0"/>
                        </a:ext>
                      </a:extLst>
                    </a:blip>
                    <a:srcRect t="4198" r="1592" b="882"/>
                    <a:stretch/>
                  </pic:blipFill>
                  <pic:spPr bwMode="auto">
                    <a:xfrm>
                      <a:off x="0" y="0"/>
                      <a:ext cx="5610417" cy="6816692"/>
                    </a:xfrm>
                    <a:prstGeom prst="rect">
                      <a:avLst/>
                    </a:prstGeom>
                    <a:noFill/>
                    <a:ln>
                      <a:noFill/>
                    </a:ln>
                    <a:extLst>
                      <a:ext uri="{53640926-AAD7-44D8-BBD7-CCE9431645EC}">
                        <a14:shadowObscured xmlns:a14="http://schemas.microsoft.com/office/drawing/2010/main"/>
                      </a:ext>
                    </a:extLst>
                  </pic:spPr>
                </pic:pic>
              </a:graphicData>
            </a:graphic>
          </wp:inline>
        </w:drawing>
      </w:r>
    </w:p>
    <w:p w14:paraId="344FAC68" w14:textId="74712190" w:rsidR="006A516F" w:rsidRDefault="00070AE1" w:rsidP="007A1808">
      <w:pPr>
        <w:spacing w:line="276" w:lineRule="auto"/>
        <w:rPr>
          <w:rFonts w:ascii="Times New Roman" w:hAnsi="Times New Roman" w:cs="Times New Roman"/>
          <w:sz w:val="24"/>
          <w:szCs w:val="24"/>
        </w:rPr>
      </w:pPr>
      <w:r w:rsidRPr="00FD4C9D">
        <w:rPr>
          <w:rFonts w:ascii="Times New Roman" w:hAnsi="Times New Roman" w:cs="Times New Roman"/>
          <w:sz w:val="24"/>
          <w:szCs w:val="24"/>
        </w:rPr>
        <w:t xml:space="preserve">Figure 1. </w:t>
      </w:r>
      <w:r w:rsidR="00876121" w:rsidRPr="00671020">
        <w:rPr>
          <w:rFonts w:ascii="Times New Roman" w:hAnsi="Times New Roman" w:cs="Times New Roman"/>
          <w:sz w:val="24"/>
          <w:szCs w:val="24"/>
        </w:rPr>
        <w:t xml:space="preserve">Location and extent of the </w:t>
      </w:r>
      <w:r w:rsidR="006A516F">
        <w:rPr>
          <w:rFonts w:ascii="Times New Roman" w:hAnsi="Times New Roman" w:cs="Times New Roman"/>
          <w:sz w:val="24"/>
          <w:szCs w:val="24"/>
        </w:rPr>
        <w:t>3 study regions in the Appalachian Mountains</w:t>
      </w:r>
      <w:r w:rsidR="002D3C9B">
        <w:rPr>
          <w:rFonts w:ascii="Times New Roman" w:hAnsi="Times New Roman" w:cs="Times New Roman"/>
          <w:sz w:val="24"/>
          <w:szCs w:val="24"/>
        </w:rPr>
        <w:t xml:space="preserve"> (shaded in </w:t>
      </w:r>
      <w:r w:rsidR="00400A7D">
        <w:rPr>
          <w:rFonts w:ascii="Times New Roman" w:hAnsi="Times New Roman" w:cs="Times New Roman"/>
          <w:sz w:val="24"/>
          <w:szCs w:val="24"/>
        </w:rPr>
        <w:t>gray</w:t>
      </w:r>
      <w:r w:rsidR="002D3C9B">
        <w:rPr>
          <w:rFonts w:ascii="Times New Roman" w:hAnsi="Times New Roman" w:cs="Times New Roman"/>
          <w:sz w:val="24"/>
          <w:szCs w:val="24"/>
        </w:rPr>
        <w:t>)</w:t>
      </w:r>
      <w:r w:rsidR="006A516F">
        <w:rPr>
          <w:rFonts w:ascii="Times New Roman" w:hAnsi="Times New Roman" w:cs="Times New Roman"/>
          <w:sz w:val="24"/>
          <w:szCs w:val="24"/>
        </w:rPr>
        <w:t>: Hubbard Brook Experimental Forest</w:t>
      </w:r>
      <w:r w:rsidR="00400A7D">
        <w:rPr>
          <w:rFonts w:ascii="Times New Roman" w:hAnsi="Times New Roman" w:cs="Times New Roman"/>
          <w:sz w:val="24"/>
          <w:szCs w:val="24"/>
        </w:rPr>
        <w:t xml:space="preserve"> (EF)</w:t>
      </w:r>
      <w:r w:rsidR="006A516F">
        <w:rPr>
          <w:rFonts w:ascii="Times New Roman" w:hAnsi="Times New Roman" w:cs="Times New Roman"/>
          <w:sz w:val="24"/>
          <w:szCs w:val="24"/>
        </w:rPr>
        <w:t xml:space="preserve"> in the White Mountains of New Hampshire (i.e., Northern Appalachians)</w:t>
      </w:r>
      <w:r w:rsidR="00400A7D">
        <w:rPr>
          <w:rFonts w:ascii="Times New Roman" w:hAnsi="Times New Roman" w:cs="Times New Roman"/>
          <w:sz w:val="24"/>
          <w:szCs w:val="24"/>
        </w:rPr>
        <w:t xml:space="preserve">; </w:t>
      </w:r>
      <w:r w:rsidR="006A516F">
        <w:rPr>
          <w:rFonts w:ascii="Times New Roman" w:hAnsi="Times New Roman" w:cs="Times New Roman"/>
          <w:sz w:val="24"/>
          <w:szCs w:val="24"/>
        </w:rPr>
        <w:t>Monongahela National Forest</w:t>
      </w:r>
      <w:r w:rsidR="00400A7D">
        <w:rPr>
          <w:rFonts w:ascii="Times New Roman" w:hAnsi="Times New Roman" w:cs="Times New Roman"/>
          <w:sz w:val="24"/>
          <w:szCs w:val="24"/>
        </w:rPr>
        <w:t xml:space="preserve"> (NF)</w:t>
      </w:r>
      <w:r w:rsidR="006A516F">
        <w:rPr>
          <w:rFonts w:ascii="Times New Roman" w:hAnsi="Times New Roman" w:cs="Times New Roman"/>
          <w:sz w:val="24"/>
          <w:szCs w:val="24"/>
        </w:rPr>
        <w:t xml:space="preserve"> in the Allegheny Mountains of West Virginia (i.e., Central Appalachians)</w:t>
      </w:r>
      <w:r w:rsidR="00400A7D">
        <w:rPr>
          <w:rFonts w:ascii="Times New Roman" w:hAnsi="Times New Roman" w:cs="Times New Roman"/>
          <w:sz w:val="24"/>
          <w:szCs w:val="24"/>
        </w:rPr>
        <w:t xml:space="preserve">; and </w:t>
      </w:r>
      <w:r w:rsidR="00CC5E28">
        <w:rPr>
          <w:rFonts w:ascii="Times New Roman" w:hAnsi="Times New Roman" w:cs="Times New Roman"/>
          <w:sz w:val="24"/>
          <w:szCs w:val="24"/>
        </w:rPr>
        <w:t xml:space="preserve">Pisgah </w:t>
      </w:r>
      <w:r w:rsidR="006A516F">
        <w:rPr>
          <w:rFonts w:ascii="Times New Roman" w:hAnsi="Times New Roman" w:cs="Times New Roman"/>
          <w:sz w:val="24"/>
          <w:szCs w:val="24"/>
        </w:rPr>
        <w:t xml:space="preserve">and </w:t>
      </w:r>
      <w:r w:rsidR="00CC5E28">
        <w:rPr>
          <w:rFonts w:ascii="Times New Roman" w:hAnsi="Times New Roman" w:cs="Times New Roman"/>
          <w:sz w:val="24"/>
          <w:szCs w:val="24"/>
        </w:rPr>
        <w:t xml:space="preserve">Nantahala </w:t>
      </w:r>
      <w:r w:rsidR="006A516F">
        <w:rPr>
          <w:rFonts w:ascii="Times New Roman" w:hAnsi="Times New Roman" w:cs="Times New Roman"/>
          <w:sz w:val="24"/>
          <w:szCs w:val="24"/>
        </w:rPr>
        <w:t>National Forests</w:t>
      </w:r>
      <w:r w:rsidR="00400A7D">
        <w:rPr>
          <w:rFonts w:ascii="Times New Roman" w:hAnsi="Times New Roman" w:cs="Times New Roman"/>
          <w:sz w:val="24"/>
          <w:szCs w:val="24"/>
        </w:rPr>
        <w:t xml:space="preserve"> (NF)</w:t>
      </w:r>
      <w:r w:rsidR="006A516F">
        <w:rPr>
          <w:rFonts w:ascii="Times New Roman" w:hAnsi="Times New Roman" w:cs="Times New Roman"/>
          <w:sz w:val="24"/>
          <w:szCs w:val="24"/>
        </w:rPr>
        <w:t xml:space="preserve"> in the Blue Ridge Mountains of North Carolina (i.e., Southern Appalachians).</w:t>
      </w:r>
    </w:p>
    <w:p w14:paraId="232B1196" w14:textId="05265AED" w:rsidR="006A516F" w:rsidRDefault="00520410" w:rsidP="007A1808">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7E404CB" wp14:editId="5A95C6BE">
            <wp:extent cx="5619750" cy="7081669"/>
            <wp:effectExtent l="0" t="0" r="0"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
                      <a:extLst>
                        <a:ext uri="{28A0092B-C50C-407E-A947-70E740481C1C}">
                          <a14:useLocalDpi xmlns:a14="http://schemas.microsoft.com/office/drawing/2010/main" val="0"/>
                        </a:ext>
                      </a:extLst>
                    </a:blip>
                    <a:srcRect l="4006" r="5278"/>
                    <a:stretch/>
                  </pic:blipFill>
                  <pic:spPr bwMode="auto">
                    <a:xfrm>
                      <a:off x="0" y="0"/>
                      <a:ext cx="5624062" cy="7087103"/>
                    </a:xfrm>
                    <a:prstGeom prst="rect">
                      <a:avLst/>
                    </a:prstGeom>
                    <a:noFill/>
                    <a:ln>
                      <a:noFill/>
                    </a:ln>
                    <a:extLst>
                      <a:ext uri="{53640926-AAD7-44D8-BBD7-CCE9431645EC}">
                        <a14:shadowObscured xmlns:a14="http://schemas.microsoft.com/office/drawing/2010/main"/>
                      </a:ext>
                    </a:extLst>
                  </pic:spPr>
                </pic:pic>
              </a:graphicData>
            </a:graphic>
          </wp:inline>
        </w:drawing>
      </w:r>
    </w:p>
    <w:p w14:paraId="2D4F2FAA" w14:textId="0045836B" w:rsidR="00CD1C20" w:rsidRDefault="00876121" w:rsidP="007A1808">
      <w:pPr>
        <w:spacing w:line="276" w:lineRule="auto"/>
        <w:rPr>
          <w:rFonts w:ascii="Times New Roman" w:hAnsi="Times New Roman" w:cs="Times New Roman"/>
          <w:sz w:val="24"/>
          <w:szCs w:val="24"/>
        </w:rPr>
      </w:pPr>
      <w:r>
        <w:rPr>
          <w:rFonts w:ascii="Times New Roman" w:hAnsi="Times New Roman" w:cs="Times New Roman"/>
          <w:sz w:val="24"/>
          <w:szCs w:val="24"/>
        </w:rPr>
        <w:t xml:space="preserve">Figure </w:t>
      </w:r>
      <w:r w:rsidR="00D9722C">
        <w:rPr>
          <w:rFonts w:ascii="Times New Roman" w:hAnsi="Times New Roman" w:cs="Times New Roman"/>
          <w:sz w:val="24"/>
          <w:szCs w:val="24"/>
        </w:rPr>
        <w:t>2</w:t>
      </w:r>
      <w:r>
        <w:rPr>
          <w:rFonts w:ascii="Times New Roman" w:hAnsi="Times New Roman" w:cs="Times New Roman"/>
          <w:sz w:val="24"/>
          <w:szCs w:val="24"/>
        </w:rPr>
        <w:t>. Location</w:t>
      </w:r>
      <w:r w:rsidR="00520410">
        <w:rPr>
          <w:rFonts w:ascii="Times New Roman" w:hAnsi="Times New Roman" w:cs="Times New Roman"/>
          <w:sz w:val="24"/>
          <w:szCs w:val="24"/>
        </w:rPr>
        <w:t>s</w:t>
      </w:r>
      <w:r>
        <w:rPr>
          <w:rFonts w:ascii="Times New Roman" w:hAnsi="Times New Roman" w:cs="Times New Roman"/>
          <w:sz w:val="24"/>
          <w:szCs w:val="24"/>
        </w:rPr>
        <w:t xml:space="preserve"> </w:t>
      </w:r>
      <w:r w:rsidR="005C06B9">
        <w:rPr>
          <w:rFonts w:ascii="Times New Roman" w:hAnsi="Times New Roman" w:cs="Times New Roman"/>
          <w:sz w:val="24"/>
          <w:szCs w:val="24"/>
        </w:rPr>
        <w:t xml:space="preserve">and elevations (m) </w:t>
      </w:r>
      <w:r>
        <w:rPr>
          <w:rFonts w:ascii="Times New Roman" w:hAnsi="Times New Roman" w:cs="Times New Roman"/>
          <w:sz w:val="24"/>
          <w:szCs w:val="24"/>
        </w:rPr>
        <w:t xml:space="preserve">of </w:t>
      </w:r>
      <w:r w:rsidR="003D59FA">
        <w:rPr>
          <w:rFonts w:ascii="Times New Roman" w:hAnsi="Times New Roman" w:cs="Times New Roman"/>
          <w:sz w:val="24"/>
          <w:szCs w:val="24"/>
        </w:rPr>
        <w:t xml:space="preserve">the </w:t>
      </w:r>
      <w:r w:rsidR="00E42EFA">
        <w:rPr>
          <w:rFonts w:ascii="Times New Roman" w:hAnsi="Times New Roman" w:cs="Times New Roman"/>
          <w:sz w:val="24"/>
          <w:szCs w:val="24"/>
        </w:rPr>
        <w:t>373</w:t>
      </w:r>
      <w:r w:rsidR="003D59FA">
        <w:rPr>
          <w:rFonts w:ascii="Times New Roman" w:hAnsi="Times New Roman" w:cs="Times New Roman"/>
          <w:sz w:val="24"/>
          <w:szCs w:val="24"/>
        </w:rPr>
        <w:t xml:space="preserve"> sampling sites </w:t>
      </w:r>
      <w:r>
        <w:rPr>
          <w:rFonts w:ascii="Times New Roman" w:hAnsi="Times New Roman" w:cs="Times New Roman"/>
          <w:sz w:val="24"/>
          <w:szCs w:val="24"/>
        </w:rPr>
        <w:t>in</w:t>
      </w:r>
      <w:r w:rsidR="003D59FA">
        <w:rPr>
          <w:rFonts w:ascii="Times New Roman" w:hAnsi="Times New Roman" w:cs="Times New Roman"/>
          <w:sz w:val="24"/>
          <w:szCs w:val="24"/>
        </w:rPr>
        <w:t xml:space="preserve"> the</w:t>
      </w:r>
      <w:r>
        <w:rPr>
          <w:rFonts w:ascii="Times New Roman" w:hAnsi="Times New Roman" w:cs="Times New Roman"/>
          <w:sz w:val="24"/>
          <w:szCs w:val="24"/>
        </w:rPr>
        <w:t xml:space="preserve"> </w:t>
      </w:r>
      <w:r w:rsidR="003D59FA">
        <w:rPr>
          <w:rFonts w:ascii="Times New Roman" w:hAnsi="Times New Roman" w:cs="Times New Roman"/>
          <w:sz w:val="24"/>
          <w:szCs w:val="24"/>
        </w:rPr>
        <w:t>Hubbard Brook Experimental Forest (EF) (i.e., Northern Appalachians study region); 1,1</w:t>
      </w:r>
      <w:r w:rsidR="00CD1C20">
        <w:rPr>
          <w:rFonts w:ascii="Times New Roman" w:hAnsi="Times New Roman" w:cs="Times New Roman"/>
          <w:sz w:val="24"/>
          <w:szCs w:val="24"/>
        </w:rPr>
        <w:t>49</w:t>
      </w:r>
      <w:r w:rsidR="003D59FA">
        <w:rPr>
          <w:rFonts w:ascii="Times New Roman" w:hAnsi="Times New Roman" w:cs="Times New Roman"/>
          <w:sz w:val="24"/>
          <w:szCs w:val="24"/>
        </w:rPr>
        <w:t xml:space="preserve"> sampling sites in the Monongahela National Forest (NF) (i.e., Central Appalachians study region); and </w:t>
      </w:r>
      <w:r w:rsidR="00CD1C20">
        <w:rPr>
          <w:rFonts w:ascii="Times New Roman" w:hAnsi="Times New Roman" w:cs="Times New Roman"/>
          <w:sz w:val="24"/>
          <w:szCs w:val="24"/>
        </w:rPr>
        <w:t>211</w:t>
      </w:r>
      <w:r w:rsidR="003D59FA">
        <w:rPr>
          <w:rFonts w:ascii="Times New Roman" w:hAnsi="Times New Roman" w:cs="Times New Roman"/>
          <w:sz w:val="24"/>
          <w:szCs w:val="24"/>
        </w:rPr>
        <w:t xml:space="preserve"> sampling sites </w:t>
      </w:r>
      <w:r w:rsidR="00520410">
        <w:rPr>
          <w:rFonts w:ascii="Times New Roman" w:hAnsi="Times New Roman" w:cs="Times New Roman"/>
          <w:sz w:val="24"/>
          <w:szCs w:val="24"/>
        </w:rPr>
        <w:t>in</w:t>
      </w:r>
      <w:r w:rsidR="003D59FA">
        <w:rPr>
          <w:rFonts w:ascii="Times New Roman" w:hAnsi="Times New Roman" w:cs="Times New Roman"/>
          <w:sz w:val="24"/>
          <w:szCs w:val="24"/>
        </w:rPr>
        <w:t xml:space="preserve"> the </w:t>
      </w:r>
      <w:r w:rsidR="00CC5E28">
        <w:rPr>
          <w:rFonts w:ascii="Times New Roman" w:hAnsi="Times New Roman" w:cs="Times New Roman"/>
          <w:sz w:val="24"/>
          <w:szCs w:val="24"/>
        </w:rPr>
        <w:t xml:space="preserve">Pisgah </w:t>
      </w:r>
      <w:r w:rsidR="003D59FA">
        <w:rPr>
          <w:rFonts w:ascii="Times New Roman" w:hAnsi="Times New Roman" w:cs="Times New Roman"/>
          <w:sz w:val="24"/>
          <w:szCs w:val="24"/>
        </w:rPr>
        <w:t xml:space="preserve">and </w:t>
      </w:r>
      <w:r w:rsidR="00CC5E28">
        <w:rPr>
          <w:rFonts w:ascii="Times New Roman" w:hAnsi="Times New Roman" w:cs="Times New Roman"/>
          <w:sz w:val="24"/>
          <w:szCs w:val="24"/>
        </w:rPr>
        <w:t xml:space="preserve">Nantahala </w:t>
      </w:r>
      <w:r w:rsidR="003D59FA">
        <w:rPr>
          <w:rFonts w:ascii="Times New Roman" w:hAnsi="Times New Roman" w:cs="Times New Roman"/>
          <w:sz w:val="24"/>
          <w:szCs w:val="24"/>
        </w:rPr>
        <w:t xml:space="preserve">National Forests (NF) </w:t>
      </w:r>
      <w:r w:rsidR="00520410">
        <w:rPr>
          <w:rFonts w:ascii="Times New Roman" w:hAnsi="Times New Roman" w:cs="Times New Roman"/>
          <w:sz w:val="24"/>
          <w:szCs w:val="24"/>
        </w:rPr>
        <w:t>(i.e.,</w:t>
      </w:r>
      <w:r w:rsidR="003D59FA">
        <w:rPr>
          <w:rFonts w:ascii="Times New Roman" w:hAnsi="Times New Roman" w:cs="Times New Roman"/>
          <w:sz w:val="24"/>
          <w:szCs w:val="24"/>
        </w:rPr>
        <w:t xml:space="preserve"> Southern Appalachians study region).</w:t>
      </w:r>
    </w:p>
    <w:p w14:paraId="0888D70B" w14:textId="2337C361" w:rsidR="00CD1C20" w:rsidRDefault="00CD1C20" w:rsidP="007A1808">
      <w:pPr>
        <w:spacing w:line="276" w:lineRule="auto"/>
        <w:rPr>
          <w:rFonts w:ascii="Times New Roman" w:hAnsi="Times New Roman" w:cs="Times New Roman"/>
          <w:sz w:val="24"/>
          <w:szCs w:val="24"/>
        </w:rPr>
        <w:sectPr w:rsidR="00CD1C20">
          <w:pgSz w:w="12240" w:h="15840"/>
          <w:pgMar w:top="1440" w:right="1440" w:bottom="1440" w:left="1440" w:header="720" w:footer="720" w:gutter="0"/>
          <w:cols w:space="720"/>
          <w:docGrid w:linePitch="360"/>
        </w:sectPr>
      </w:pPr>
    </w:p>
    <w:p w14:paraId="65CB1D50" w14:textId="38740582" w:rsidR="00C31D89" w:rsidRDefault="00C31D89" w:rsidP="007A1808">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6774436" wp14:editId="6A9D87EA">
            <wp:extent cx="8229600" cy="501922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3">
                      <a:extLst>
                        <a:ext uri="{28A0092B-C50C-407E-A947-70E740481C1C}">
                          <a14:useLocalDpi xmlns:a14="http://schemas.microsoft.com/office/drawing/2010/main" val="0"/>
                        </a:ext>
                      </a:extLst>
                    </a:blip>
                    <a:srcRect l="4487"/>
                    <a:stretch/>
                  </pic:blipFill>
                  <pic:spPr bwMode="auto">
                    <a:xfrm>
                      <a:off x="0" y="0"/>
                      <a:ext cx="8229600" cy="5019222"/>
                    </a:xfrm>
                    <a:prstGeom prst="rect">
                      <a:avLst/>
                    </a:prstGeom>
                    <a:noFill/>
                    <a:ln>
                      <a:noFill/>
                    </a:ln>
                    <a:extLst>
                      <a:ext uri="{53640926-AAD7-44D8-BBD7-CCE9431645EC}">
                        <a14:shadowObscured xmlns:a14="http://schemas.microsoft.com/office/drawing/2010/main"/>
                      </a:ext>
                    </a:extLst>
                  </pic:spPr>
                </pic:pic>
              </a:graphicData>
            </a:graphic>
          </wp:inline>
        </w:drawing>
      </w:r>
    </w:p>
    <w:p w14:paraId="56041C79" w14:textId="76C53C66" w:rsidR="00C31D89" w:rsidRDefault="00C31D89" w:rsidP="007A1808">
      <w:pPr>
        <w:spacing w:line="276" w:lineRule="auto"/>
        <w:rPr>
          <w:rFonts w:ascii="Times New Roman" w:hAnsi="Times New Roman" w:cs="Times New Roman"/>
          <w:sz w:val="24"/>
          <w:szCs w:val="24"/>
        </w:rPr>
      </w:pPr>
    </w:p>
    <w:p w14:paraId="07AB0B38" w14:textId="47DA280E" w:rsidR="00C31D89" w:rsidRDefault="00C31D89" w:rsidP="007A1808">
      <w:pPr>
        <w:spacing w:line="276" w:lineRule="auto"/>
        <w:rPr>
          <w:rFonts w:ascii="Times New Roman" w:hAnsi="Times New Roman" w:cs="Times New Roman"/>
          <w:sz w:val="24"/>
          <w:szCs w:val="24"/>
        </w:rPr>
      </w:pPr>
    </w:p>
    <w:p w14:paraId="173F6A38" w14:textId="76DAA49B" w:rsidR="00C31D89" w:rsidRDefault="00C31D89" w:rsidP="007A1808">
      <w:pPr>
        <w:spacing w:line="276" w:lineRule="auto"/>
        <w:rPr>
          <w:rFonts w:ascii="Times New Roman" w:hAnsi="Times New Roman" w:cs="Times New Roman"/>
          <w:sz w:val="24"/>
          <w:szCs w:val="24"/>
        </w:rPr>
      </w:pPr>
    </w:p>
    <w:p w14:paraId="3CE9CC57" w14:textId="00BFA25B" w:rsidR="00C31D89" w:rsidRDefault="00C31D89" w:rsidP="007A1808">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BA729A4" wp14:editId="3EF965B5">
            <wp:extent cx="8229600" cy="496291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4">
                      <a:extLst>
                        <a:ext uri="{28A0092B-C50C-407E-A947-70E740481C1C}">
                          <a14:useLocalDpi xmlns:a14="http://schemas.microsoft.com/office/drawing/2010/main" val="0"/>
                        </a:ext>
                      </a:extLst>
                    </a:blip>
                    <a:srcRect l="4167" r="2424"/>
                    <a:stretch/>
                  </pic:blipFill>
                  <pic:spPr bwMode="auto">
                    <a:xfrm>
                      <a:off x="0" y="0"/>
                      <a:ext cx="8229600" cy="4962910"/>
                    </a:xfrm>
                    <a:prstGeom prst="rect">
                      <a:avLst/>
                    </a:prstGeom>
                    <a:noFill/>
                    <a:ln>
                      <a:noFill/>
                    </a:ln>
                    <a:extLst>
                      <a:ext uri="{53640926-AAD7-44D8-BBD7-CCE9431645EC}">
                        <a14:shadowObscured xmlns:a14="http://schemas.microsoft.com/office/drawing/2010/main"/>
                      </a:ext>
                    </a:extLst>
                  </pic:spPr>
                </pic:pic>
              </a:graphicData>
            </a:graphic>
          </wp:inline>
        </w:drawing>
      </w:r>
    </w:p>
    <w:p w14:paraId="52C4291E" w14:textId="4A6A363F" w:rsidR="00C31D89" w:rsidRDefault="00C31D89" w:rsidP="007A1808">
      <w:pPr>
        <w:spacing w:line="276" w:lineRule="auto"/>
        <w:rPr>
          <w:rFonts w:ascii="Times New Roman" w:hAnsi="Times New Roman" w:cs="Times New Roman"/>
          <w:sz w:val="24"/>
          <w:szCs w:val="24"/>
        </w:rPr>
      </w:pPr>
    </w:p>
    <w:p w14:paraId="67AFE5BA" w14:textId="620CFE6A" w:rsidR="00C31D89" w:rsidRDefault="00C31D89" w:rsidP="007A1808">
      <w:pPr>
        <w:spacing w:line="276" w:lineRule="auto"/>
        <w:rPr>
          <w:rFonts w:ascii="Times New Roman" w:hAnsi="Times New Roman" w:cs="Times New Roman"/>
          <w:sz w:val="24"/>
          <w:szCs w:val="24"/>
        </w:rPr>
      </w:pPr>
    </w:p>
    <w:p w14:paraId="27890D4A" w14:textId="4FCF8F1F" w:rsidR="00C31D89" w:rsidRDefault="00C31D89" w:rsidP="007A1808">
      <w:pPr>
        <w:spacing w:line="276" w:lineRule="auto"/>
        <w:rPr>
          <w:rFonts w:ascii="Times New Roman" w:hAnsi="Times New Roman" w:cs="Times New Roman"/>
          <w:sz w:val="24"/>
          <w:szCs w:val="24"/>
        </w:rPr>
      </w:pPr>
    </w:p>
    <w:p w14:paraId="68B27DCA" w14:textId="29F4AA5D" w:rsidR="00C31D89" w:rsidRDefault="00C31D89" w:rsidP="007A1808">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E7BDC3C" wp14:editId="10F81674">
            <wp:extent cx="8229600" cy="481677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5">
                      <a:extLst>
                        <a:ext uri="{28A0092B-C50C-407E-A947-70E740481C1C}">
                          <a14:useLocalDpi xmlns:a14="http://schemas.microsoft.com/office/drawing/2010/main" val="0"/>
                        </a:ext>
                      </a:extLst>
                    </a:blip>
                    <a:srcRect l="1041" r="1614"/>
                    <a:stretch/>
                  </pic:blipFill>
                  <pic:spPr bwMode="auto">
                    <a:xfrm>
                      <a:off x="0" y="0"/>
                      <a:ext cx="8229600" cy="4816776"/>
                    </a:xfrm>
                    <a:prstGeom prst="rect">
                      <a:avLst/>
                    </a:prstGeom>
                    <a:noFill/>
                    <a:ln>
                      <a:noFill/>
                    </a:ln>
                    <a:extLst>
                      <a:ext uri="{53640926-AAD7-44D8-BBD7-CCE9431645EC}">
                        <a14:shadowObscured xmlns:a14="http://schemas.microsoft.com/office/drawing/2010/main"/>
                      </a:ext>
                    </a:extLst>
                  </pic:spPr>
                </pic:pic>
              </a:graphicData>
            </a:graphic>
          </wp:inline>
        </w:drawing>
      </w:r>
    </w:p>
    <w:p w14:paraId="623EB717" w14:textId="18821CC3" w:rsidR="00C31D89" w:rsidRDefault="00C31D89" w:rsidP="007A1808">
      <w:pPr>
        <w:spacing w:line="276" w:lineRule="auto"/>
        <w:rPr>
          <w:rFonts w:ascii="Times New Roman" w:hAnsi="Times New Roman" w:cs="Times New Roman"/>
          <w:sz w:val="24"/>
          <w:szCs w:val="24"/>
        </w:rPr>
      </w:pPr>
    </w:p>
    <w:p w14:paraId="529621CB" w14:textId="649B4CBC" w:rsidR="00C31D89" w:rsidRDefault="00C31D89" w:rsidP="007A1808">
      <w:pPr>
        <w:spacing w:line="276" w:lineRule="auto"/>
        <w:rPr>
          <w:rFonts w:ascii="Times New Roman" w:hAnsi="Times New Roman" w:cs="Times New Roman"/>
          <w:sz w:val="24"/>
          <w:szCs w:val="24"/>
        </w:rPr>
      </w:pPr>
    </w:p>
    <w:p w14:paraId="34DBC4AE" w14:textId="6E150EC4" w:rsidR="00C31D89" w:rsidRDefault="00C31D89" w:rsidP="007A1808">
      <w:pPr>
        <w:spacing w:line="276" w:lineRule="auto"/>
        <w:rPr>
          <w:rFonts w:ascii="Times New Roman" w:hAnsi="Times New Roman" w:cs="Times New Roman"/>
          <w:sz w:val="24"/>
          <w:szCs w:val="24"/>
        </w:rPr>
      </w:pPr>
    </w:p>
    <w:p w14:paraId="38E460F3" w14:textId="2DE6DDC1" w:rsidR="00C31D89" w:rsidRDefault="00C31D89" w:rsidP="007A1808">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369571F" wp14:editId="1A2C3B2D">
            <wp:extent cx="8229600" cy="484875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6">
                      <a:extLst>
                        <a:ext uri="{28A0092B-C50C-407E-A947-70E740481C1C}">
                          <a14:useLocalDpi xmlns:a14="http://schemas.microsoft.com/office/drawing/2010/main" val="0"/>
                        </a:ext>
                      </a:extLst>
                    </a:blip>
                    <a:srcRect l="1505" r="2886"/>
                    <a:stretch/>
                  </pic:blipFill>
                  <pic:spPr bwMode="auto">
                    <a:xfrm>
                      <a:off x="0" y="0"/>
                      <a:ext cx="8229600" cy="4848751"/>
                    </a:xfrm>
                    <a:prstGeom prst="rect">
                      <a:avLst/>
                    </a:prstGeom>
                    <a:noFill/>
                    <a:ln>
                      <a:noFill/>
                    </a:ln>
                    <a:extLst>
                      <a:ext uri="{53640926-AAD7-44D8-BBD7-CCE9431645EC}">
                        <a14:shadowObscured xmlns:a14="http://schemas.microsoft.com/office/drawing/2010/main"/>
                      </a:ext>
                    </a:extLst>
                  </pic:spPr>
                </pic:pic>
              </a:graphicData>
            </a:graphic>
          </wp:inline>
        </w:drawing>
      </w:r>
    </w:p>
    <w:p w14:paraId="0CD5F5A1" w14:textId="073CE407" w:rsidR="00C31D89" w:rsidRDefault="00C31D89" w:rsidP="007A1808">
      <w:pPr>
        <w:spacing w:line="276" w:lineRule="auto"/>
        <w:rPr>
          <w:rFonts w:ascii="Times New Roman" w:hAnsi="Times New Roman" w:cs="Times New Roman"/>
          <w:sz w:val="24"/>
          <w:szCs w:val="24"/>
        </w:rPr>
      </w:pPr>
    </w:p>
    <w:p w14:paraId="46049F68" w14:textId="3A6441D5" w:rsidR="00C31D89" w:rsidRDefault="00C31D89" w:rsidP="007A1808">
      <w:pPr>
        <w:spacing w:line="276" w:lineRule="auto"/>
        <w:rPr>
          <w:rFonts w:ascii="Times New Roman" w:hAnsi="Times New Roman" w:cs="Times New Roman"/>
          <w:sz w:val="24"/>
          <w:szCs w:val="24"/>
        </w:rPr>
      </w:pPr>
    </w:p>
    <w:p w14:paraId="333E552E" w14:textId="7956A684" w:rsidR="00C31D89" w:rsidRDefault="00C31D89" w:rsidP="007A1808">
      <w:pPr>
        <w:spacing w:line="276" w:lineRule="auto"/>
        <w:rPr>
          <w:rFonts w:ascii="Times New Roman" w:hAnsi="Times New Roman" w:cs="Times New Roman"/>
          <w:sz w:val="24"/>
          <w:szCs w:val="24"/>
        </w:rPr>
      </w:pPr>
    </w:p>
    <w:p w14:paraId="0C3F09DF" w14:textId="4B9A9EED" w:rsidR="00C31D89" w:rsidRDefault="00C31D89" w:rsidP="007A1808">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E3C8F5C" wp14:editId="2077E641">
            <wp:extent cx="8229600" cy="495251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7">
                      <a:extLst>
                        <a:ext uri="{28A0092B-C50C-407E-A947-70E740481C1C}">
                          <a14:useLocalDpi xmlns:a14="http://schemas.microsoft.com/office/drawing/2010/main" val="0"/>
                        </a:ext>
                      </a:extLst>
                    </a:blip>
                    <a:srcRect l="3936" r="1387"/>
                    <a:stretch/>
                  </pic:blipFill>
                  <pic:spPr bwMode="auto">
                    <a:xfrm>
                      <a:off x="0" y="0"/>
                      <a:ext cx="8229600" cy="4952516"/>
                    </a:xfrm>
                    <a:prstGeom prst="rect">
                      <a:avLst/>
                    </a:prstGeom>
                    <a:noFill/>
                    <a:ln>
                      <a:noFill/>
                    </a:ln>
                    <a:extLst>
                      <a:ext uri="{53640926-AAD7-44D8-BBD7-CCE9431645EC}">
                        <a14:shadowObscured xmlns:a14="http://schemas.microsoft.com/office/drawing/2010/main"/>
                      </a:ext>
                    </a:extLst>
                  </pic:spPr>
                </pic:pic>
              </a:graphicData>
            </a:graphic>
          </wp:inline>
        </w:drawing>
      </w:r>
    </w:p>
    <w:p w14:paraId="04AE8350" w14:textId="5B82EE5E" w:rsidR="00C31D89" w:rsidRDefault="00876121" w:rsidP="007A1808">
      <w:pPr>
        <w:spacing w:line="276" w:lineRule="auto"/>
        <w:rPr>
          <w:rFonts w:ascii="Times New Roman" w:hAnsi="Times New Roman" w:cs="Times New Roman"/>
          <w:sz w:val="24"/>
          <w:szCs w:val="24"/>
        </w:rPr>
        <w:sectPr w:rsidR="00C31D89" w:rsidSect="00C31D89">
          <w:pgSz w:w="15840" w:h="12240" w:orient="landscape"/>
          <w:pgMar w:top="1440" w:right="1440" w:bottom="1440" w:left="1440" w:header="720" w:footer="720" w:gutter="0"/>
          <w:cols w:space="720"/>
          <w:docGrid w:linePitch="360"/>
        </w:sectPr>
      </w:pPr>
      <w:r>
        <w:rPr>
          <w:rFonts w:ascii="Times New Roman" w:hAnsi="Times New Roman" w:cs="Times New Roman"/>
          <w:sz w:val="24"/>
          <w:szCs w:val="24"/>
        </w:rPr>
        <w:t xml:space="preserve">Figure </w:t>
      </w:r>
      <w:r w:rsidR="00B17397">
        <w:rPr>
          <w:rFonts w:ascii="Times New Roman" w:hAnsi="Times New Roman" w:cs="Times New Roman"/>
          <w:sz w:val="24"/>
          <w:szCs w:val="24"/>
        </w:rPr>
        <w:t>3</w:t>
      </w:r>
      <w:r>
        <w:rPr>
          <w:rFonts w:ascii="Times New Roman" w:hAnsi="Times New Roman" w:cs="Times New Roman"/>
          <w:sz w:val="24"/>
          <w:szCs w:val="24"/>
        </w:rPr>
        <w:t xml:space="preserve">. </w:t>
      </w:r>
      <w:r w:rsidRPr="00671020">
        <w:rPr>
          <w:rFonts w:ascii="Times New Roman" w:hAnsi="Times New Roman" w:cs="Times New Roman"/>
          <w:sz w:val="24"/>
          <w:szCs w:val="24"/>
        </w:rPr>
        <w:t xml:space="preserve">Whisker plots for </w:t>
      </w:r>
      <w:r w:rsidR="00E51534">
        <w:rPr>
          <w:rFonts w:ascii="Times New Roman" w:hAnsi="Times New Roman" w:cs="Times New Roman"/>
          <w:sz w:val="24"/>
          <w:szCs w:val="24"/>
        </w:rPr>
        <w:t>overall species richness and guild richness</w:t>
      </w:r>
      <w:r>
        <w:rPr>
          <w:rFonts w:ascii="Times New Roman" w:hAnsi="Times New Roman" w:cs="Times New Roman"/>
          <w:sz w:val="24"/>
          <w:szCs w:val="24"/>
        </w:rPr>
        <w:t xml:space="preserve"> (</w:t>
      </w:r>
      <w:r w:rsidR="005A6F99">
        <w:rPr>
          <w:rFonts w:ascii="Times New Roman" w:hAnsi="Times New Roman" w:cs="Times New Roman"/>
          <w:sz w:val="24"/>
          <w:szCs w:val="24"/>
        </w:rPr>
        <w:t xml:space="preserve">see </w:t>
      </w:r>
      <w:r w:rsidR="007F3B7C">
        <w:rPr>
          <w:rFonts w:ascii="Times New Roman" w:hAnsi="Times New Roman" w:cs="Times New Roman"/>
          <w:sz w:val="24"/>
          <w:szCs w:val="24"/>
        </w:rPr>
        <w:t>Appendix A</w:t>
      </w:r>
      <w:r w:rsidR="005A6F99">
        <w:rPr>
          <w:rFonts w:ascii="Times New Roman" w:hAnsi="Times New Roman" w:cs="Times New Roman"/>
          <w:sz w:val="24"/>
          <w:szCs w:val="24"/>
        </w:rPr>
        <w:t xml:space="preserve"> for guild designations</w:t>
      </w:r>
      <w:r w:rsidR="007F3B7C">
        <w:rPr>
          <w:rFonts w:ascii="Times New Roman" w:hAnsi="Times New Roman" w:cs="Times New Roman"/>
          <w:sz w:val="24"/>
          <w:szCs w:val="24"/>
        </w:rPr>
        <w:t xml:space="preserve"> and associated forest songbird species</w:t>
      </w:r>
      <w:r>
        <w:rPr>
          <w:rFonts w:ascii="Times New Roman" w:hAnsi="Times New Roman" w:cs="Times New Roman"/>
          <w:sz w:val="24"/>
          <w:szCs w:val="24"/>
        </w:rPr>
        <w:t>)</w:t>
      </w:r>
      <w:r w:rsidRPr="00671020">
        <w:rPr>
          <w:rFonts w:ascii="Times New Roman" w:hAnsi="Times New Roman" w:cs="Times New Roman"/>
          <w:sz w:val="24"/>
          <w:szCs w:val="24"/>
        </w:rPr>
        <w:t xml:space="preserve">, displaying the slope coefficients of the predictor variables </w:t>
      </w:r>
      <w:r w:rsidR="005A6F99">
        <w:rPr>
          <w:rFonts w:ascii="Times New Roman" w:hAnsi="Times New Roman" w:cs="Times New Roman"/>
          <w:sz w:val="24"/>
          <w:szCs w:val="24"/>
        </w:rPr>
        <w:t xml:space="preserve">(i.e., site covariates), which consisted of </w:t>
      </w:r>
      <w:r w:rsidR="00C31D89">
        <w:rPr>
          <w:rFonts w:ascii="Times New Roman" w:hAnsi="Times New Roman" w:cs="Times New Roman"/>
          <w:sz w:val="24"/>
          <w:szCs w:val="24"/>
        </w:rPr>
        <w:t xml:space="preserve">year, elevation, mean breeding season </w:t>
      </w:r>
      <w:r w:rsidR="005A6F99">
        <w:rPr>
          <w:rFonts w:ascii="Times New Roman" w:hAnsi="Times New Roman" w:cs="Times New Roman"/>
          <w:sz w:val="24"/>
          <w:szCs w:val="24"/>
        </w:rPr>
        <w:t xml:space="preserve">(i.e., </w:t>
      </w:r>
      <w:r w:rsidR="00C31D89">
        <w:rPr>
          <w:rFonts w:ascii="Times New Roman" w:hAnsi="Times New Roman" w:cs="Times New Roman"/>
          <w:sz w:val="24"/>
          <w:szCs w:val="24"/>
        </w:rPr>
        <w:t>15 May to 30 June</w:t>
      </w:r>
      <w:r w:rsidR="005A6F99">
        <w:rPr>
          <w:rFonts w:ascii="Times New Roman" w:hAnsi="Times New Roman" w:cs="Times New Roman"/>
          <w:sz w:val="24"/>
          <w:szCs w:val="24"/>
        </w:rPr>
        <w:t>)</w:t>
      </w:r>
      <w:r w:rsidR="00C31D89">
        <w:rPr>
          <w:rFonts w:ascii="Times New Roman" w:hAnsi="Times New Roman" w:cs="Times New Roman"/>
          <w:sz w:val="24"/>
          <w:szCs w:val="24"/>
        </w:rPr>
        <w:t xml:space="preserve"> temperature during the year of data collection</w:t>
      </w:r>
      <w:r w:rsidR="00E83288">
        <w:rPr>
          <w:rFonts w:ascii="Times New Roman" w:hAnsi="Times New Roman" w:cs="Times New Roman"/>
          <w:sz w:val="24"/>
          <w:szCs w:val="24"/>
        </w:rPr>
        <w:t xml:space="preserve"> </w:t>
      </w:r>
      <w:r w:rsidR="005A6F99">
        <w:rPr>
          <w:rFonts w:ascii="Times New Roman" w:hAnsi="Times New Roman" w:cs="Times New Roman"/>
          <w:sz w:val="24"/>
          <w:szCs w:val="24"/>
        </w:rPr>
        <w:t>(</w:t>
      </w:r>
      <w:r w:rsidR="00E83288">
        <w:rPr>
          <w:rFonts w:ascii="Times New Roman" w:hAnsi="Times New Roman" w:cs="Times New Roman"/>
          <w:sz w:val="24"/>
          <w:szCs w:val="24"/>
        </w:rPr>
        <w:t>Mean Temp Current</w:t>
      </w:r>
      <w:r w:rsidR="005A6F99">
        <w:rPr>
          <w:rFonts w:ascii="Times New Roman" w:hAnsi="Times New Roman" w:cs="Times New Roman"/>
          <w:sz w:val="24"/>
          <w:szCs w:val="24"/>
        </w:rPr>
        <w:t>)</w:t>
      </w:r>
      <w:r w:rsidR="00C31D89">
        <w:rPr>
          <w:rFonts w:ascii="Times New Roman" w:hAnsi="Times New Roman" w:cs="Times New Roman"/>
          <w:sz w:val="24"/>
          <w:szCs w:val="24"/>
        </w:rPr>
        <w:t>, standard deviation of breeding season temperature</w:t>
      </w:r>
      <w:r w:rsidR="00E83288">
        <w:rPr>
          <w:rFonts w:ascii="Times New Roman" w:hAnsi="Times New Roman" w:cs="Times New Roman"/>
          <w:sz w:val="24"/>
          <w:szCs w:val="24"/>
        </w:rPr>
        <w:t xml:space="preserve"> </w:t>
      </w:r>
      <w:r w:rsidR="005A6F99">
        <w:rPr>
          <w:rFonts w:ascii="Times New Roman" w:hAnsi="Times New Roman" w:cs="Times New Roman"/>
          <w:sz w:val="24"/>
          <w:szCs w:val="24"/>
        </w:rPr>
        <w:t>(</w:t>
      </w:r>
      <w:r w:rsidR="00E83288">
        <w:rPr>
          <w:rFonts w:ascii="Times New Roman" w:hAnsi="Times New Roman" w:cs="Times New Roman"/>
          <w:sz w:val="24"/>
          <w:szCs w:val="24"/>
        </w:rPr>
        <w:t>SD Temp</w:t>
      </w:r>
      <w:r w:rsidR="005A6F99">
        <w:rPr>
          <w:rFonts w:ascii="Times New Roman" w:hAnsi="Times New Roman" w:cs="Times New Roman"/>
          <w:sz w:val="24"/>
          <w:szCs w:val="24"/>
        </w:rPr>
        <w:t>)</w:t>
      </w:r>
      <w:r w:rsidR="00E83288">
        <w:rPr>
          <w:rFonts w:ascii="Times New Roman" w:hAnsi="Times New Roman" w:cs="Times New Roman"/>
          <w:sz w:val="24"/>
          <w:szCs w:val="24"/>
        </w:rPr>
        <w:t xml:space="preserve">, total breeding season precipitation during the year of data collection </w:t>
      </w:r>
      <w:r w:rsidR="005A6F99">
        <w:rPr>
          <w:rFonts w:ascii="Times New Roman" w:hAnsi="Times New Roman" w:cs="Times New Roman"/>
          <w:sz w:val="24"/>
          <w:szCs w:val="24"/>
        </w:rPr>
        <w:t>(</w:t>
      </w:r>
      <w:r w:rsidR="00E83288">
        <w:rPr>
          <w:rFonts w:ascii="Times New Roman" w:hAnsi="Times New Roman" w:cs="Times New Roman"/>
          <w:sz w:val="24"/>
          <w:szCs w:val="24"/>
        </w:rPr>
        <w:t xml:space="preserve">Total </w:t>
      </w:r>
      <w:proofErr w:type="spellStart"/>
      <w:r w:rsidR="00E83288">
        <w:rPr>
          <w:rFonts w:ascii="Times New Roman" w:hAnsi="Times New Roman" w:cs="Times New Roman"/>
          <w:sz w:val="24"/>
          <w:szCs w:val="24"/>
        </w:rPr>
        <w:lastRenderedPageBreak/>
        <w:t>Precip</w:t>
      </w:r>
      <w:proofErr w:type="spellEnd"/>
      <w:r w:rsidR="00E83288">
        <w:rPr>
          <w:rFonts w:ascii="Times New Roman" w:hAnsi="Times New Roman" w:cs="Times New Roman"/>
          <w:sz w:val="24"/>
          <w:szCs w:val="24"/>
        </w:rPr>
        <w:t xml:space="preserve"> Current</w:t>
      </w:r>
      <w:r w:rsidR="005A6F99">
        <w:rPr>
          <w:rFonts w:ascii="Times New Roman" w:hAnsi="Times New Roman" w:cs="Times New Roman"/>
          <w:sz w:val="24"/>
          <w:szCs w:val="24"/>
        </w:rPr>
        <w:t>)</w:t>
      </w:r>
      <w:r w:rsidR="00E83288">
        <w:rPr>
          <w:rFonts w:ascii="Times New Roman" w:hAnsi="Times New Roman" w:cs="Times New Roman"/>
          <w:sz w:val="24"/>
          <w:szCs w:val="24"/>
        </w:rPr>
        <w:t xml:space="preserve">, total breeding season precipitation during the previous year </w:t>
      </w:r>
      <w:r w:rsidR="005A6F99">
        <w:rPr>
          <w:rFonts w:ascii="Times New Roman" w:hAnsi="Times New Roman" w:cs="Times New Roman"/>
          <w:sz w:val="24"/>
          <w:szCs w:val="24"/>
        </w:rPr>
        <w:t>(</w:t>
      </w:r>
      <w:r w:rsidR="00E83288">
        <w:rPr>
          <w:rFonts w:ascii="Times New Roman" w:hAnsi="Times New Roman" w:cs="Times New Roman"/>
          <w:sz w:val="24"/>
          <w:szCs w:val="24"/>
        </w:rPr>
        <w:t xml:space="preserve">Total </w:t>
      </w:r>
      <w:proofErr w:type="spellStart"/>
      <w:r w:rsidR="00E83288">
        <w:rPr>
          <w:rFonts w:ascii="Times New Roman" w:hAnsi="Times New Roman" w:cs="Times New Roman"/>
          <w:sz w:val="24"/>
          <w:szCs w:val="24"/>
        </w:rPr>
        <w:t>Precip</w:t>
      </w:r>
      <w:proofErr w:type="spellEnd"/>
      <w:r w:rsidR="00E83288">
        <w:rPr>
          <w:rFonts w:ascii="Times New Roman" w:hAnsi="Times New Roman" w:cs="Times New Roman"/>
          <w:sz w:val="24"/>
          <w:szCs w:val="24"/>
        </w:rPr>
        <w:t xml:space="preserve"> Previous</w:t>
      </w:r>
      <w:r w:rsidR="005A6F99">
        <w:rPr>
          <w:rFonts w:ascii="Times New Roman" w:hAnsi="Times New Roman" w:cs="Times New Roman"/>
          <w:sz w:val="24"/>
          <w:szCs w:val="24"/>
        </w:rPr>
        <w:t>)</w:t>
      </w:r>
      <w:r w:rsidR="00E83288">
        <w:rPr>
          <w:rFonts w:ascii="Times New Roman" w:hAnsi="Times New Roman" w:cs="Times New Roman"/>
          <w:sz w:val="24"/>
          <w:szCs w:val="24"/>
        </w:rPr>
        <w:t xml:space="preserve">, dominant forest type within 50 m as deciduous forest </w:t>
      </w:r>
      <w:r w:rsidR="005A6F99">
        <w:rPr>
          <w:rFonts w:ascii="Times New Roman" w:hAnsi="Times New Roman" w:cs="Times New Roman"/>
          <w:sz w:val="24"/>
          <w:szCs w:val="24"/>
        </w:rPr>
        <w:t>(</w:t>
      </w:r>
      <w:r w:rsidR="00E83288">
        <w:rPr>
          <w:rFonts w:ascii="Times New Roman" w:hAnsi="Times New Roman" w:cs="Times New Roman"/>
          <w:sz w:val="24"/>
          <w:szCs w:val="24"/>
        </w:rPr>
        <w:t>Dom For Type = Deciduous</w:t>
      </w:r>
      <w:r w:rsidR="005A6F99">
        <w:rPr>
          <w:rFonts w:ascii="Times New Roman" w:hAnsi="Times New Roman" w:cs="Times New Roman"/>
          <w:sz w:val="24"/>
          <w:szCs w:val="24"/>
        </w:rPr>
        <w:t>)</w:t>
      </w:r>
      <w:r w:rsidR="00E83288">
        <w:rPr>
          <w:rFonts w:ascii="Times New Roman" w:hAnsi="Times New Roman" w:cs="Times New Roman"/>
          <w:sz w:val="24"/>
          <w:szCs w:val="24"/>
        </w:rPr>
        <w:t xml:space="preserve">, </w:t>
      </w:r>
      <w:r w:rsidR="007F6B39">
        <w:rPr>
          <w:rFonts w:ascii="Times New Roman" w:hAnsi="Times New Roman" w:cs="Times New Roman"/>
          <w:sz w:val="24"/>
          <w:szCs w:val="24"/>
        </w:rPr>
        <w:t xml:space="preserve">and </w:t>
      </w:r>
      <w:r w:rsidR="00E83288">
        <w:rPr>
          <w:rFonts w:ascii="Times New Roman" w:hAnsi="Times New Roman" w:cs="Times New Roman"/>
          <w:sz w:val="24"/>
          <w:szCs w:val="24"/>
        </w:rPr>
        <w:t xml:space="preserve">proportion of any type of forest cover within 1 km </w:t>
      </w:r>
      <w:r w:rsidR="005A6F99">
        <w:rPr>
          <w:rFonts w:ascii="Times New Roman" w:hAnsi="Times New Roman" w:cs="Times New Roman"/>
          <w:sz w:val="24"/>
          <w:szCs w:val="24"/>
        </w:rPr>
        <w:t>(</w:t>
      </w:r>
      <w:r w:rsidR="00E83288">
        <w:rPr>
          <w:rFonts w:ascii="Times New Roman" w:hAnsi="Times New Roman" w:cs="Times New Roman"/>
          <w:sz w:val="24"/>
          <w:szCs w:val="24"/>
        </w:rPr>
        <w:t>Proportion Forest within 1 km</w:t>
      </w:r>
      <w:r w:rsidRPr="00671020">
        <w:rPr>
          <w:rFonts w:ascii="Times New Roman" w:hAnsi="Times New Roman" w:cs="Times New Roman"/>
          <w:sz w:val="24"/>
          <w:szCs w:val="24"/>
        </w:rPr>
        <w:t>)</w:t>
      </w:r>
      <w:r w:rsidR="005A6F99">
        <w:rPr>
          <w:rFonts w:ascii="Times New Roman" w:hAnsi="Times New Roman" w:cs="Times New Roman"/>
          <w:sz w:val="24"/>
          <w:szCs w:val="24"/>
        </w:rPr>
        <w:t>. Points are located at</w:t>
      </w:r>
      <w:r w:rsidRPr="00671020">
        <w:rPr>
          <w:rFonts w:ascii="Times New Roman" w:hAnsi="Times New Roman" w:cs="Times New Roman"/>
          <w:sz w:val="24"/>
          <w:szCs w:val="24"/>
        </w:rPr>
        <w:t xml:space="preserve"> the mean values for the posterior distributions and </w:t>
      </w:r>
      <w:r w:rsidR="005A6F99">
        <w:rPr>
          <w:rFonts w:ascii="Times New Roman" w:hAnsi="Times New Roman" w:cs="Times New Roman"/>
          <w:sz w:val="24"/>
          <w:szCs w:val="24"/>
        </w:rPr>
        <w:t xml:space="preserve">the corresponding </w:t>
      </w:r>
      <w:r w:rsidRPr="00671020">
        <w:rPr>
          <w:rFonts w:ascii="Times New Roman" w:hAnsi="Times New Roman" w:cs="Times New Roman"/>
          <w:sz w:val="24"/>
          <w:szCs w:val="24"/>
        </w:rPr>
        <w:t xml:space="preserve">whiskers encompass the 95% credible intervals. </w:t>
      </w:r>
      <w:r w:rsidR="00E83288">
        <w:rPr>
          <w:rFonts w:ascii="Times New Roman" w:hAnsi="Times New Roman" w:cs="Times New Roman"/>
          <w:sz w:val="24"/>
          <w:szCs w:val="24"/>
        </w:rPr>
        <w:t>Black p</w:t>
      </w:r>
      <w:r w:rsidRPr="00671020">
        <w:rPr>
          <w:rFonts w:ascii="Times New Roman" w:hAnsi="Times New Roman" w:cs="Times New Roman"/>
          <w:sz w:val="24"/>
          <w:szCs w:val="24"/>
        </w:rPr>
        <w:t>oints with closed circles</w:t>
      </w:r>
      <w:r w:rsidR="00E83288">
        <w:rPr>
          <w:rFonts w:ascii="Times New Roman" w:hAnsi="Times New Roman" w:cs="Times New Roman"/>
          <w:sz w:val="24"/>
          <w:szCs w:val="24"/>
        </w:rPr>
        <w:t xml:space="preserve"> and black whiskers</w:t>
      </w:r>
      <w:r w:rsidR="001F0420">
        <w:rPr>
          <w:rFonts w:ascii="Times New Roman" w:hAnsi="Times New Roman" w:cs="Times New Roman"/>
          <w:sz w:val="24"/>
          <w:szCs w:val="24"/>
        </w:rPr>
        <w:t>, along with bolded text,</w:t>
      </w:r>
      <w:r w:rsidRPr="00671020">
        <w:rPr>
          <w:rFonts w:ascii="Times New Roman" w:hAnsi="Times New Roman" w:cs="Times New Roman"/>
          <w:sz w:val="24"/>
          <w:szCs w:val="24"/>
        </w:rPr>
        <w:t xml:space="preserve"> indicate statistical significance (i.e., credible intervals do not overlap zero).</w:t>
      </w:r>
    </w:p>
    <w:p w14:paraId="6C335676" w14:textId="2248C664" w:rsidR="00C31D89" w:rsidRDefault="00747ADD" w:rsidP="007A1808">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52DF94A" wp14:editId="5E87FED9">
            <wp:extent cx="5943600" cy="7852056"/>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7852056"/>
                    </a:xfrm>
                    <a:prstGeom prst="rect">
                      <a:avLst/>
                    </a:prstGeom>
                    <a:noFill/>
                  </pic:spPr>
                </pic:pic>
              </a:graphicData>
            </a:graphic>
          </wp:inline>
        </w:drawing>
      </w:r>
    </w:p>
    <w:p w14:paraId="5CEFB1F5" w14:textId="503A13E1" w:rsidR="00747ADD" w:rsidRDefault="00747ADD" w:rsidP="007A1808">
      <w:pPr>
        <w:spacing w:line="276" w:lineRule="auto"/>
        <w:rPr>
          <w:rFonts w:ascii="Times New Roman" w:hAnsi="Times New Roman" w:cs="Times New Roman"/>
          <w:sz w:val="24"/>
          <w:szCs w:val="24"/>
        </w:rPr>
      </w:pPr>
    </w:p>
    <w:p w14:paraId="3D05145C" w14:textId="736A5979" w:rsidR="00747ADD" w:rsidRPr="00FD4C9D" w:rsidRDefault="00747ADD" w:rsidP="007A1808">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94CEE53" wp14:editId="197301F5">
            <wp:extent cx="5943600" cy="782503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7825031"/>
                    </a:xfrm>
                    <a:prstGeom prst="rect">
                      <a:avLst/>
                    </a:prstGeom>
                    <a:noFill/>
                  </pic:spPr>
                </pic:pic>
              </a:graphicData>
            </a:graphic>
          </wp:inline>
        </w:drawing>
      </w:r>
    </w:p>
    <w:p w14:paraId="0E2F0C6E" w14:textId="6C1ED796" w:rsidR="00070AE1" w:rsidRDefault="00070AE1" w:rsidP="00846141">
      <w:pPr>
        <w:spacing w:after="0" w:line="276" w:lineRule="auto"/>
        <w:rPr>
          <w:rFonts w:ascii="Times New Roman" w:hAnsi="Times New Roman" w:cs="Times New Roman"/>
          <w:b/>
          <w:bCs/>
          <w:sz w:val="24"/>
          <w:szCs w:val="24"/>
        </w:rPr>
      </w:pPr>
    </w:p>
    <w:p w14:paraId="76418F8C" w14:textId="574589E7" w:rsidR="00747ADD" w:rsidRDefault="00747ADD" w:rsidP="00846141">
      <w:pPr>
        <w:spacing w:after="0" w:line="276" w:lineRule="auto"/>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01B9B41D" wp14:editId="1A2E9759">
            <wp:extent cx="5943600" cy="784563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7845638"/>
                    </a:xfrm>
                    <a:prstGeom prst="rect">
                      <a:avLst/>
                    </a:prstGeom>
                    <a:noFill/>
                  </pic:spPr>
                </pic:pic>
              </a:graphicData>
            </a:graphic>
          </wp:inline>
        </w:drawing>
      </w:r>
    </w:p>
    <w:p w14:paraId="721A748A" w14:textId="7BF5D135" w:rsidR="00747ADD" w:rsidRDefault="00747ADD" w:rsidP="00846141">
      <w:pPr>
        <w:spacing w:after="0" w:line="276" w:lineRule="auto"/>
        <w:rPr>
          <w:rFonts w:ascii="Times New Roman" w:hAnsi="Times New Roman" w:cs="Times New Roman"/>
          <w:b/>
          <w:bCs/>
          <w:sz w:val="24"/>
          <w:szCs w:val="24"/>
        </w:rPr>
      </w:pPr>
    </w:p>
    <w:p w14:paraId="2067E0DB" w14:textId="30EFB245" w:rsidR="00747ADD" w:rsidRDefault="00747ADD" w:rsidP="00846141">
      <w:pPr>
        <w:spacing w:after="0" w:line="276" w:lineRule="auto"/>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264B9966" wp14:editId="12C09A52">
            <wp:extent cx="5943600" cy="78385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7838520"/>
                    </a:xfrm>
                    <a:prstGeom prst="rect">
                      <a:avLst/>
                    </a:prstGeom>
                    <a:noFill/>
                  </pic:spPr>
                </pic:pic>
              </a:graphicData>
            </a:graphic>
          </wp:inline>
        </w:drawing>
      </w:r>
    </w:p>
    <w:p w14:paraId="6F5F9B59" w14:textId="41D7A948" w:rsidR="00747ADD" w:rsidRDefault="00747ADD" w:rsidP="00846141">
      <w:pPr>
        <w:spacing w:after="0" w:line="276" w:lineRule="auto"/>
        <w:rPr>
          <w:rFonts w:ascii="Times New Roman" w:hAnsi="Times New Roman" w:cs="Times New Roman"/>
          <w:b/>
          <w:bCs/>
          <w:sz w:val="24"/>
          <w:szCs w:val="24"/>
        </w:rPr>
      </w:pPr>
    </w:p>
    <w:p w14:paraId="0986040E" w14:textId="21C1A1A7" w:rsidR="00747ADD" w:rsidRDefault="00747ADD" w:rsidP="00846141">
      <w:pPr>
        <w:spacing w:after="0" w:line="276" w:lineRule="auto"/>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2EFEFBF7" wp14:editId="256416D2">
            <wp:extent cx="5943600" cy="784563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7845638"/>
                    </a:xfrm>
                    <a:prstGeom prst="rect">
                      <a:avLst/>
                    </a:prstGeom>
                    <a:noFill/>
                  </pic:spPr>
                </pic:pic>
              </a:graphicData>
            </a:graphic>
          </wp:inline>
        </w:drawing>
      </w:r>
    </w:p>
    <w:p w14:paraId="69B6EE43" w14:textId="77FFE26B" w:rsidR="00876121" w:rsidRDefault="00876121" w:rsidP="00876121">
      <w:pPr>
        <w:spacing w:after="0" w:line="276" w:lineRule="auto"/>
        <w:rPr>
          <w:rFonts w:ascii="Times New Roman" w:hAnsi="Times New Roman" w:cs="Times New Roman"/>
          <w:sz w:val="24"/>
          <w:szCs w:val="24"/>
        </w:rPr>
      </w:pPr>
      <w:r>
        <w:rPr>
          <w:rFonts w:ascii="Times New Roman" w:hAnsi="Times New Roman" w:cs="Times New Roman"/>
          <w:sz w:val="24"/>
          <w:szCs w:val="24"/>
        </w:rPr>
        <w:lastRenderedPageBreak/>
        <w:t xml:space="preserve">Figure </w:t>
      </w:r>
      <w:r w:rsidR="008B58D6">
        <w:rPr>
          <w:rFonts w:ascii="Times New Roman" w:hAnsi="Times New Roman" w:cs="Times New Roman"/>
          <w:sz w:val="24"/>
          <w:szCs w:val="24"/>
        </w:rPr>
        <w:t>4</w:t>
      </w:r>
      <w:r>
        <w:rPr>
          <w:rFonts w:ascii="Times New Roman" w:hAnsi="Times New Roman" w:cs="Times New Roman"/>
          <w:sz w:val="24"/>
          <w:szCs w:val="24"/>
        </w:rPr>
        <w:t xml:space="preserve">. </w:t>
      </w:r>
      <w:r w:rsidRPr="00671020">
        <w:rPr>
          <w:rFonts w:ascii="Times New Roman" w:hAnsi="Times New Roman" w:cs="Times New Roman"/>
          <w:sz w:val="24"/>
          <w:szCs w:val="24"/>
        </w:rPr>
        <w:t xml:space="preserve">Plots of the </w:t>
      </w:r>
      <w:r>
        <w:rPr>
          <w:rFonts w:ascii="Times New Roman" w:hAnsi="Times New Roman" w:cs="Times New Roman"/>
          <w:sz w:val="24"/>
          <w:szCs w:val="24"/>
        </w:rPr>
        <w:t xml:space="preserve">linear </w:t>
      </w:r>
      <w:r w:rsidRPr="00671020">
        <w:rPr>
          <w:rFonts w:ascii="Times New Roman" w:hAnsi="Times New Roman" w:cs="Times New Roman"/>
          <w:sz w:val="24"/>
          <w:szCs w:val="24"/>
        </w:rPr>
        <w:t xml:space="preserve">relationships between the </w:t>
      </w:r>
      <w:r w:rsidR="005017AE">
        <w:rPr>
          <w:rFonts w:ascii="Times New Roman" w:hAnsi="Times New Roman" w:cs="Times New Roman"/>
          <w:sz w:val="24"/>
          <w:szCs w:val="24"/>
        </w:rPr>
        <w:t xml:space="preserve">median </w:t>
      </w:r>
      <w:r w:rsidR="00442953">
        <w:rPr>
          <w:rFonts w:ascii="Times New Roman" w:hAnsi="Times New Roman" w:cs="Times New Roman"/>
          <w:sz w:val="24"/>
          <w:szCs w:val="24"/>
        </w:rPr>
        <w:t>expected number of species</w:t>
      </w:r>
      <w:r w:rsidRPr="00671020">
        <w:rPr>
          <w:rFonts w:ascii="Times New Roman" w:hAnsi="Times New Roman" w:cs="Times New Roman"/>
          <w:sz w:val="24"/>
          <w:szCs w:val="24"/>
        </w:rPr>
        <w:t xml:space="preserve"> (</w:t>
      </w:r>
      <w:r w:rsidR="00442953">
        <w:rPr>
          <w:rFonts w:ascii="Times New Roman" w:hAnsi="Times New Roman" w:cs="Times New Roman"/>
          <w:sz w:val="24"/>
          <w:szCs w:val="24"/>
        </w:rPr>
        <w:t>black</w:t>
      </w:r>
      <w:r w:rsidRPr="00671020">
        <w:rPr>
          <w:rFonts w:ascii="Times New Roman" w:hAnsi="Times New Roman" w:cs="Times New Roman"/>
          <w:sz w:val="24"/>
          <w:szCs w:val="24"/>
        </w:rPr>
        <w:t xml:space="preserve"> line</w:t>
      </w:r>
      <w:r w:rsidR="00442953">
        <w:rPr>
          <w:rFonts w:ascii="Times New Roman" w:hAnsi="Times New Roman" w:cs="Times New Roman"/>
          <w:sz w:val="24"/>
          <w:szCs w:val="24"/>
        </w:rPr>
        <w:t xml:space="preserve"> or black point</w:t>
      </w:r>
      <w:r w:rsidRPr="00671020">
        <w:rPr>
          <w:rFonts w:ascii="Times New Roman" w:hAnsi="Times New Roman" w:cs="Times New Roman"/>
          <w:sz w:val="24"/>
          <w:szCs w:val="24"/>
        </w:rPr>
        <w:t>)</w:t>
      </w:r>
      <w:r w:rsidR="00442953">
        <w:rPr>
          <w:rFonts w:ascii="Times New Roman" w:hAnsi="Times New Roman" w:cs="Times New Roman"/>
          <w:sz w:val="24"/>
          <w:szCs w:val="24"/>
        </w:rPr>
        <w:t xml:space="preserve"> belonging to each guild</w:t>
      </w:r>
      <w:r w:rsidRPr="00671020">
        <w:rPr>
          <w:rFonts w:ascii="Times New Roman" w:hAnsi="Times New Roman" w:cs="Times New Roman"/>
          <w:sz w:val="24"/>
          <w:szCs w:val="24"/>
        </w:rPr>
        <w:t xml:space="preserve"> (</w:t>
      </w:r>
      <w:r w:rsidR="008B58D6">
        <w:rPr>
          <w:rFonts w:ascii="Times New Roman" w:hAnsi="Times New Roman" w:cs="Times New Roman"/>
          <w:sz w:val="24"/>
          <w:szCs w:val="24"/>
        </w:rPr>
        <w:t>see Appendix A for guild designations and associated forest songbird species</w:t>
      </w:r>
      <w:r>
        <w:rPr>
          <w:rFonts w:ascii="Times New Roman" w:hAnsi="Times New Roman" w:cs="Times New Roman"/>
          <w:sz w:val="24"/>
          <w:szCs w:val="24"/>
        </w:rPr>
        <w:t>)</w:t>
      </w:r>
      <w:r w:rsidR="00442953">
        <w:rPr>
          <w:rFonts w:ascii="Times New Roman" w:hAnsi="Times New Roman" w:cs="Times New Roman"/>
          <w:sz w:val="24"/>
          <w:szCs w:val="24"/>
        </w:rPr>
        <w:t xml:space="preserve"> and </w:t>
      </w:r>
      <w:r w:rsidR="00442953" w:rsidRPr="00442953">
        <w:rPr>
          <w:rFonts w:ascii="Times New Roman" w:hAnsi="Times New Roman" w:cs="Times New Roman"/>
          <w:sz w:val="24"/>
          <w:szCs w:val="24"/>
        </w:rPr>
        <w:t>the predictor variables</w:t>
      </w:r>
      <w:r w:rsidR="00442953">
        <w:rPr>
          <w:rFonts w:ascii="Times New Roman" w:hAnsi="Times New Roman" w:cs="Times New Roman"/>
          <w:sz w:val="24"/>
          <w:szCs w:val="24"/>
        </w:rPr>
        <w:t>, which consisted of year, elevation, mean breeding season (i.e., 15 May to 30 June) temperature during the year of data collection (Mean Temperature), standard deviation of breeding season temperature (SD Temp</w:t>
      </w:r>
      <w:r w:rsidR="005017AE">
        <w:rPr>
          <w:rFonts w:ascii="Times New Roman" w:hAnsi="Times New Roman" w:cs="Times New Roman"/>
          <w:sz w:val="24"/>
          <w:szCs w:val="24"/>
        </w:rPr>
        <w:t>erature</w:t>
      </w:r>
      <w:r w:rsidR="00442953">
        <w:rPr>
          <w:rFonts w:ascii="Times New Roman" w:hAnsi="Times New Roman" w:cs="Times New Roman"/>
          <w:sz w:val="24"/>
          <w:szCs w:val="24"/>
        </w:rPr>
        <w:t>), total breeding season precipitation during the year of data collection (</w:t>
      </w:r>
      <w:r w:rsidR="005017AE">
        <w:rPr>
          <w:rFonts w:ascii="Times New Roman" w:hAnsi="Times New Roman" w:cs="Times New Roman"/>
          <w:sz w:val="24"/>
          <w:szCs w:val="24"/>
        </w:rPr>
        <w:t>Current Precipitation</w:t>
      </w:r>
      <w:r w:rsidR="00442953">
        <w:rPr>
          <w:rFonts w:ascii="Times New Roman" w:hAnsi="Times New Roman" w:cs="Times New Roman"/>
          <w:sz w:val="24"/>
          <w:szCs w:val="24"/>
        </w:rPr>
        <w:t>), total breeding season precipitation during the previous year (</w:t>
      </w:r>
      <w:r w:rsidR="005017AE">
        <w:rPr>
          <w:rFonts w:ascii="Times New Roman" w:hAnsi="Times New Roman" w:cs="Times New Roman"/>
          <w:sz w:val="24"/>
          <w:szCs w:val="24"/>
        </w:rPr>
        <w:t>Previous Precipitation</w:t>
      </w:r>
      <w:r w:rsidR="00442953">
        <w:rPr>
          <w:rFonts w:ascii="Times New Roman" w:hAnsi="Times New Roman" w:cs="Times New Roman"/>
          <w:sz w:val="24"/>
          <w:szCs w:val="24"/>
        </w:rPr>
        <w:t>), dominant forest type within 50 m (</w:t>
      </w:r>
      <w:r w:rsidR="005017AE">
        <w:rPr>
          <w:rFonts w:ascii="Times New Roman" w:hAnsi="Times New Roman" w:cs="Times New Roman"/>
          <w:sz w:val="24"/>
          <w:szCs w:val="24"/>
        </w:rPr>
        <w:t>Dominant Forest Type, where 0 = non-deciduous forest and 1 = deciduous forest</w:t>
      </w:r>
      <w:r w:rsidR="00442953">
        <w:rPr>
          <w:rFonts w:ascii="Times New Roman" w:hAnsi="Times New Roman" w:cs="Times New Roman"/>
          <w:sz w:val="24"/>
          <w:szCs w:val="24"/>
        </w:rPr>
        <w:t xml:space="preserve">), </w:t>
      </w:r>
      <w:r w:rsidR="005017AE">
        <w:rPr>
          <w:rFonts w:ascii="Times New Roman" w:hAnsi="Times New Roman" w:cs="Times New Roman"/>
          <w:sz w:val="24"/>
          <w:szCs w:val="24"/>
        </w:rPr>
        <w:t xml:space="preserve">and </w:t>
      </w:r>
      <w:r w:rsidR="00442953">
        <w:rPr>
          <w:rFonts w:ascii="Times New Roman" w:hAnsi="Times New Roman" w:cs="Times New Roman"/>
          <w:sz w:val="24"/>
          <w:szCs w:val="24"/>
        </w:rPr>
        <w:t>proportion of any type of forest cover within 1 km (Proportion Forest</w:t>
      </w:r>
      <w:r w:rsidR="00442953" w:rsidRPr="00671020">
        <w:rPr>
          <w:rFonts w:ascii="Times New Roman" w:hAnsi="Times New Roman" w:cs="Times New Roman"/>
          <w:sz w:val="24"/>
          <w:szCs w:val="24"/>
        </w:rPr>
        <w:t>)</w:t>
      </w:r>
      <w:r w:rsidR="00442953">
        <w:rPr>
          <w:rFonts w:ascii="Times New Roman" w:hAnsi="Times New Roman" w:cs="Times New Roman"/>
          <w:sz w:val="24"/>
          <w:szCs w:val="24"/>
        </w:rPr>
        <w:t>.</w:t>
      </w:r>
      <w:r w:rsidR="005017AE">
        <w:rPr>
          <w:rFonts w:ascii="Times New Roman" w:hAnsi="Times New Roman" w:cs="Times New Roman"/>
          <w:sz w:val="24"/>
          <w:szCs w:val="24"/>
        </w:rPr>
        <w:t xml:space="preserve"> The gray shading or black whiskers indicate </w:t>
      </w:r>
      <w:r w:rsidR="005017AE" w:rsidRPr="00671020">
        <w:rPr>
          <w:rFonts w:ascii="Times New Roman" w:hAnsi="Times New Roman" w:cs="Times New Roman"/>
          <w:sz w:val="24"/>
          <w:szCs w:val="24"/>
        </w:rPr>
        <w:t>95% credible intervals</w:t>
      </w:r>
      <w:r w:rsidR="005017AE">
        <w:rPr>
          <w:rFonts w:ascii="Times New Roman" w:hAnsi="Times New Roman" w:cs="Times New Roman"/>
          <w:sz w:val="24"/>
          <w:szCs w:val="24"/>
        </w:rPr>
        <w:t xml:space="preserve">. </w:t>
      </w:r>
      <w:r w:rsidRPr="00671020">
        <w:rPr>
          <w:rFonts w:ascii="Times New Roman" w:hAnsi="Times New Roman" w:cs="Times New Roman"/>
          <w:sz w:val="24"/>
          <w:szCs w:val="24"/>
        </w:rPr>
        <w:t xml:space="preserve">The </w:t>
      </w:r>
      <w:r w:rsidR="008B58D6">
        <w:rPr>
          <w:rFonts w:ascii="Times New Roman" w:hAnsi="Times New Roman" w:cs="Times New Roman"/>
          <w:sz w:val="24"/>
          <w:szCs w:val="24"/>
        </w:rPr>
        <w:t xml:space="preserve">continuous </w:t>
      </w:r>
      <w:r w:rsidRPr="00671020">
        <w:rPr>
          <w:rFonts w:ascii="Times New Roman" w:hAnsi="Times New Roman" w:cs="Times New Roman"/>
          <w:sz w:val="24"/>
          <w:szCs w:val="24"/>
        </w:rPr>
        <w:t>predictor variables are scaled, such that zero is the mean value, and reflect the range of the data. Bolded predictor variables have statistically significant beta coefficients (i.e., credible intervals do not overlap zero).</w:t>
      </w:r>
    </w:p>
    <w:p w14:paraId="2F46D51B" w14:textId="4B6A3903" w:rsidR="00442953" w:rsidRDefault="00442953" w:rsidP="00876121">
      <w:pPr>
        <w:spacing w:after="0" w:line="276" w:lineRule="auto"/>
        <w:rPr>
          <w:rFonts w:ascii="Times New Roman" w:hAnsi="Times New Roman" w:cs="Times New Roman"/>
          <w:sz w:val="24"/>
          <w:szCs w:val="24"/>
        </w:rPr>
      </w:pPr>
    </w:p>
    <w:p w14:paraId="60B9308A" w14:textId="5140F63D" w:rsidR="00876121" w:rsidRDefault="00876121" w:rsidP="00876121">
      <w:pPr>
        <w:spacing w:after="0" w:line="276" w:lineRule="auto"/>
        <w:rPr>
          <w:rFonts w:ascii="Times New Roman" w:hAnsi="Times New Roman" w:cs="Times New Roman"/>
          <w:sz w:val="24"/>
          <w:szCs w:val="24"/>
        </w:rPr>
      </w:pPr>
    </w:p>
    <w:p w14:paraId="443355DB" w14:textId="63F25BB8" w:rsidR="00D97F58" w:rsidRDefault="00D97F58" w:rsidP="00876121">
      <w:pPr>
        <w:spacing w:after="0" w:line="276" w:lineRule="auto"/>
        <w:rPr>
          <w:rFonts w:ascii="Times New Roman" w:hAnsi="Times New Roman" w:cs="Times New Roman"/>
          <w:sz w:val="24"/>
          <w:szCs w:val="24"/>
        </w:rPr>
      </w:pPr>
    </w:p>
    <w:p w14:paraId="63B59395" w14:textId="7AACC185" w:rsidR="000948A3" w:rsidRDefault="000948A3" w:rsidP="00876121">
      <w:pPr>
        <w:spacing w:after="0" w:line="276" w:lineRule="auto"/>
        <w:rPr>
          <w:rFonts w:ascii="Times New Roman" w:hAnsi="Times New Roman" w:cs="Times New Roman"/>
          <w:sz w:val="24"/>
          <w:szCs w:val="24"/>
        </w:rPr>
      </w:pPr>
    </w:p>
    <w:p w14:paraId="50891363" w14:textId="32928546" w:rsidR="000948A3" w:rsidRDefault="003E5643" w:rsidP="0087612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FF96073" wp14:editId="6E1EC159">
            <wp:extent cx="5941794" cy="8229600"/>
            <wp:effectExtent l="0" t="0" r="190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1794" cy="8229600"/>
                    </a:xfrm>
                    <a:prstGeom prst="rect">
                      <a:avLst/>
                    </a:prstGeom>
                    <a:noFill/>
                  </pic:spPr>
                </pic:pic>
              </a:graphicData>
            </a:graphic>
          </wp:inline>
        </w:drawing>
      </w:r>
    </w:p>
    <w:p w14:paraId="2B0C37D2" w14:textId="7B230A4D" w:rsidR="000948A3" w:rsidRDefault="003E5643" w:rsidP="0087612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F8E0689" wp14:editId="7B9BC0BC">
            <wp:extent cx="5941794" cy="8229600"/>
            <wp:effectExtent l="0" t="0" r="190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1794" cy="8229600"/>
                    </a:xfrm>
                    <a:prstGeom prst="rect">
                      <a:avLst/>
                    </a:prstGeom>
                    <a:noFill/>
                  </pic:spPr>
                </pic:pic>
              </a:graphicData>
            </a:graphic>
          </wp:inline>
        </w:drawing>
      </w:r>
    </w:p>
    <w:p w14:paraId="068F1239" w14:textId="05410896" w:rsidR="003E5643" w:rsidRDefault="003E5643" w:rsidP="0087612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0EB8D8E" wp14:editId="167E9038">
            <wp:extent cx="5857875" cy="8228965"/>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25">
                      <a:extLst>
                        <a:ext uri="{28A0092B-C50C-407E-A947-70E740481C1C}">
                          <a14:useLocalDpi xmlns:a14="http://schemas.microsoft.com/office/drawing/2010/main" val="0"/>
                        </a:ext>
                      </a:extLst>
                    </a:blip>
                    <a:srcRect r="9523"/>
                    <a:stretch/>
                  </pic:blipFill>
                  <pic:spPr bwMode="auto">
                    <a:xfrm>
                      <a:off x="0" y="0"/>
                      <a:ext cx="5858327" cy="8229600"/>
                    </a:xfrm>
                    <a:prstGeom prst="rect">
                      <a:avLst/>
                    </a:prstGeom>
                    <a:noFill/>
                    <a:ln>
                      <a:noFill/>
                    </a:ln>
                    <a:extLst>
                      <a:ext uri="{53640926-AAD7-44D8-BBD7-CCE9431645EC}">
                        <a14:shadowObscured xmlns:a14="http://schemas.microsoft.com/office/drawing/2010/main"/>
                      </a:ext>
                    </a:extLst>
                  </pic:spPr>
                </pic:pic>
              </a:graphicData>
            </a:graphic>
          </wp:inline>
        </w:drawing>
      </w:r>
    </w:p>
    <w:p w14:paraId="4AE9C3EA" w14:textId="742291CD" w:rsidR="003E5643" w:rsidRDefault="003E5643" w:rsidP="0087612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052CDE8" wp14:editId="0F2F477E">
            <wp:extent cx="5947400" cy="82296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7400" cy="8229600"/>
                    </a:xfrm>
                    <a:prstGeom prst="rect">
                      <a:avLst/>
                    </a:prstGeom>
                    <a:noFill/>
                  </pic:spPr>
                </pic:pic>
              </a:graphicData>
            </a:graphic>
          </wp:inline>
        </w:drawing>
      </w:r>
    </w:p>
    <w:p w14:paraId="7B1D5BA6" w14:textId="0E18FF67" w:rsidR="003E5643" w:rsidRDefault="003E5643" w:rsidP="0087612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3C11734" wp14:editId="379AB1D6">
            <wp:extent cx="5958051" cy="8229600"/>
            <wp:effectExtent l="0" t="0" r="508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58051" cy="8229600"/>
                    </a:xfrm>
                    <a:prstGeom prst="rect">
                      <a:avLst/>
                    </a:prstGeom>
                    <a:noFill/>
                  </pic:spPr>
                </pic:pic>
              </a:graphicData>
            </a:graphic>
          </wp:inline>
        </w:drawing>
      </w:r>
    </w:p>
    <w:p w14:paraId="5C08BC4F" w14:textId="1569DE89" w:rsidR="000948A3" w:rsidRPr="00FD4C9D" w:rsidRDefault="000948A3" w:rsidP="000948A3">
      <w:pPr>
        <w:spacing w:after="0" w:line="276" w:lineRule="auto"/>
        <w:rPr>
          <w:rFonts w:ascii="Times New Roman" w:hAnsi="Times New Roman" w:cs="Times New Roman"/>
          <w:b/>
          <w:bCs/>
          <w:sz w:val="24"/>
          <w:szCs w:val="24"/>
        </w:rPr>
      </w:pPr>
      <w:r>
        <w:rPr>
          <w:rFonts w:ascii="Times New Roman" w:hAnsi="Times New Roman" w:cs="Times New Roman"/>
          <w:sz w:val="24"/>
          <w:szCs w:val="24"/>
        </w:rPr>
        <w:lastRenderedPageBreak/>
        <w:t xml:space="preserve">Figure </w:t>
      </w:r>
      <w:r w:rsidR="00253319">
        <w:rPr>
          <w:rFonts w:ascii="Times New Roman" w:hAnsi="Times New Roman" w:cs="Times New Roman"/>
          <w:sz w:val="24"/>
          <w:szCs w:val="24"/>
        </w:rPr>
        <w:t>5</w:t>
      </w:r>
      <w:r>
        <w:rPr>
          <w:rFonts w:ascii="Times New Roman" w:hAnsi="Times New Roman" w:cs="Times New Roman"/>
          <w:sz w:val="24"/>
          <w:szCs w:val="24"/>
        </w:rPr>
        <w:t xml:space="preserve">. </w:t>
      </w:r>
      <w:r w:rsidRPr="00671020">
        <w:rPr>
          <w:rFonts w:ascii="Times New Roman" w:hAnsi="Times New Roman" w:cs="Times New Roman"/>
          <w:sz w:val="24"/>
          <w:szCs w:val="24"/>
        </w:rPr>
        <w:t xml:space="preserve">Plots of the </w:t>
      </w:r>
      <w:r>
        <w:rPr>
          <w:rFonts w:ascii="Times New Roman" w:hAnsi="Times New Roman" w:cs="Times New Roman"/>
          <w:sz w:val="24"/>
          <w:szCs w:val="24"/>
        </w:rPr>
        <w:t>effects of the two-way interactions</w:t>
      </w:r>
      <w:r w:rsidRPr="00671020">
        <w:rPr>
          <w:rFonts w:ascii="Times New Roman" w:hAnsi="Times New Roman" w:cs="Times New Roman"/>
          <w:sz w:val="24"/>
          <w:szCs w:val="24"/>
        </w:rPr>
        <w:t xml:space="preserve"> between</w:t>
      </w:r>
      <w:r>
        <w:rPr>
          <w:rFonts w:ascii="Times New Roman" w:hAnsi="Times New Roman" w:cs="Times New Roman"/>
          <w:sz w:val="24"/>
          <w:szCs w:val="24"/>
        </w:rPr>
        <w:t xml:space="preserve"> an index of latitude and</w:t>
      </w:r>
      <w:r w:rsidRPr="00671020">
        <w:rPr>
          <w:rFonts w:ascii="Times New Roman" w:hAnsi="Times New Roman" w:cs="Times New Roman"/>
          <w:sz w:val="24"/>
          <w:szCs w:val="24"/>
        </w:rPr>
        <w:t xml:space="preserve"> the </w:t>
      </w:r>
      <w:r>
        <w:rPr>
          <w:rFonts w:ascii="Times New Roman" w:hAnsi="Times New Roman" w:cs="Times New Roman"/>
          <w:sz w:val="24"/>
          <w:szCs w:val="24"/>
        </w:rPr>
        <w:t xml:space="preserve">other </w:t>
      </w:r>
      <w:r w:rsidRPr="00671020">
        <w:rPr>
          <w:rFonts w:ascii="Times New Roman" w:hAnsi="Times New Roman" w:cs="Times New Roman"/>
          <w:sz w:val="24"/>
          <w:szCs w:val="24"/>
        </w:rPr>
        <w:t>predictor variables</w:t>
      </w:r>
      <w:r>
        <w:rPr>
          <w:rFonts w:ascii="Times New Roman" w:hAnsi="Times New Roman" w:cs="Times New Roman"/>
          <w:sz w:val="24"/>
          <w:szCs w:val="24"/>
        </w:rPr>
        <w:t xml:space="preserve"> of interest</w:t>
      </w:r>
      <w:r w:rsidRPr="00671020">
        <w:rPr>
          <w:rFonts w:ascii="Times New Roman" w:hAnsi="Times New Roman" w:cs="Times New Roman"/>
          <w:sz w:val="24"/>
          <w:szCs w:val="24"/>
        </w:rPr>
        <w:t xml:space="preserve"> (</w:t>
      </w:r>
      <w:r w:rsidR="00253319">
        <w:rPr>
          <w:rFonts w:ascii="Times New Roman" w:hAnsi="Times New Roman" w:cs="Times New Roman"/>
          <w:sz w:val="24"/>
          <w:szCs w:val="24"/>
        </w:rPr>
        <w:t xml:space="preserve">see </w:t>
      </w:r>
      <w:r w:rsidRPr="00671020">
        <w:rPr>
          <w:rFonts w:ascii="Times New Roman" w:hAnsi="Times New Roman" w:cs="Times New Roman"/>
          <w:sz w:val="24"/>
          <w:szCs w:val="24"/>
        </w:rPr>
        <w:t xml:space="preserve">Table 2) </w:t>
      </w:r>
      <w:r>
        <w:rPr>
          <w:rFonts w:ascii="Times New Roman" w:hAnsi="Times New Roman" w:cs="Times New Roman"/>
          <w:sz w:val="24"/>
          <w:szCs w:val="24"/>
        </w:rPr>
        <w:t>on</w:t>
      </w:r>
      <w:r w:rsidRPr="00671020">
        <w:rPr>
          <w:rFonts w:ascii="Times New Roman" w:hAnsi="Times New Roman" w:cs="Times New Roman"/>
          <w:sz w:val="24"/>
          <w:szCs w:val="24"/>
        </w:rPr>
        <w:t xml:space="preserve"> the </w:t>
      </w:r>
      <w:r>
        <w:rPr>
          <w:rFonts w:ascii="Times New Roman" w:hAnsi="Times New Roman" w:cs="Times New Roman"/>
          <w:sz w:val="24"/>
          <w:szCs w:val="24"/>
        </w:rPr>
        <w:t>median</w:t>
      </w:r>
      <w:r w:rsidRPr="00671020">
        <w:rPr>
          <w:rFonts w:ascii="Times New Roman" w:hAnsi="Times New Roman" w:cs="Times New Roman"/>
          <w:sz w:val="24"/>
          <w:szCs w:val="24"/>
        </w:rPr>
        <w:t xml:space="preserve"> expected </w:t>
      </w:r>
      <w:r>
        <w:rPr>
          <w:rFonts w:ascii="Times New Roman" w:hAnsi="Times New Roman" w:cs="Times New Roman"/>
          <w:sz w:val="24"/>
          <w:szCs w:val="24"/>
        </w:rPr>
        <w:t>number of species</w:t>
      </w:r>
      <w:r w:rsidRPr="00671020">
        <w:rPr>
          <w:rFonts w:ascii="Times New Roman" w:hAnsi="Times New Roman" w:cs="Times New Roman"/>
          <w:sz w:val="24"/>
          <w:szCs w:val="24"/>
        </w:rPr>
        <w:t xml:space="preserve"> (</w:t>
      </w:r>
      <w:r>
        <w:rPr>
          <w:rFonts w:ascii="Times New Roman" w:hAnsi="Times New Roman" w:cs="Times New Roman"/>
          <w:sz w:val="24"/>
          <w:szCs w:val="24"/>
        </w:rPr>
        <w:t>black line</w:t>
      </w:r>
      <w:r w:rsidRPr="00671020">
        <w:rPr>
          <w:rFonts w:ascii="Times New Roman" w:hAnsi="Times New Roman" w:cs="Times New Roman"/>
          <w:sz w:val="24"/>
          <w:szCs w:val="24"/>
        </w:rPr>
        <w:t xml:space="preserve">) </w:t>
      </w:r>
      <w:r>
        <w:rPr>
          <w:rFonts w:ascii="Times New Roman" w:hAnsi="Times New Roman" w:cs="Times New Roman"/>
          <w:sz w:val="24"/>
          <w:szCs w:val="24"/>
        </w:rPr>
        <w:t>belonging to each guild</w:t>
      </w:r>
      <w:r w:rsidRPr="00671020">
        <w:rPr>
          <w:rFonts w:ascii="Times New Roman" w:hAnsi="Times New Roman" w:cs="Times New Roman"/>
          <w:sz w:val="24"/>
          <w:szCs w:val="24"/>
        </w:rPr>
        <w:t xml:space="preserve"> (</w:t>
      </w:r>
      <w:r w:rsidR="00253319">
        <w:rPr>
          <w:rFonts w:ascii="Times New Roman" w:hAnsi="Times New Roman" w:cs="Times New Roman"/>
          <w:sz w:val="24"/>
          <w:szCs w:val="24"/>
        </w:rPr>
        <w:t>see Appendix A for guild designations and associated forest songbird species</w:t>
      </w:r>
      <w:r>
        <w:rPr>
          <w:rFonts w:ascii="Times New Roman" w:hAnsi="Times New Roman" w:cs="Times New Roman"/>
          <w:sz w:val="24"/>
          <w:szCs w:val="24"/>
        </w:rPr>
        <w:t>)</w:t>
      </w:r>
      <w:r w:rsidRPr="00671020">
        <w:rPr>
          <w:rFonts w:ascii="Times New Roman" w:hAnsi="Times New Roman" w:cs="Times New Roman"/>
          <w:sz w:val="24"/>
          <w:szCs w:val="24"/>
        </w:rPr>
        <w:t>, with 95% credible intervals (</w:t>
      </w:r>
      <w:r>
        <w:rPr>
          <w:rFonts w:ascii="Times New Roman" w:hAnsi="Times New Roman" w:cs="Times New Roman"/>
          <w:sz w:val="24"/>
          <w:szCs w:val="24"/>
        </w:rPr>
        <w:t>gray shading</w:t>
      </w:r>
      <w:r w:rsidRPr="00671020">
        <w:rPr>
          <w:rFonts w:ascii="Times New Roman" w:hAnsi="Times New Roman" w:cs="Times New Roman"/>
          <w:sz w:val="24"/>
          <w:szCs w:val="24"/>
        </w:rPr>
        <w:t xml:space="preserve">). The predictor variables are scaled, such that zero is the mean value, and reflect the range of the data. </w:t>
      </w:r>
      <w:r>
        <w:rPr>
          <w:rFonts w:ascii="Times New Roman" w:hAnsi="Times New Roman" w:cs="Times New Roman"/>
          <w:sz w:val="24"/>
          <w:szCs w:val="24"/>
        </w:rPr>
        <w:t xml:space="preserve">Because mean breeding season (i.e., 15 May to 30 June) temperature during the year of data collection was highly correlated with latitude, </w:t>
      </w:r>
      <w:r w:rsidR="008D47E5">
        <w:rPr>
          <w:rFonts w:ascii="Times New Roman" w:hAnsi="Times New Roman" w:cs="Times New Roman"/>
          <w:sz w:val="24"/>
          <w:szCs w:val="24"/>
        </w:rPr>
        <w:t xml:space="preserve">it was used as an index such that </w:t>
      </w:r>
      <w:r>
        <w:rPr>
          <w:rFonts w:ascii="Times New Roman" w:hAnsi="Times New Roman" w:cs="Times New Roman"/>
          <w:sz w:val="24"/>
          <w:szCs w:val="24"/>
        </w:rPr>
        <w:t>the north, central, and south plots correspond to the mean breeding season temperature</w:t>
      </w:r>
      <w:r w:rsidR="008D47E5">
        <w:rPr>
          <w:rFonts w:ascii="Times New Roman" w:hAnsi="Times New Roman" w:cs="Times New Roman"/>
          <w:sz w:val="24"/>
          <w:szCs w:val="24"/>
        </w:rPr>
        <w:t>s</w:t>
      </w:r>
      <w:r>
        <w:rPr>
          <w:rFonts w:ascii="Times New Roman" w:hAnsi="Times New Roman" w:cs="Times New Roman"/>
          <w:sz w:val="24"/>
          <w:szCs w:val="24"/>
        </w:rPr>
        <w:t xml:space="preserve"> across all sampling sites in the Hubbard Brook Experimental Forest</w:t>
      </w:r>
      <w:r w:rsidR="00253319">
        <w:rPr>
          <w:rFonts w:ascii="Times New Roman" w:hAnsi="Times New Roman" w:cs="Times New Roman"/>
          <w:sz w:val="24"/>
          <w:szCs w:val="24"/>
        </w:rPr>
        <w:t xml:space="preserve"> (14.3°C)</w:t>
      </w:r>
      <w:r>
        <w:rPr>
          <w:rFonts w:ascii="Times New Roman" w:hAnsi="Times New Roman" w:cs="Times New Roman"/>
          <w:sz w:val="24"/>
          <w:szCs w:val="24"/>
        </w:rPr>
        <w:t>, Monongahela National Forest</w:t>
      </w:r>
      <w:r w:rsidR="00253319">
        <w:rPr>
          <w:rFonts w:ascii="Times New Roman" w:hAnsi="Times New Roman" w:cs="Times New Roman"/>
          <w:sz w:val="24"/>
          <w:szCs w:val="24"/>
        </w:rPr>
        <w:t xml:space="preserve"> (16.3°C)</w:t>
      </w:r>
      <w:r>
        <w:rPr>
          <w:rFonts w:ascii="Times New Roman" w:hAnsi="Times New Roman" w:cs="Times New Roman"/>
          <w:sz w:val="24"/>
          <w:szCs w:val="24"/>
        </w:rPr>
        <w:t>, and the two North Carolina National Forests</w:t>
      </w:r>
      <w:r w:rsidR="00253319">
        <w:rPr>
          <w:rFonts w:ascii="Times New Roman" w:hAnsi="Times New Roman" w:cs="Times New Roman"/>
          <w:sz w:val="24"/>
          <w:szCs w:val="24"/>
        </w:rPr>
        <w:t xml:space="preserve"> (18.6°C)</w:t>
      </w:r>
      <w:r w:rsidR="008D47E5">
        <w:rPr>
          <w:rFonts w:ascii="Times New Roman" w:hAnsi="Times New Roman" w:cs="Times New Roman"/>
          <w:sz w:val="24"/>
          <w:szCs w:val="24"/>
        </w:rPr>
        <w:t>, respectively</w:t>
      </w:r>
      <w:r>
        <w:rPr>
          <w:rFonts w:ascii="Times New Roman" w:hAnsi="Times New Roman" w:cs="Times New Roman"/>
          <w:sz w:val="24"/>
          <w:szCs w:val="24"/>
        </w:rPr>
        <w:t>.</w:t>
      </w:r>
    </w:p>
    <w:p w14:paraId="66F18F06" w14:textId="77777777" w:rsidR="000948A3" w:rsidRDefault="000948A3" w:rsidP="00876121">
      <w:pPr>
        <w:spacing w:after="0" w:line="276" w:lineRule="auto"/>
        <w:rPr>
          <w:rFonts w:ascii="Times New Roman" w:hAnsi="Times New Roman" w:cs="Times New Roman"/>
          <w:sz w:val="24"/>
          <w:szCs w:val="24"/>
        </w:rPr>
      </w:pPr>
    </w:p>
    <w:p w14:paraId="37F1CF66" w14:textId="74700AAB" w:rsidR="000948A3" w:rsidRDefault="000948A3" w:rsidP="0087612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40E1048" wp14:editId="3031012F">
            <wp:extent cx="5947400" cy="82296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7400" cy="8229600"/>
                    </a:xfrm>
                    <a:prstGeom prst="rect">
                      <a:avLst/>
                    </a:prstGeom>
                    <a:noFill/>
                  </pic:spPr>
                </pic:pic>
              </a:graphicData>
            </a:graphic>
          </wp:inline>
        </w:drawing>
      </w:r>
    </w:p>
    <w:p w14:paraId="23B5B684" w14:textId="0B099239" w:rsidR="000948A3" w:rsidRDefault="000948A3" w:rsidP="0087612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24FCA5C" wp14:editId="51592131">
            <wp:extent cx="5947400" cy="82296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7400" cy="8229600"/>
                    </a:xfrm>
                    <a:prstGeom prst="rect">
                      <a:avLst/>
                    </a:prstGeom>
                    <a:noFill/>
                  </pic:spPr>
                </pic:pic>
              </a:graphicData>
            </a:graphic>
          </wp:inline>
        </w:drawing>
      </w:r>
    </w:p>
    <w:p w14:paraId="46497F33" w14:textId="7804D1BC" w:rsidR="000948A3" w:rsidRDefault="000948A3" w:rsidP="0087612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A58AF6D" wp14:editId="75AB836B">
            <wp:extent cx="5941794" cy="8229600"/>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1794" cy="8229600"/>
                    </a:xfrm>
                    <a:prstGeom prst="rect">
                      <a:avLst/>
                    </a:prstGeom>
                    <a:noFill/>
                  </pic:spPr>
                </pic:pic>
              </a:graphicData>
            </a:graphic>
          </wp:inline>
        </w:drawing>
      </w:r>
    </w:p>
    <w:p w14:paraId="2D29024F" w14:textId="289E99D2" w:rsidR="000948A3" w:rsidRDefault="000948A3" w:rsidP="0087612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21F6400" wp14:editId="496BEB02">
            <wp:extent cx="5941794" cy="8229600"/>
            <wp:effectExtent l="0" t="0" r="190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1794" cy="8229600"/>
                    </a:xfrm>
                    <a:prstGeom prst="rect">
                      <a:avLst/>
                    </a:prstGeom>
                    <a:noFill/>
                  </pic:spPr>
                </pic:pic>
              </a:graphicData>
            </a:graphic>
          </wp:inline>
        </w:drawing>
      </w:r>
    </w:p>
    <w:p w14:paraId="53E96434" w14:textId="135FC67E" w:rsidR="000948A3" w:rsidRDefault="000948A3" w:rsidP="0087612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7B6F526" wp14:editId="62B1968B">
            <wp:extent cx="5947400" cy="82296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7400" cy="8229600"/>
                    </a:xfrm>
                    <a:prstGeom prst="rect">
                      <a:avLst/>
                    </a:prstGeom>
                    <a:noFill/>
                  </pic:spPr>
                </pic:pic>
              </a:graphicData>
            </a:graphic>
          </wp:inline>
        </w:drawing>
      </w:r>
    </w:p>
    <w:p w14:paraId="5AE6865B" w14:textId="7911CAFE" w:rsidR="00876121" w:rsidRPr="00FD4C9D" w:rsidRDefault="00876121" w:rsidP="00876121">
      <w:pPr>
        <w:spacing w:after="0" w:line="276" w:lineRule="auto"/>
        <w:rPr>
          <w:rFonts w:ascii="Times New Roman" w:hAnsi="Times New Roman" w:cs="Times New Roman"/>
          <w:b/>
          <w:bCs/>
          <w:sz w:val="24"/>
          <w:szCs w:val="24"/>
        </w:rPr>
      </w:pPr>
      <w:r>
        <w:rPr>
          <w:rFonts w:ascii="Times New Roman" w:hAnsi="Times New Roman" w:cs="Times New Roman"/>
          <w:sz w:val="24"/>
          <w:szCs w:val="24"/>
        </w:rPr>
        <w:lastRenderedPageBreak/>
        <w:t xml:space="preserve">Figure </w:t>
      </w:r>
      <w:r w:rsidR="00EB515E">
        <w:rPr>
          <w:rFonts w:ascii="Times New Roman" w:hAnsi="Times New Roman" w:cs="Times New Roman"/>
          <w:sz w:val="24"/>
          <w:szCs w:val="24"/>
        </w:rPr>
        <w:t>6</w:t>
      </w:r>
      <w:r>
        <w:rPr>
          <w:rFonts w:ascii="Times New Roman" w:hAnsi="Times New Roman" w:cs="Times New Roman"/>
          <w:sz w:val="24"/>
          <w:szCs w:val="24"/>
        </w:rPr>
        <w:t xml:space="preserve">. </w:t>
      </w:r>
      <w:r w:rsidRPr="00671020">
        <w:rPr>
          <w:rFonts w:ascii="Times New Roman" w:hAnsi="Times New Roman" w:cs="Times New Roman"/>
          <w:sz w:val="24"/>
          <w:szCs w:val="24"/>
        </w:rPr>
        <w:t xml:space="preserve">Plots of the </w:t>
      </w:r>
      <w:r w:rsidR="0042189C">
        <w:rPr>
          <w:rFonts w:ascii="Times New Roman" w:hAnsi="Times New Roman" w:cs="Times New Roman"/>
          <w:sz w:val="24"/>
          <w:szCs w:val="24"/>
        </w:rPr>
        <w:t xml:space="preserve">effects of the </w:t>
      </w:r>
      <w:r>
        <w:rPr>
          <w:rFonts w:ascii="Times New Roman" w:hAnsi="Times New Roman" w:cs="Times New Roman"/>
          <w:sz w:val="24"/>
          <w:szCs w:val="24"/>
        </w:rPr>
        <w:t>two-way interactions</w:t>
      </w:r>
      <w:r w:rsidRPr="00671020">
        <w:rPr>
          <w:rFonts w:ascii="Times New Roman" w:hAnsi="Times New Roman" w:cs="Times New Roman"/>
          <w:sz w:val="24"/>
          <w:szCs w:val="24"/>
        </w:rPr>
        <w:t xml:space="preserve"> between</w:t>
      </w:r>
      <w:r w:rsidR="0042189C">
        <w:rPr>
          <w:rFonts w:ascii="Times New Roman" w:hAnsi="Times New Roman" w:cs="Times New Roman"/>
          <w:sz w:val="24"/>
          <w:szCs w:val="24"/>
        </w:rPr>
        <w:t xml:space="preserve"> elevation and</w:t>
      </w:r>
      <w:r w:rsidRPr="00671020">
        <w:rPr>
          <w:rFonts w:ascii="Times New Roman" w:hAnsi="Times New Roman" w:cs="Times New Roman"/>
          <w:sz w:val="24"/>
          <w:szCs w:val="24"/>
        </w:rPr>
        <w:t xml:space="preserve"> the </w:t>
      </w:r>
      <w:r w:rsidR="0042189C">
        <w:rPr>
          <w:rFonts w:ascii="Times New Roman" w:hAnsi="Times New Roman" w:cs="Times New Roman"/>
          <w:sz w:val="24"/>
          <w:szCs w:val="24"/>
        </w:rPr>
        <w:t xml:space="preserve">other </w:t>
      </w:r>
      <w:r w:rsidRPr="00671020">
        <w:rPr>
          <w:rFonts w:ascii="Times New Roman" w:hAnsi="Times New Roman" w:cs="Times New Roman"/>
          <w:sz w:val="24"/>
          <w:szCs w:val="24"/>
        </w:rPr>
        <w:t>predictor variables</w:t>
      </w:r>
      <w:r w:rsidR="0042189C">
        <w:rPr>
          <w:rFonts w:ascii="Times New Roman" w:hAnsi="Times New Roman" w:cs="Times New Roman"/>
          <w:sz w:val="24"/>
          <w:szCs w:val="24"/>
        </w:rPr>
        <w:t xml:space="preserve"> of interest</w:t>
      </w:r>
      <w:r w:rsidRPr="00671020">
        <w:rPr>
          <w:rFonts w:ascii="Times New Roman" w:hAnsi="Times New Roman" w:cs="Times New Roman"/>
          <w:sz w:val="24"/>
          <w:szCs w:val="24"/>
        </w:rPr>
        <w:t xml:space="preserve"> (</w:t>
      </w:r>
      <w:r w:rsidR="00B82F30">
        <w:rPr>
          <w:rFonts w:ascii="Times New Roman" w:hAnsi="Times New Roman" w:cs="Times New Roman"/>
          <w:sz w:val="24"/>
          <w:szCs w:val="24"/>
        </w:rPr>
        <w:t xml:space="preserve">see </w:t>
      </w:r>
      <w:r w:rsidRPr="00671020">
        <w:rPr>
          <w:rFonts w:ascii="Times New Roman" w:hAnsi="Times New Roman" w:cs="Times New Roman"/>
          <w:sz w:val="24"/>
          <w:szCs w:val="24"/>
        </w:rPr>
        <w:t xml:space="preserve">Table 2) </w:t>
      </w:r>
      <w:r w:rsidR="0042189C">
        <w:rPr>
          <w:rFonts w:ascii="Times New Roman" w:hAnsi="Times New Roman" w:cs="Times New Roman"/>
          <w:sz w:val="24"/>
          <w:szCs w:val="24"/>
        </w:rPr>
        <w:t>on</w:t>
      </w:r>
      <w:r w:rsidRPr="00671020">
        <w:rPr>
          <w:rFonts w:ascii="Times New Roman" w:hAnsi="Times New Roman" w:cs="Times New Roman"/>
          <w:sz w:val="24"/>
          <w:szCs w:val="24"/>
        </w:rPr>
        <w:t xml:space="preserve"> the </w:t>
      </w:r>
      <w:r w:rsidR="0042189C">
        <w:rPr>
          <w:rFonts w:ascii="Times New Roman" w:hAnsi="Times New Roman" w:cs="Times New Roman"/>
          <w:sz w:val="24"/>
          <w:szCs w:val="24"/>
        </w:rPr>
        <w:t>median</w:t>
      </w:r>
      <w:r w:rsidRPr="00671020">
        <w:rPr>
          <w:rFonts w:ascii="Times New Roman" w:hAnsi="Times New Roman" w:cs="Times New Roman"/>
          <w:sz w:val="24"/>
          <w:szCs w:val="24"/>
        </w:rPr>
        <w:t xml:space="preserve"> expected </w:t>
      </w:r>
      <w:r w:rsidR="0042189C">
        <w:rPr>
          <w:rFonts w:ascii="Times New Roman" w:hAnsi="Times New Roman" w:cs="Times New Roman"/>
          <w:sz w:val="24"/>
          <w:szCs w:val="24"/>
        </w:rPr>
        <w:t>number of species</w:t>
      </w:r>
      <w:r w:rsidRPr="00671020">
        <w:rPr>
          <w:rFonts w:ascii="Times New Roman" w:hAnsi="Times New Roman" w:cs="Times New Roman"/>
          <w:sz w:val="24"/>
          <w:szCs w:val="24"/>
        </w:rPr>
        <w:t xml:space="preserve"> (</w:t>
      </w:r>
      <w:r w:rsidR="0042189C">
        <w:rPr>
          <w:rFonts w:ascii="Times New Roman" w:hAnsi="Times New Roman" w:cs="Times New Roman"/>
          <w:sz w:val="24"/>
          <w:szCs w:val="24"/>
        </w:rPr>
        <w:t>black line</w:t>
      </w:r>
      <w:r w:rsidRPr="00671020">
        <w:rPr>
          <w:rFonts w:ascii="Times New Roman" w:hAnsi="Times New Roman" w:cs="Times New Roman"/>
          <w:sz w:val="24"/>
          <w:szCs w:val="24"/>
        </w:rPr>
        <w:t xml:space="preserve">) </w:t>
      </w:r>
      <w:r w:rsidR="0042189C">
        <w:rPr>
          <w:rFonts w:ascii="Times New Roman" w:hAnsi="Times New Roman" w:cs="Times New Roman"/>
          <w:sz w:val="24"/>
          <w:szCs w:val="24"/>
        </w:rPr>
        <w:t>belonging to each guild</w:t>
      </w:r>
      <w:r w:rsidRPr="00671020">
        <w:rPr>
          <w:rFonts w:ascii="Times New Roman" w:hAnsi="Times New Roman" w:cs="Times New Roman"/>
          <w:sz w:val="24"/>
          <w:szCs w:val="24"/>
        </w:rPr>
        <w:t xml:space="preserve"> (</w:t>
      </w:r>
      <w:r w:rsidR="00B82F30">
        <w:rPr>
          <w:rFonts w:ascii="Times New Roman" w:hAnsi="Times New Roman" w:cs="Times New Roman"/>
          <w:sz w:val="24"/>
          <w:szCs w:val="24"/>
        </w:rPr>
        <w:t>see Appendix A for guild designations and associated forest songbird species</w:t>
      </w:r>
      <w:r>
        <w:rPr>
          <w:rFonts w:ascii="Times New Roman" w:hAnsi="Times New Roman" w:cs="Times New Roman"/>
          <w:sz w:val="24"/>
          <w:szCs w:val="24"/>
        </w:rPr>
        <w:t>)</w:t>
      </w:r>
      <w:r w:rsidRPr="00671020">
        <w:rPr>
          <w:rFonts w:ascii="Times New Roman" w:hAnsi="Times New Roman" w:cs="Times New Roman"/>
          <w:sz w:val="24"/>
          <w:szCs w:val="24"/>
        </w:rPr>
        <w:t>, with 95% credible intervals (</w:t>
      </w:r>
      <w:r w:rsidR="0042189C">
        <w:rPr>
          <w:rFonts w:ascii="Times New Roman" w:hAnsi="Times New Roman" w:cs="Times New Roman"/>
          <w:sz w:val="24"/>
          <w:szCs w:val="24"/>
        </w:rPr>
        <w:t>gray shading</w:t>
      </w:r>
      <w:r w:rsidRPr="00671020">
        <w:rPr>
          <w:rFonts w:ascii="Times New Roman" w:hAnsi="Times New Roman" w:cs="Times New Roman"/>
          <w:sz w:val="24"/>
          <w:szCs w:val="24"/>
        </w:rPr>
        <w:t xml:space="preserve">). The predictor variables are scaled, such that zero is the mean value, and reflect the range of the data. </w:t>
      </w:r>
      <w:r w:rsidR="0042189C">
        <w:rPr>
          <w:rFonts w:ascii="Times New Roman" w:hAnsi="Times New Roman" w:cs="Times New Roman"/>
          <w:sz w:val="24"/>
          <w:szCs w:val="24"/>
        </w:rPr>
        <w:t>Low, mid, and high</w:t>
      </w:r>
      <w:r w:rsidR="00B82F30">
        <w:rPr>
          <w:rFonts w:ascii="Times New Roman" w:hAnsi="Times New Roman" w:cs="Times New Roman"/>
          <w:sz w:val="24"/>
          <w:szCs w:val="24"/>
        </w:rPr>
        <w:t xml:space="preserve"> </w:t>
      </w:r>
      <w:r w:rsidR="0042189C">
        <w:rPr>
          <w:rFonts w:ascii="Times New Roman" w:hAnsi="Times New Roman" w:cs="Times New Roman"/>
          <w:sz w:val="24"/>
          <w:szCs w:val="24"/>
        </w:rPr>
        <w:t>elevation (</w:t>
      </w:r>
      <w:proofErr w:type="spellStart"/>
      <w:r w:rsidR="0042189C">
        <w:rPr>
          <w:rFonts w:ascii="Times New Roman" w:hAnsi="Times New Roman" w:cs="Times New Roman"/>
          <w:sz w:val="24"/>
          <w:szCs w:val="24"/>
        </w:rPr>
        <w:t>elev</w:t>
      </w:r>
      <w:proofErr w:type="spellEnd"/>
      <w:r w:rsidR="0042189C">
        <w:rPr>
          <w:rFonts w:ascii="Times New Roman" w:hAnsi="Times New Roman" w:cs="Times New Roman"/>
          <w:sz w:val="24"/>
          <w:szCs w:val="24"/>
        </w:rPr>
        <w:t>) plots correspond</w:t>
      </w:r>
      <w:r w:rsidR="004A6B0B">
        <w:rPr>
          <w:rFonts w:ascii="Times New Roman" w:hAnsi="Times New Roman" w:cs="Times New Roman"/>
          <w:sz w:val="24"/>
          <w:szCs w:val="24"/>
        </w:rPr>
        <w:t xml:space="preserve"> respectively</w:t>
      </w:r>
      <w:r w:rsidR="0042189C">
        <w:rPr>
          <w:rFonts w:ascii="Times New Roman" w:hAnsi="Times New Roman" w:cs="Times New Roman"/>
          <w:sz w:val="24"/>
          <w:szCs w:val="24"/>
        </w:rPr>
        <w:t xml:space="preserve"> to</w:t>
      </w:r>
      <w:r w:rsidR="00E32183">
        <w:rPr>
          <w:rFonts w:ascii="Times New Roman" w:hAnsi="Times New Roman" w:cs="Times New Roman"/>
          <w:sz w:val="24"/>
          <w:szCs w:val="24"/>
        </w:rPr>
        <w:t xml:space="preserve"> 585.8 m, 844.3 m, and 1214.3 m, which are </w:t>
      </w:r>
      <w:r w:rsidR="0042189C">
        <w:rPr>
          <w:rFonts w:ascii="Times New Roman" w:hAnsi="Times New Roman" w:cs="Times New Roman"/>
          <w:sz w:val="24"/>
          <w:szCs w:val="24"/>
        </w:rPr>
        <w:t>the 15</w:t>
      </w:r>
      <w:r w:rsidR="0042189C" w:rsidRPr="0042189C">
        <w:rPr>
          <w:rFonts w:ascii="Times New Roman" w:hAnsi="Times New Roman" w:cs="Times New Roman"/>
          <w:sz w:val="24"/>
          <w:szCs w:val="24"/>
          <w:vertAlign w:val="superscript"/>
        </w:rPr>
        <w:t>th</w:t>
      </w:r>
      <w:r w:rsidR="00B82F30">
        <w:rPr>
          <w:rFonts w:ascii="Times New Roman" w:hAnsi="Times New Roman" w:cs="Times New Roman"/>
          <w:sz w:val="24"/>
          <w:szCs w:val="24"/>
        </w:rPr>
        <w:t>,</w:t>
      </w:r>
      <w:r w:rsidR="0042189C">
        <w:rPr>
          <w:rFonts w:ascii="Times New Roman" w:hAnsi="Times New Roman" w:cs="Times New Roman"/>
          <w:sz w:val="24"/>
          <w:szCs w:val="24"/>
        </w:rPr>
        <w:t xml:space="preserve"> 50</w:t>
      </w:r>
      <w:r w:rsidR="0042189C" w:rsidRPr="0042189C">
        <w:rPr>
          <w:rFonts w:ascii="Times New Roman" w:hAnsi="Times New Roman" w:cs="Times New Roman"/>
          <w:sz w:val="24"/>
          <w:szCs w:val="24"/>
          <w:vertAlign w:val="superscript"/>
        </w:rPr>
        <w:t>th</w:t>
      </w:r>
      <w:r w:rsidR="0042189C">
        <w:rPr>
          <w:rFonts w:ascii="Times New Roman" w:hAnsi="Times New Roman" w:cs="Times New Roman"/>
          <w:sz w:val="24"/>
          <w:szCs w:val="24"/>
        </w:rPr>
        <w:t>, and 85</w:t>
      </w:r>
      <w:r w:rsidR="0042189C" w:rsidRPr="0042189C">
        <w:rPr>
          <w:rFonts w:ascii="Times New Roman" w:hAnsi="Times New Roman" w:cs="Times New Roman"/>
          <w:sz w:val="24"/>
          <w:szCs w:val="24"/>
          <w:vertAlign w:val="superscript"/>
        </w:rPr>
        <w:t>th</w:t>
      </w:r>
      <w:r w:rsidR="0042189C">
        <w:rPr>
          <w:rFonts w:ascii="Times New Roman" w:hAnsi="Times New Roman" w:cs="Times New Roman"/>
          <w:sz w:val="24"/>
          <w:szCs w:val="24"/>
        </w:rPr>
        <w:t xml:space="preserve"> percentiles of the elevation data across all sampling sites.</w:t>
      </w:r>
    </w:p>
    <w:p w14:paraId="6CECFE59" w14:textId="336C5D84" w:rsidR="00876121" w:rsidRDefault="00876121" w:rsidP="00876121">
      <w:pPr>
        <w:spacing w:after="0" w:line="276" w:lineRule="auto"/>
        <w:rPr>
          <w:rFonts w:ascii="Times New Roman" w:hAnsi="Times New Roman" w:cs="Times New Roman"/>
          <w:b/>
          <w:bCs/>
          <w:sz w:val="24"/>
          <w:szCs w:val="24"/>
        </w:rPr>
      </w:pPr>
    </w:p>
    <w:p w14:paraId="5F4C519D" w14:textId="1B41A570" w:rsidR="005D6BF0" w:rsidRDefault="005D6BF0" w:rsidP="00876121">
      <w:pPr>
        <w:spacing w:after="0" w:line="276" w:lineRule="auto"/>
        <w:rPr>
          <w:rFonts w:ascii="Times New Roman" w:hAnsi="Times New Roman" w:cs="Times New Roman"/>
          <w:b/>
          <w:bCs/>
          <w:sz w:val="24"/>
          <w:szCs w:val="24"/>
        </w:rPr>
      </w:pPr>
    </w:p>
    <w:p w14:paraId="40747F72" w14:textId="504A1660" w:rsidR="005D6BF0" w:rsidRDefault="005D6BF0" w:rsidP="00876121">
      <w:pPr>
        <w:spacing w:after="0" w:line="276" w:lineRule="auto"/>
        <w:rPr>
          <w:rFonts w:ascii="Times New Roman" w:hAnsi="Times New Roman" w:cs="Times New Roman"/>
          <w:b/>
          <w:bCs/>
          <w:sz w:val="24"/>
          <w:szCs w:val="24"/>
        </w:rPr>
      </w:pPr>
    </w:p>
    <w:p w14:paraId="4549322C" w14:textId="6E365DBB" w:rsidR="005D6BF0" w:rsidRDefault="00414137" w:rsidP="00876121">
      <w:pPr>
        <w:spacing w:after="0" w:line="276" w:lineRule="auto"/>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0A33190B" wp14:editId="392226C6">
            <wp:extent cx="5943600" cy="7496028"/>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7496028"/>
                    </a:xfrm>
                    <a:prstGeom prst="rect">
                      <a:avLst/>
                    </a:prstGeom>
                    <a:noFill/>
                  </pic:spPr>
                </pic:pic>
              </a:graphicData>
            </a:graphic>
          </wp:inline>
        </w:drawing>
      </w:r>
    </w:p>
    <w:p w14:paraId="36B6CD0A" w14:textId="1DE4C716" w:rsidR="00414137" w:rsidRDefault="00414137" w:rsidP="00876121">
      <w:pPr>
        <w:spacing w:after="0" w:line="276" w:lineRule="auto"/>
        <w:rPr>
          <w:rFonts w:ascii="Times New Roman" w:hAnsi="Times New Roman" w:cs="Times New Roman"/>
          <w:b/>
          <w:bCs/>
          <w:sz w:val="24"/>
          <w:szCs w:val="24"/>
        </w:rPr>
      </w:pPr>
    </w:p>
    <w:p w14:paraId="6CB65149" w14:textId="29594380" w:rsidR="00414137" w:rsidRDefault="00414137" w:rsidP="00876121">
      <w:pPr>
        <w:spacing w:after="0" w:line="276" w:lineRule="auto"/>
        <w:rPr>
          <w:rFonts w:ascii="Times New Roman" w:hAnsi="Times New Roman" w:cs="Times New Roman"/>
          <w:b/>
          <w:bCs/>
          <w:sz w:val="24"/>
          <w:szCs w:val="24"/>
        </w:rPr>
      </w:pPr>
    </w:p>
    <w:p w14:paraId="607F4137" w14:textId="0CF5D245" w:rsidR="00414137" w:rsidRDefault="00414137" w:rsidP="00876121">
      <w:pPr>
        <w:spacing w:after="0" w:line="276" w:lineRule="auto"/>
        <w:rPr>
          <w:rFonts w:ascii="Times New Roman" w:hAnsi="Times New Roman" w:cs="Times New Roman"/>
          <w:b/>
          <w:bCs/>
          <w:sz w:val="24"/>
          <w:szCs w:val="24"/>
        </w:rPr>
      </w:pPr>
    </w:p>
    <w:p w14:paraId="4D905B23" w14:textId="3682FA63" w:rsidR="00414137" w:rsidRPr="00FD4C9D" w:rsidRDefault="00414137" w:rsidP="00876121">
      <w:pPr>
        <w:spacing w:after="0" w:line="276" w:lineRule="auto"/>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7D7AF363" wp14:editId="72C1E28A">
            <wp:extent cx="5943600" cy="7493218"/>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7493218"/>
                    </a:xfrm>
                    <a:prstGeom prst="rect">
                      <a:avLst/>
                    </a:prstGeom>
                    <a:noFill/>
                  </pic:spPr>
                </pic:pic>
              </a:graphicData>
            </a:graphic>
          </wp:inline>
        </w:drawing>
      </w:r>
    </w:p>
    <w:p w14:paraId="4F69FD94" w14:textId="77777777" w:rsidR="00414137" w:rsidRDefault="00414137" w:rsidP="00846141">
      <w:pPr>
        <w:spacing w:after="0" w:line="276" w:lineRule="auto"/>
        <w:rPr>
          <w:rFonts w:ascii="Times New Roman" w:hAnsi="Times New Roman" w:cs="Times New Roman"/>
          <w:sz w:val="24"/>
          <w:szCs w:val="24"/>
        </w:rPr>
      </w:pPr>
    </w:p>
    <w:p w14:paraId="0849CC14" w14:textId="77777777" w:rsidR="00414137" w:rsidRDefault="00414137" w:rsidP="00846141">
      <w:pPr>
        <w:spacing w:after="0" w:line="276" w:lineRule="auto"/>
        <w:rPr>
          <w:rFonts w:ascii="Times New Roman" w:hAnsi="Times New Roman" w:cs="Times New Roman"/>
          <w:sz w:val="24"/>
          <w:szCs w:val="24"/>
        </w:rPr>
      </w:pPr>
    </w:p>
    <w:p w14:paraId="748B8F91" w14:textId="77777777" w:rsidR="00414137" w:rsidRDefault="00414137" w:rsidP="00846141">
      <w:pPr>
        <w:spacing w:after="0" w:line="276" w:lineRule="auto"/>
        <w:rPr>
          <w:rFonts w:ascii="Times New Roman" w:hAnsi="Times New Roman" w:cs="Times New Roman"/>
          <w:sz w:val="24"/>
          <w:szCs w:val="24"/>
        </w:rPr>
      </w:pPr>
    </w:p>
    <w:p w14:paraId="55C5AE24" w14:textId="6839782C" w:rsidR="00414137" w:rsidRDefault="005C5E6D"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1B08EA6" wp14:editId="5B6FB9D8">
            <wp:extent cx="5943600" cy="7503192"/>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7503192"/>
                    </a:xfrm>
                    <a:prstGeom prst="rect">
                      <a:avLst/>
                    </a:prstGeom>
                    <a:noFill/>
                  </pic:spPr>
                </pic:pic>
              </a:graphicData>
            </a:graphic>
          </wp:inline>
        </w:drawing>
      </w:r>
    </w:p>
    <w:p w14:paraId="7FC40E9E" w14:textId="1F71AD0D" w:rsidR="005C5E6D" w:rsidRDefault="005C5E6D" w:rsidP="00846141">
      <w:pPr>
        <w:spacing w:after="0" w:line="276" w:lineRule="auto"/>
        <w:rPr>
          <w:rFonts w:ascii="Times New Roman" w:hAnsi="Times New Roman" w:cs="Times New Roman"/>
          <w:sz w:val="24"/>
          <w:szCs w:val="24"/>
        </w:rPr>
      </w:pPr>
    </w:p>
    <w:p w14:paraId="670883B1" w14:textId="4CB11170" w:rsidR="005C5E6D" w:rsidRDefault="005C5E6D" w:rsidP="00846141">
      <w:pPr>
        <w:spacing w:after="0" w:line="276" w:lineRule="auto"/>
        <w:rPr>
          <w:rFonts w:ascii="Times New Roman" w:hAnsi="Times New Roman" w:cs="Times New Roman"/>
          <w:sz w:val="24"/>
          <w:szCs w:val="24"/>
        </w:rPr>
      </w:pPr>
    </w:p>
    <w:p w14:paraId="3FF6E45B" w14:textId="7DA35BC2" w:rsidR="005C5E6D" w:rsidRDefault="005C5E6D" w:rsidP="00846141">
      <w:pPr>
        <w:spacing w:after="0" w:line="276" w:lineRule="auto"/>
        <w:rPr>
          <w:rFonts w:ascii="Times New Roman" w:hAnsi="Times New Roman" w:cs="Times New Roman"/>
          <w:sz w:val="24"/>
          <w:szCs w:val="24"/>
        </w:rPr>
      </w:pPr>
    </w:p>
    <w:p w14:paraId="7F042679" w14:textId="06F8D898" w:rsidR="005C5E6D" w:rsidRDefault="005C5E6D"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F53F1F8" wp14:editId="13904D62">
            <wp:extent cx="5943600" cy="750680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7506809"/>
                    </a:xfrm>
                    <a:prstGeom prst="rect">
                      <a:avLst/>
                    </a:prstGeom>
                    <a:noFill/>
                  </pic:spPr>
                </pic:pic>
              </a:graphicData>
            </a:graphic>
          </wp:inline>
        </w:drawing>
      </w:r>
    </w:p>
    <w:p w14:paraId="355FCD71" w14:textId="37592ABD" w:rsidR="005C5E6D" w:rsidRDefault="005C5E6D" w:rsidP="00846141">
      <w:pPr>
        <w:spacing w:after="0" w:line="276" w:lineRule="auto"/>
        <w:rPr>
          <w:rFonts w:ascii="Times New Roman" w:hAnsi="Times New Roman" w:cs="Times New Roman"/>
          <w:sz w:val="24"/>
          <w:szCs w:val="24"/>
        </w:rPr>
      </w:pPr>
    </w:p>
    <w:p w14:paraId="72C96175" w14:textId="32ACCCAD" w:rsidR="005C5E6D" w:rsidRDefault="005C5E6D" w:rsidP="00846141">
      <w:pPr>
        <w:spacing w:after="0" w:line="276" w:lineRule="auto"/>
        <w:rPr>
          <w:rFonts w:ascii="Times New Roman" w:hAnsi="Times New Roman" w:cs="Times New Roman"/>
          <w:sz w:val="24"/>
          <w:szCs w:val="24"/>
        </w:rPr>
      </w:pPr>
    </w:p>
    <w:p w14:paraId="2A34D666" w14:textId="4811E0D2" w:rsidR="005C5E6D" w:rsidRDefault="005C5E6D" w:rsidP="00846141">
      <w:pPr>
        <w:spacing w:after="0" w:line="276" w:lineRule="auto"/>
        <w:rPr>
          <w:rFonts w:ascii="Times New Roman" w:hAnsi="Times New Roman" w:cs="Times New Roman"/>
          <w:sz w:val="24"/>
          <w:szCs w:val="24"/>
        </w:rPr>
      </w:pPr>
    </w:p>
    <w:p w14:paraId="70EAA2FD" w14:textId="0FA4A5A0" w:rsidR="005C5E6D" w:rsidRDefault="005C5E6D"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DDFD12B" wp14:editId="5D1B2A82">
            <wp:extent cx="5943600" cy="748959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7489594"/>
                    </a:xfrm>
                    <a:prstGeom prst="rect">
                      <a:avLst/>
                    </a:prstGeom>
                    <a:noFill/>
                  </pic:spPr>
                </pic:pic>
              </a:graphicData>
            </a:graphic>
          </wp:inline>
        </w:drawing>
      </w:r>
    </w:p>
    <w:p w14:paraId="4BAC37DF" w14:textId="77777777" w:rsidR="005C5E6D" w:rsidRDefault="005C5E6D" w:rsidP="00846141">
      <w:pPr>
        <w:spacing w:after="0" w:line="276" w:lineRule="auto"/>
        <w:rPr>
          <w:rFonts w:ascii="Times New Roman" w:hAnsi="Times New Roman" w:cs="Times New Roman"/>
          <w:sz w:val="24"/>
          <w:szCs w:val="24"/>
        </w:rPr>
      </w:pPr>
    </w:p>
    <w:p w14:paraId="4390D884" w14:textId="77777777" w:rsidR="005C5E6D" w:rsidRDefault="005C5E6D" w:rsidP="00846141">
      <w:pPr>
        <w:spacing w:after="0" w:line="276" w:lineRule="auto"/>
        <w:rPr>
          <w:rFonts w:ascii="Times New Roman" w:hAnsi="Times New Roman" w:cs="Times New Roman"/>
          <w:sz w:val="24"/>
          <w:szCs w:val="24"/>
        </w:rPr>
      </w:pPr>
    </w:p>
    <w:p w14:paraId="72E0C99F" w14:textId="77777777" w:rsidR="005C5E6D" w:rsidRDefault="005C5E6D" w:rsidP="00846141">
      <w:pPr>
        <w:spacing w:after="0" w:line="276" w:lineRule="auto"/>
        <w:rPr>
          <w:rFonts w:ascii="Times New Roman" w:hAnsi="Times New Roman" w:cs="Times New Roman"/>
          <w:sz w:val="24"/>
          <w:szCs w:val="24"/>
        </w:rPr>
      </w:pPr>
    </w:p>
    <w:p w14:paraId="0AF5A26E" w14:textId="78B97957" w:rsidR="005C5E6D" w:rsidRDefault="005C5E6D"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E721978" wp14:editId="449DE726">
            <wp:extent cx="5943600" cy="7506809"/>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7506809"/>
                    </a:xfrm>
                    <a:prstGeom prst="rect">
                      <a:avLst/>
                    </a:prstGeom>
                    <a:noFill/>
                  </pic:spPr>
                </pic:pic>
              </a:graphicData>
            </a:graphic>
          </wp:inline>
        </w:drawing>
      </w:r>
    </w:p>
    <w:p w14:paraId="7E70E4F4" w14:textId="4C0C69A3" w:rsidR="005C5E6D" w:rsidRDefault="005C5E6D" w:rsidP="00846141">
      <w:pPr>
        <w:spacing w:after="0" w:line="276" w:lineRule="auto"/>
        <w:rPr>
          <w:rFonts w:ascii="Times New Roman" w:hAnsi="Times New Roman" w:cs="Times New Roman"/>
          <w:sz w:val="24"/>
          <w:szCs w:val="24"/>
        </w:rPr>
      </w:pPr>
    </w:p>
    <w:p w14:paraId="133D7BF1" w14:textId="38C88B57" w:rsidR="005C5E6D" w:rsidRDefault="005C5E6D" w:rsidP="00846141">
      <w:pPr>
        <w:spacing w:after="0" w:line="276" w:lineRule="auto"/>
        <w:rPr>
          <w:rFonts w:ascii="Times New Roman" w:hAnsi="Times New Roman" w:cs="Times New Roman"/>
          <w:sz w:val="24"/>
          <w:szCs w:val="24"/>
        </w:rPr>
      </w:pPr>
    </w:p>
    <w:p w14:paraId="00966AB1" w14:textId="2587B2DD" w:rsidR="005C5E6D" w:rsidRDefault="005C5E6D" w:rsidP="00846141">
      <w:pPr>
        <w:spacing w:after="0" w:line="276" w:lineRule="auto"/>
        <w:rPr>
          <w:rFonts w:ascii="Times New Roman" w:hAnsi="Times New Roman" w:cs="Times New Roman"/>
          <w:sz w:val="24"/>
          <w:szCs w:val="24"/>
        </w:rPr>
      </w:pPr>
    </w:p>
    <w:p w14:paraId="61E5825B" w14:textId="4D153182" w:rsidR="005C5E6D" w:rsidRDefault="005C5E6D"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5420E14" wp14:editId="7D144E25">
            <wp:extent cx="5943600" cy="7489594"/>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7489594"/>
                    </a:xfrm>
                    <a:prstGeom prst="rect">
                      <a:avLst/>
                    </a:prstGeom>
                    <a:noFill/>
                  </pic:spPr>
                </pic:pic>
              </a:graphicData>
            </a:graphic>
          </wp:inline>
        </w:drawing>
      </w:r>
    </w:p>
    <w:p w14:paraId="2ECC5278" w14:textId="6F849E88" w:rsidR="005C5E6D" w:rsidRDefault="005C5E6D" w:rsidP="00846141">
      <w:pPr>
        <w:spacing w:after="0" w:line="276" w:lineRule="auto"/>
        <w:rPr>
          <w:rFonts w:ascii="Times New Roman" w:hAnsi="Times New Roman" w:cs="Times New Roman"/>
          <w:sz w:val="24"/>
          <w:szCs w:val="24"/>
        </w:rPr>
      </w:pPr>
    </w:p>
    <w:p w14:paraId="4DC2B88C" w14:textId="77777777" w:rsidR="005C5E6D" w:rsidRDefault="005C5E6D" w:rsidP="00846141">
      <w:pPr>
        <w:spacing w:after="0" w:line="276" w:lineRule="auto"/>
        <w:rPr>
          <w:rFonts w:ascii="Times New Roman" w:hAnsi="Times New Roman" w:cs="Times New Roman"/>
          <w:sz w:val="24"/>
          <w:szCs w:val="24"/>
        </w:rPr>
      </w:pPr>
    </w:p>
    <w:p w14:paraId="317DF6A2" w14:textId="77777777" w:rsidR="005C5E6D" w:rsidRDefault="005C5E6D" w:rsidP="00846141">
      <w:pPr>
        <w:spacing w:after="0" w:line="276" w:lineRule="auto"/>
        <w:rPr>
          <w:rFonts w:ascii="Times New Roman" w:hAnsi="Times New Roman" w:cs="Times New Roman"/>
          <w:sz w:val="24"/>
          <w:szCs w:val="24"/>
        </w:rPr>
      </w:pPr>
    </w:p>
    <w:p w14:paraId="5E3E859A" w14:textId="71C57DD6" w:rsidR="005C5E6D" w:rsidRDefault="005C5E6D"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36C8F69" wp14:editId="0C214DB0">
            <wp:extent cx="5943600" cy="7506809"/>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7506809"/>
                    </a:xfrm>
                    <a:prstGeom prst="rect">
                      <a:avLst/>
                    </a:prstGeom>
                    <a:noFill/>
                  </pic:spPr>
                </pic:pic>
              </a:graphicData>
            </a:graphic>
          </wp:inline>
        </w:drawing>
      </w:r>
    </w:p>
    <w:p w14:paraId="308D8118" w14:textId="77777777" w:rsidR="005C5E6D" w:rsidRDefault="005C5E6D" w:rsidP="00846141">
      <w:pPr>
        <w:spacing w:after="0" w:line="276" w:lineRule="auto"/>
        <w:rPr>
          <w:rFonts w:ascii="Times New Roman" w:hAnsi="Times New Roman" w:cs="Times New Roman"/>
          <w:sz w:val="24"/>
          <w:szCs w:val="24"/>
        </w:rPr>
      </w:pPr>
    </w:p>
    <w:p w14:paraId="37A6CF64" w14:textId="77777777" w:rsidR="005C5E6D" w:rsidRDefault="005C5E6D" w:rsidP="00846141">
      <w:pPr>
        <w:spacing w:after="0" w:line="276" w:lineRule="auto"/>
        <w:rPr>
          <w:rFonts w:ascii="Times New Roman" w:hAnsi="Times New Roman" w:cs="Times New Roman"/>
          <w:sz w:val="24"/>
          <w:szCs w:val="24"/>
        </w:rPr>
      </w:pPr>
    </w:p>
    <w:p w14:paraId="5BBD5676" w14:textId="77777777" w:rsidR="005C5E6D" w:rsidRDefault="005C5E6D" w:rsidP="00846141">
      <w:pPr>
        <w:spacing w:after="0" w:line="276" w:lineRule="auto"/>
        <w:rPr>
          <w:rFonts w:ascii="Times New Roman" w:hAnsi="Times New Roman" w:cs="Times New Roman"/>
          <w:sz w:val="24"/>
          <w:szCs w:val="24"/>
        </w:rPr>
      </w:pPr>
    </w:p>
    <w:p w14:paraId="7987290D" w14:textId="4C36183D" w:rsidR="005C5E6D" w:rsidRDefault="005C5E6D"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2B2009A" wp14:editId="66D1AE6F">
            <wp:extent cx="5943600" cy="7496029"/>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7496029"/>
                    </a:xfrm>
                    <a:prstGeom prst="rect">
                      <a:avLst/>
                    </a:prstGeom>
                    <a:noFill/>
                  </pic:spPr>
                </pic:pic>
              </a:graphicData>
            </a:graphic>
          </wp:inline>
        </w:drawing>
      </w:r>
    </w:p>
    <w:p w14:paraId="6F81B85C" w14:textId="77777777" w:rsidR="005C5E6D" w:rsidRDefault="005C5E6D" w:rsidP="00846141">
      <w:pPr>
        <w:spacing w:after="0" w:line="276" w:lineRule="auto"/>
        <w:rPr>
          <w:rFonts w:ascii="Times New Roman" w:hAnsi="Times New Roman" w:cs="Times New Roman"/>
          <w:sz w:val="24"/>
          <w:szCs w:val="24"/>
        </w:rPr>
      </w:pPr>
    </w:p>
    <w:p w14:paraId="0810E152" w14:textId="77777777" w:rsidR="005C5E6D" w:rsidRDefault="005C5E6D" w:rsidP="00846141">
      <w:pPr>
        <w:spacing w:after="0" w:line="276" w:lineRule="auto"/>
        <w:rPr>
          <w:rFonts w:ascii="Times New Roman" w:hAnsi="Times New Roman" w:cs="Times New Roman"/>
          <w:sz w:val="24"/>
          <w:szCs w:val="24"/>
        </w:rPr>
      </w:pPr>
    </w:p>
    <w:p w14:paraId="532AB378" w14:textId="77777777" w:rsidR="005C5E6D" w:rsidRDefault="005C5E6D" w:rsidP="00846141">
      <w:pPr>
        <w:spacing w:after="0" w:line="276" w:lineRule="auto"/>
        <w:rPr>
          <w:rFonts w:ascii="Times New Roman" w:hAnsi="Times New Roman" w:cs="Times New Roman"/>
          <w:sz w:val="24"/>
          <w:szCs w:val="24"/>
        </w:rPr>
      </w:pPr>
    </w:p>
    <w:p w14:paraId="69F83058" w14:textId="5CA93582" w:rsidR="005C5E6D" w:rsidRDefault="005C5E6D"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0FC0842" wp14:editId="696C1BBA">
            <wp:extent cx="5943600" cy="750036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7500365"/>
                    </a:xfrm>
                    <a:prstGeom prst="rect">
                      <a:avLst/>
                    </a:prstGeom>
                    <a:noFill/>
                  </pic:spPr>
                </pic:pic>
              </a:graphicData>
            </a:graphic>
          </wp:inline>
        </w:drawing>
      </w:r>
    </w:p>
    <w:p w14:paraId="0E036D39" w14:textId="62BCD863" w:rsidR="00876121" w:rsidRDefault="00876121" w:rsidP="00846141">
      <w:pPr>
        <w:spacing w:after="0" w:line="276" w:lineRule="auto"/>
        <w:rPr>
          <w:rFonts w:ascii="Times New Roman" w:hAnsi="Times New Roman" w:cs="Times New Roman"/>
          <w:sz w:val="24"/>
          <w:szCs w:val="24"/>
        </w:rPr>
      </w:pPr>
      <w:r>
        <w:rPr>
          <w:rFonts w:ascii="Times New Roman" w:hAnsi="Times New Roman" w:cs="Times New Roman"/>
          <w:sz w:val="24"/>
          <w:szCs w:val="24"/>
        </w:rPr>
        <w:t xml:space="preserve">Figure </w:t>
      </w:r>
      <w:r w:rsidR="008A13DF">
        <w:rPr>
          <w:rFonts w:ascii="Times New Roman" w:hAnsi="Times New Roman" w:cs="Times New Roman"/>
          <w:sz w:val="24"/>
          <w:szCs w:val="24"/>
        </w:rPr>
        <w:t>7</w:t>
      </w:r>
      <w:r>
        <w:rPr>
          <w:rFonts w:ascii="Times New Roman" w:hAnsi="Times New Roman" w:cs="Times New Roman"/>
          <w:sz w:val="24"/>
          <w:szCs w:val="24"/>
        </w:rPr>
        <w:t xml:space="preserve">. </w:t>
      </w:r>
      <w:r w:rsidRPr="00671020">
        <w:rPr>
          <w:rFonts w:ascii="Times New Roman" w:hAnsi="Times New Roman" w:cs="Times New Roman"/>
          <w:sz w:val="24"/>
          <w:szCs w:val="24"/>
        </w:rPr>
        <w:t xml:space="preserve">Plots of the </w:t>
      </w:r>
      <w:r>
        <w:rPr>
          <w:rFonts w:ascii="Times New Roman" w:hAnsi="Times New Roman" w:cs="Times New Roman"/>
          <w:sz w:val="24"/>
          <w:szCs w:val="24"/>
        </w:rPr>
        <w:t>three-way interactions</w:t>
      </w:r>
      <w:r w:rsidR="005D6BF0">
        <w:rPr>
          <w:rFonts w:ascii="Times New Roman" w:hAnsi="Times New Roman" w:cs="Times New Roman"/>
          <w:sz w:val="24"/>
          <w:szCs w:val="24"/>
        </w:rPr>
        <w:t xml:space="preserve"> </w:t>
      </w:r>
      <w:r w:rsidR="005D6BF0" w:rsidRPr="00671020">
        <w:rPr>
          <w:rFonts w:ascii="Times New Roman" w:hAnsi="Times New Roman" w:cs="Times New Roman"/>
          <w:sz w:val="24"/>
          <w:szCs w:val="24"/>
        </w:rPr>
        <w:t>between</w:t>
      </w:r>
      <w:r w:rsidR="005D6BF0">
        <w:rPr>
          <w:rFonts w:ascii="Times New Roman" w:hAnsi="Times New Roman" w:cs="Times New Roman"/>
          <w:sz w:val="24"/>
          <w:szCs w:val="24"/>
        </w:rPr>
        <w:t xml:space="preserve"> an index of latitude, elevation, and</w:t>
      </w:r>
      <w:r w:rsidR="005D6BF0" w:rsidRPr="00671020">
        <w:rPr>
          <w:rFonts w:ascii="Times New Roman" w:hAnsi="Times New Roman" w:cs="Times New Roman"/>
          <w:sz w:val="24"/>
          <w:szCs w:val="24"/>
        </w:rPr>
        <w:t xml:space="preserve"> the </w:t>
      </w:r>
      <w:r w:rsidR="005D6BF0">
        <w:rPr>
          <w:rFonts w:ascii="Times New Roman" w:hAnsi="Times New Roman" w:cs="Times New Roman"/>
          <w:sz w:val="24"/>
          <w:szCs w:val="24"/>
        </w:rPr>
        <w:t xml:space="preserve">other </w:t>
      </w:r>
      <w:r w:rsidR="005D6BF0" w:rsidRPr="00671020">
        <w:rPr>
          <w:rFonts w:ascii="Times New Roman" w:hAnsi="Times New Roman" w:cs="Times New Roman"/>
          <w:sz w:val="24"/>
          <w:szCs w:val="24"/>
        </w:rPr>
        <w:t>predictor variables</w:t>
      </w:r>
      <w:r w:rsidR="005D6BF0">
        <w:rPr>
          <w:rFonts w:ascii="Times New Roman" w:hAnsi="Times New Roman" w:cs="Times New Roman"/>
          <w:sz w:val="24"/>
          <w:szCs w:val="24"/>
        </w:rPr>
        <w:t xml:space="preserve"> of interest</w:t>
      </w:r>
      <w:r w:rsidR="005D6BF0" w:rsidRPr="00671020">
        <w:rPr>
          <w:rFonts w:ascii="Times New Roman" w:hAnsi="Times New Roman" w:cs="Times New Roman"/>
          <w:sz w:val="24"/>
          <w:szCs w:val="24"/>
        </w:rPr>
        <w:t xml:space="preserve"> (</w:t>
      </w:r>
      <w:r w:rsidR="008A13DF">
        <w:rPr>
          <w:rFonts w:ascii="Times New Roman" w:hAnsi="Times New Roman" w:cs="Times New Roman"/>
          <w:sz w:val="24"/>
          <w:szCs w:val="24"/>
        </w:rPr>
        <w:t xml:space="preserve">see </w:t>
      </w:r>
      <w:r w:rsidR="005D6BF0" w:rsidRPr="00671020">
        <w:rPr>
          <w:rFonts w:ascii="Times New Roman" w:hAnsi="Times New Roman" w:cs="Times New Roman"/>
          <w:sz w:val="24"/>
          <w:szCs w:val="24"/>
        </w:rPr>
        <w:t xml:space="preserve">Table 2) </w:t>
      </w:r>
      <w:r w:rsidR="005D6BF0">
        <w:rPr>
          <w:rFonts w:ascii="Times New Roman" w:hAnsi="Times New Roman" w:cs="Times New Roman"/>
          <w:sz w:val="24"/>
          <w:szCs w:val="24"/>
        </w:rPr>
        <w:t>on</w:t>
      </w:r>
      <w:r w:rsidR="005D6BF0" w:rsidRPr="00671020">
        <w:rPr>
          <w:rFonts w:ascii="Times New Roman" w:hAnsi="Times New Roman" w:cs="Times New Roman"/>
          <w:sz w:val="24"/>
          <w:szCs w:val="24"/>
        </w:rPr>
        <w:t xml:space="preserve"> the </w:t>
      </w:r>
      <w:r w:rsidR="005D6BF0">
        <w:rPr>
          <w:rFonts w:ascii="Times New Roman" w:hAnsi="Times New Roman" w:cs="Times New Roman"/>
          <w:sz w:val="24"/>
          <w:szCs w:val="24"/>
        </w:rPr>
        <w:t>median</w:t>
      </w:r>
      <w:r w:rsidR="005D6BF0" w:rsidRPr="00671020">
        <w:rPr>
          <w:rFonts w:ascii="Times New Roman" w:hAnsi="Times New Roman" w:cs="Times New Roman"/>
          <w:sz w:val="24"/>
          <w:szCs w:val="24"/>
        </w:rPr>
        <w:t xml:space="preserve"> expected </w:t>
      </w:r>
      <w:r w:rsidR="005D6BF0">
        <w:rPr>
          <w:rFonts w:ascii="Times New Roman" w:hAnsi="Times New Roman" w:cs="Times New Roman"/>
          <w:sz w:val="24"/>
          <w:szCs w:val="24"/>
        </w:rPr>
        <w:t>number of species</w:t>
      </w:r>
      <w:r w:rsidR="005D6BF0" w:rsidRPr="00671020">
        <w:rPr>
          <w:rFonts w:ascii="Times New Roman" w:hAnsi="Times New Roman" w:cs="Times New Roman"/>
          <w:sz w:val="24"/>
          <w:szCs w:val="24"/>
        </w:rPr>
        <w:t xml:space="preserve"> (</w:t>
      </w:r>
      <w:r w:rsidR="005D6BF0">
        <w:rPr>
          <w:rFonts w:ascii="Times New Roman" w:hAnsi="Times New Roman" w:cs="Times New Roman"/>
          <w:sz w:val="24"/>
          <w:szCs w:val="24"/>
        </w:rPr>
        <w:t>black line</w:t>
      </w:r>
      <w:r w:rsidR="005D6BF0" w:rsidRPr="00671020">
        <w:rPr>
          <w:rFonts w:ascii="Times New Roman" w:hAnsi="Times New Roman" w:cs="Times New Roman"/>
          <w:sz w:val="24"/>
          <w:szCs w:val="24"/>
        </w:rPr>
        <w:t xml:space="preserve">) </w:t>
      </w:r>
      <w:r w:rsidR="005D6BF0">
        <w:rPr>
          <w:rFonts w:ascii="Times New Roman" w:hAnsi="Times New Roman" w:cs="Times New Roman"/>
          <w:sz w:val="24"/>
          <w:szCs w:val="24"/>
        </w:rPr>
        <w:t>belonging to each guild</w:t>
      </w:r>
      <w:r w:rsidR="005D6BF0" w:rsidRPr="00671020">
        <w:rPr>
          <w:rFonts w:ascii="Times New Roman" w:hAnsi="Times New Roman" w:cs="Times New Roman"/>
          <w:sz w:val="24"/>
          <w:szCs w:val="24"/>
        </w:rPr>
        <w:t xml:space="preserve"> (</w:t>
      </w:r>
      <w:r w:rsidR="008A13DF">
        <w:rPr>
          <w:rFonts w:ascii="Times New Roman" w:hAnsi="Times New Roman" w:cs="Times New Roman"/>
          <w:sz w:val="24"/>
          <w:szCs w:val="24"/>
        </w:rPr>
        <w:t xml:space="preserve">see Appendix A for guild designations and associated forest </w:t>
      </w:r>
      <w:r w:rsidR="008A13DF">
        <w:rPr>
          <w:rFonts w:ascii="Times New Roman" w:hAnsi="Times New Roman" w:cs="Times New Roman"/>
          <w:sz w:val="24"/>
          <w:szCs w:val="24"/>
        </w:rPr>
        <w:lastRenderedPageBreak/>
        <w:t>songbird species</w:t>
      </w:r>
      <w:r w:rsidR="005D6BF0">
        <w:rPr>
          <w:rFonts w:ascii="Times New Roman" w:hAnsi="Times New Roman" w:cs="Times New Roman"/>
          <w:sz w:val="24"/>
          <w:szCs w:val="24"/>
        </w:rPr>
        <w:t>)</w:t>
      </w:r>
      <w:r w:rsidR="005D6BF0" w:rsidRPr="00671020">
        <w:rPr>
          <w:rFonts w:ascii="Times New Roman" w:hAnsi="Times New Roman" w:cs="Times New Roman"/>
          <w:sz w:val="24"/>
          <w:szCs w:val="24"/>
        </w:rPr>
        <w:t>, with 95% credible intervals (</w:t>
      </w:r>
      <w:r w:rsidR="005D6BF0">
        <w:rPr>
          <w:rFonts w:ascii="Times New Roman" w:hAnsi="Times New Roman" w:cs="Times New Roman"/>
          <w:sz w:val="24"/>
          <w:szCs w:val="24"/>
        </w:rPr>
        <w:t>gray shading</w:t>
      </w:r>
      <w:r w:rsidR="005D6BF0" w:rsidRPr="00671020">
        <w:rPr>
          <w:rFonts w:ascii="Times New Roman" w:hAnsi="Times New Roman" w:cs="Times New Roman"/>
          <w:sz w:val="24"/>
          <w:szCs w:val="24"/>
        </w:rPr>
        <w:t xml:space="preserve">). The predictor variables are scaled, such that zero is the mean value, and reflect the range of the data. </w:t>
      </w:r>
      <w:r w:rsidR="005D6BF0">
        <w:rPr>
          <w:rFonts w:ascii="Times New Roman" w:hAnsi="Times New Roman" w:cs="Times New Roman"/>
          <w:sz w:val="24"/>
          <w:szCs w:val="24"/>
        </w:rPr>
        <w:t xml:space="preserve">Because mean breeding season (i.e., 15 May to 30 June) temperature during the year of data collection was highly correlated with latitude, it was used as an index such that the north, central, and south plot rows correspond to the mean breeding season temperatures </w:t>
      </w:r>
      <w:r w:rsidR="00D431D8">
        <w:rPr>
          <w:rFonts w:ascii="Times New Roman" w:hAnsi="Times New Roman" w:cs="Times New Roman"/>
          <w:sz w:val="24"/>
          <w:szCs w:val="24"/>
        </w:rPr>
        <w:t>across all sampling sites in the Hubbard Brook Experimental Forest (14.3°C), Monongahela National Forest (16.3°C), and the two North Carolina National Forests (18.6°C), respectively</w:t>
      </w:r>
      <w:r w:rsidR="005D6BF0">
        <w:rPr>
          <w:rFonts w:ascii="Times New Roman" w:hAnsi="Times New Roman" w:cs="Times New Roman"/>
          <w:sz w:val="24"/>
          <w:szCs w:val="24"/>
        </w:rPr>
        <w:t>. Meanwhile, the low, mid, and high elevation (</w:t>
      </w:r>
      <w:proofErr w:type="spellStart"/>
      <w:r w:rsidR="005D6BF0">
        <w:rPr>
          <w:rFonts w:ascii="Times New Roman" w:hAnsi="Times New Roman" w:cs="Times New Roman"/>
          <w:sz w:val="24"/>
          <w:szCs w:val="24"/>
        </w:rPr>
        <w:t>elev</w:t>
      </w:r>
      <w:proofErr w:type="spellEnd"/>
      <w:r w:rsidR="005D6BF0">
        <w:rPr>
          <w:rFonts w:ascii="Times New Roman" w:hAnsi="Times New Roman" w:cs="Times New Roman"/>
          <w:sz w:val="24"/>
          <w:szCs w:val="24"/>
        </w:rPr>
        <w:t>) plot columns correspond respectively to the 15</w:t>
      </w:r>
      <w:r w:rsidR="005D6BF0" w:rsidRPr="0042189C">
        <w:rPr>
          <w:rFonts w:ascii="Times New Roman" w:hAnsi="Times New Roman" w:cs="Times New Roman"/>
          <w:sz w:val="24"/>
          <w:szCs w:val="24"/>
          <w:vertAlign w:val="superscript"/>
        </w:rPr>
        <w:t>th</w:t>
      </w:r>
      <w:r w:rsidR="005D6BF0">
        <w:rPr>
          <w:rFonts w:ascii="Times New Roman" w:hAnsi="Times New Roman" w:cs="Times New Roman"/>
          <w:sz w:val="24"/>
          <w:szCs w:val="24"/>
        </w:rPr>
        <w:t>, 50</w:t>
      </w:r>
      <w:r w:rsidR="005D6BF0" w:rsidRPr="0042189C">
        <w:rPr>
          <w:rFonts w:ascii="Times New Roman" w:hAnsi="Times New Roman" w:cs="Times New Roman"/>
          <w:sz w:val="24"/>
          <w:szCs w:val="24"/>
          <w:vertAlign w:val="superscript"/>
        </w:rPr>
        <w:t>th</w:t>
      </w:r>
      <w:r w:rsidR="005D6BF0">
        <w:rPr>
          <w:rFonts w:ascii="Times New Roman" w:hAnsi="Times New Roman" w:cs="Times New Roman"/>
          <w:sz w:val="24"/>
          <w:szCs w:val="24"/>
        </w:rPr>
        <w:t>, and 85</w:t>
      </w:r>
      <w:r w:rsidR="005D6BF0" w:rsidRPr="0042189C">
        <w:rPr>
          <w:rFonts w:ascii="Times New Roman" w:hAnsi="Times New Roman" w:cs="Times New Roman"/>
          <w:sz w:val="24"/>
          <w:szCs w:val="24"/>
          <w:vertAlign w:val="superscript"/>
        </w:rPr>
        <w:t>th</w:t>
      </w:r>
      <w:r w:rsidR="005D6BF0">
        <w:rPr>
          <w:rFonts w:ascii="Times New Roman" w:hAnsi="Times New Roman" w:cs="Times New Roman"/>
          <w:sz w:val="24"/>
          <w:szCs w:val="24"/>
        </w:rPr>
        <w:t xml:space="preserve"> percentiles of the elevation data across all sampling sites within the </w:t>
      </w:r>
      <w:r w:rsidR="005D6BF0" w:rsidRPr="005D6BF0">
        <w:rPr>
          <w:rFonts w:ascii="Times New Roman" w:hAnsi="Times New Roman" w:cs="Times New Roman"/>
          <w:sz w:val="24"/>
          <w:szCs w:val="24"/>
        </w:rPr>
        <w:t>Hubbard Brook Experimental Forest</w:t>
      </w:r>
      <w:r w:rsidR="005D6BF0">
        <w:rPr>
          <w:rFonts w:ascii="Times New Roman" w:hAnsi="Times New Roman" w:cs="Times New Roman"/>
          <w:sz w:val="24"/>
          <w:szCs w:val="24"/>
        </w:rPr>
        <w:t xml:space="preserve"> (north</w:t>
      </w:r>
      <w:r w:rsidR="00D431D8">
        <w:rPr>
          <w:rFonts w:ascii="Times New Roman" w:hAnsi="Times New Roman" w:cs="Times New Roman"/>
          <w:sz w:val="24"/>
          <w:szCs w:val="24"/>
        </w:rPr>
        <w:t xml:space="preserve">; low </w:t>
      </w:r>
      <w:proofErr w:type="spellStart"/>
      <w:r w:rsidR="00D431D8">
        <w:rPr>
          <w:rFonts w:ascii="Times New Roman" w:hAnsi="Times New Roman" w:cs="Times New Roman"/>
          <w:sz w:val="24"/>
          <w:szCs w:val="24"/>
        </w:rPr>
        <w:t>elev</w:t>
      </w:r>
      <w:proofErr w:type="spellEnd"/>
      <w:r w:rsidR="00D431D8">
        <w:rPr>
          <w:rFonts w:ascii="Times New Roman" w:hAnsi="Times New Roman" w:cs="Times New Roman"/>
          <w:sz w:val="24"/>
          <w:szCs w:val="24"/>
        </w:rPr>
        <w:t xml:space="preserve"> = 461.4 m, mid </w:t>
      </w:r>
      <w:proofErr w:type="spellStart"/>
      <w:r w:rsidR="00D431D8">
        <w:rPr>
          <w:rFonts w:ascii="Times New Roman" w:hAnsi="Times New Roman" w:cs="Times New Roman"/>
          <w:sz w:val="24"/>
          <w:szCs w:val="24"/>
        </w:rPr>
        <w:t>elev</w:t>
      </w:r>
      <w:proofErr w:type="spellEnd"/>
      <w:r w:rsidR="00D431D8">
        <w:rPr>
          <w:rFonts w:ascii="Times New Roman" w:hAnsi="Times New Roman" w:cs="Times New Roman"/>
          <w:sz w:val="24"/>
          <w:szCs w:val="24"/>
        </w:rPr>
        <w:t xml:space="preserve"> = 609.1 m, high </w:t>
      </w:r>
      <w:proofErr w:type="spellStart"/>
      <w:r w:rsidR="00D431D8">
        <w:rPr>
          <w:rFonts w:ascii="Times New Roman" w:hAnsi="Times New Roman" w:cs="Times New Roman"/>
          <w:sz w:val="24"/>
          <w:szCs w:val="24"/>
        </w:rPr>
        <w:t>elev</w:t>
      </w:r>
      <w:proofErr w:type="spellEnd"/>
      <w:r w:rsidR="00D431D8">
        <w:rPr>
          <w:rFonts w:ascii="Times New Roman" w:hAnsi="Times New Roman" w:cs="Times New Roman"/>
          <w:sz w:val="24"/>
          <w:szCs w:val="24"/>
        </w:rPr>
        <w:t xml:space="preserve"> = 773.1 m</w:t>
      </w:r>
      <w:r w:rsidR="005D6BF0">
        <w:rPr>
          <w:rFonts w:ascii="Times New Roman" w:hAnsi="Times New Roman" w:cs="Times New Roman"/>
          <w:sz w:val="24"/>
          <w:szCs w:val="24"/>
        </w:rPr>
        <w:t>)</w:t>
      </w:r>
      <w:r w:rsidR="005D6BF0" w:rsidRPr="005D6BF0">
        <w:rPr>
          <w:rFonts w:ascii="Times New Roman" w:hAnsi="Times New Roman" w:cs="Times New Roman"/>
          <w:sz w:val="24"/>
          <w:szCs w:val="24"/>
        </w:rPr>
        <w:t>, Monongahela National Forest</w:t>
      </w:r>
      <w:r w:rsidR="005D6BF0">
        <w:rPr>
          <w:rFonts w:ascii="Times New Roman" w:hAnsi="Times New Roman" w:cs="Times New Roman"/>
          <w:sz w:val="24"/>
          <w:szCs w:val="24"/>
        </w:rPr>
        <w:t xml:space="preserve"> (central</w:t>
      </w:r>
      <w:r w:rsidR="00D431D8">
        <w:rPr>
          <w:rFonts w:ascii="Times New Roman" w:hAnsi="Times New Roman" w:cs="Times New Roman"/>
          <w:sz w:val="24"/>
          <w:szCs w:val="24"/>
        </w:rPr>
        <w:t xml:space="preserve">; low </w:t>
      </w:r>
      <w:proofErr w:type="spellStart"/>
      <w:r w:rsidR="00D431D8">
        <w:rPr>
          <w:rFonts w:ascii="Times New Roman" w:hAnsi="Times New Roman" w:cs="Times New Roman"/>
          <w:sz w:val="24"/>
          <w:szCs w:val="24"/>
        </w:rPr>
        <w:t>elev</w:t>
      </w:r>
      <w:proofErr w:type="spellEnd"/>
      <w:r w:rsidR="00D431D8">
        <w:rPr>
          <w:rFonts w:ascii="Times New Roman" w:hAnsi="Times New Roman" w:cs="Times New Roman"/>
          <w:sz w:val="24"/>
          <w:szCs w:val="24"/>
        </w:rPr>
        <w:t xml:space="preserve"> = 706.7 m, mid </w:t>
      </w:r>
      <w:proofErr w:type="spellStart"/>
      <w:r w:rsidR="00D431D8">
        <w:rPr>
          <w:rFonts w:ascii="Times New Roman" w:hAnsi="Times New Roman" w:cs="Times New Roman"/>
          <w:sz w:val="24"/>
          <w:szCs w:val="24"/>
        </w:rPr>
        <w:t>elev</w:t>
      </w:r>
      <w:proofErr w:type="spellEnd"/>
      <w:r w:rsidR="00D431D8">
        <w:rPr>
          <w:rFonts w:ascii="Times New Roman" w:hAnsi="Times New Roman" w:cs="Times New Roman"/>
          <w:sz w:val="24"/>
          <w:szCs w:val="24"/>
        </w:rPr>
        <w:t xml:space="preserve"> = 927.3 m, high </w:t>
      </w:r>
      <w:proofErr w:type="spellStart"/>
      <w:r w:rsidR="00D431D8">
        <w:rPr>
          <w:rFonts w:ascii="Times New Roman" w:hAnsi="Times New Roman" w:cs="Times New Roman"/>
          <w:sz w:val="24"/>
          <w:szCs w:val="24"/>
        </w:rPr>
        <w:t>elev</w:t>
      </w:r>
      <w:proofErr w:type="spellEnd"/>
      <w:r w:rsidR="00D431D8">
        <w:rPr>
          <w:rFonts w:ascii="Times New Roman" w:hAnsi="Times New Roman" w:cs="Times New Roman"/>
          <w:sz w:val="24"/>
          <w:szCs w:val="24"/>
        </w:rPr>
        <w:t xml:space="preserve"> = 1226.4 m</w:t>
      </w:r>
      <w:r w:rsidR="005D6BF0">
        <w:rPr>
          <w:rFonts w:ascii="Times New Roman" w:hAnsi="Times New Roman" w:cs="Times New Roman"/>
          <w:sz w:val="24"/>
          <w:szCs w:val="24"/>
        </w:rPr>
        <w:t>)</w:t>
      </w:r>
      <w:r w:rsidR="005D6BF0" w:rsidRPr="005D6BF0">
        <w:rPr>
          <w:rFonts w:ascii="Times New Roman" w:hAnsi="Times New Roman" w:cs="Times New Roman"/>
          <w:sz w:val="24"/>
          <w:szCs w:val="24"/>
        </w:rPr>
        <w:t xml:space="preserve">, </w:t>
      </w:r>
      <w:r w:rsidR="005D6BF0">
        <w:rPr>
          <w:rFonts w:ascii="Times New Roman" w:hAnsi="Times New Roman" w:cs="Times New Roman"/>
          <w:sz w:val="24"/>
          <w:szCs w:val="24"/>
        </w:rPr>
        <w:t>or</w:t>
      </w:r>
      <w:r w:rsidR="005D6BF0" w:rsidRPr="005D6BF0">
        <w:rPr>
          <w:rFonts w:ascii="Times New Roman" w:hAnsi="Times New Roman" w:cs="Times New Roman"/>
          <w:sz w:val="24"/>
          <w:szCs w:val="24"/>
        </w:rPr>
        <w:t xml:space="preserve"> the two North Carolina National Forests</w:t>
      </w:r>
      <w:r w:rsidR="005D6BF0">
        <w:rPr>
          <w:rFonts w:ascii="Times New Roman" w:hAnsi="Times New Roman" w:cs="Times New Roman"/>
          <w:sz w:val="24"/>
          <w:szCs w:val="24"/>
        </w:rPr>
        <w:t xml:space="preserve"> (south</w:t>
      </w:r>
      <w:r w:rsidR="00D431D8">
        <w:rPr>
          <w:rFonts w:ascii="Times New Roman" w:hAnsi="Times New Roman" w:cs="Times New Roman"/>
          <w:sz w:val="24"/>
          <w:szCs w:val="24"/>
        </w:rPr>
        <w:t xml:space="preserve">; low </w:t>
      </w:r>
      <w:proofErr w:type="spellStart"/>
      <w:r w:rsidR="00D431D8">
        <w:rPr>
          <w:rFonts w:ascii="Times New Roman" w:hAnsi="Times New Roman" w:cs="Times New Roman"/>
          <w:sz w:val="24"/>
          <w:szCs w:val="24"/>
        </w:rPr>
        <w:t>elev</w:t>
      </w:r>
      <w:proofErr w:type="spellEnd"/>
      <w:r w:rsidR="00D431D8">
        <w:rPr>
          <w:rFonts w:ascii="Times New Roman" w:hAnsi="Times New Roman" w:cs="Times New Roman"/>
          <w:sz w:val="24"/>
          <w:szCs w:val="24"/>
        </w:rPr>
        <w:t xml:space="preserve"> = 546.4 m, mid </w:t>
      </w:r>
      <w:proofErr w:type="spellStart"/>
      <w:r w:rsidR="00D431D8">
        <w:rPr>
          <w:rFonts w:ascii="Times New Roman" w:hAnsi="Times New Roman" w:cs="Times New Roman"/>
          <w:sz w:val="24"/>
          <w:szCs w:val="24"/>
        </w:rPr>
        <w:t>elev</w:t>
      </w:r>
      <w:proofErr w:type="spellEnd"/>
      <w:r w:rsidR="00D431D8">
        <w:rPr>
          <w:rFonts w:ascii="Times New Roman" w:hAnsi="Times New Roman" w:cs="Times New Roman"/>
          <w:sz w:val="24"/>
          <w:szCs w:val="24"/>
        </w:rPr>
        <w:t xml:space="preserve"> = 977.4 m, high </w:t>
      </w:r>
      <w:proofErr w:type="spellStart"/>
      <w:r w:rsidR="00D431D8">
        <w:rPr>
          <w:rFonts w:ascii="Times New Roman" w:hAnsi="Times New Roman" w:cs="Times New Roman"/>
          <w:sz w:val="24"/>
          <w:szCs w:val="24"/>
        </w:rPr>
        <w:t>elev</w:t>
      </w:r>
      <w:proofErr w:type="spellEnd"/>
      <w:r w:rsidR="00D431D8">
        <w:rPr>
          <w:rFonts w:ascii="Times New Roman" w:hAnsi="Times New Roman" w:cs="Times New Roman"/>
          <w:sz w:val="24"/>
          <w:szCs w:val="24"/>
        </w:rPr>
        <w:t xml:space="preserve"> = 1566.3 m</w:t>
      </w:r>
      <w:r w:rsidR="005D6BF0">
        <w:rPr>
          <w:rFonts w:ascii="Times New Roman" w:hAnsi="Times New Roman" w:cs="Times New Roman"/>
          <w:sz w:val="24"/>
          <w:szCs w:val="24"/>
        </w:rPr>
        <w:t>).</w:t>
      </w:r>
    </w:p>
    <w:p w14:paraId="40AF247D" w14:textId="1A1799AB" w:rsidR="005C5E6D" w:rsidRDefault="005C5E6D" w:rsidP="00846141">
      <w:pPr>
        <w:spacing w:after="0" w:line="276" w:lineRule="auto"/>
        <w:rPr>
          <w:rFonts w:ascii="Times New Roman" w:hAnsi="Times New Roman" w:cs="Times New Roman"/>
          <w:sz w:val="24"/>
          <w:szCs w:val="24"/>
        </w:rPr>
      </w:pPr>
    </w:p>
    <w:p w14:paraId="166EE8D3" w14:textId="37E6A6DE" w:rsidR="005C5E6D" w:rsidRDefault="005C5E6D" w:rsidP="00846141">
      <w:pPr>
        <w:spacing w:after="0" w:line="276" w:lineRule="auto"/>
        <w:rPr>
          <w:rFonts w:ascii="Times New Roman" w:hAnsi="Times New Roman" w:cs="Times New Roman"/>
          <w:sz w:val="24"/>
          <w:szCs w:val="24"/>
        </w:rPr>
      </w:pPr>
    </w:p>
    <w:p w14:paraId="269C5FAD" w14:textId="580F3F32" w:rsidR="005C5E6D" w:rsidRDefault="005C5E6D" w:rsidP="00846141">
      <w:pPr>
        <w:spacing w:after="0" w:line="276" w:lineRule="auto"/>
        <w:rPr>
          <w:rFonts w:ascii="Times New Roman" w:hAnsi="Times New Roman" w:cs="Times New Roman"/>
          <w:sz w:val="24"/>
          <w:szCs w:val="24"/>
        </w:rPr>
      </w:pPr>
    </w:p>
    <w:p w14:paraId="5BF848B7" w14:textId="5F0A6F5E" w:rsidR="005C5E6D" w:rsidRDefault="005C5E6D" w:rsidP="00846141">
      <w:pPr>
        <w:spacing w:after="0" w:line="276" w:lineRule="auto"/>
        <w:rPr>
          <w:rFonts w:ascii="Times New Roman" w:hAnsi="Times New Roman" w:cs="Times New Roman"/>
          <w:sz w:val="24"/>
          <w:szCs w:val="24"/>
        </w:rPr>
      </w:pPr>
    </w:p>
    <w:p w14:paraId="2E5F4FA7" w14:textId="099C0013" w:rsidR="00AF595F" w:rsidRDefault="00AF595F" w:rsidP="00846141">
      <w:pPr>
        <w:spacing w:after="0" w:line="276" w:lineRule="auto"/>
        <w:rPr>
          <w:rFonts w:ascii="Times New Roman" w:hAnsi="Times New Roman" w:cs="Times New Roman"/>
          <w:sz w:val="24"/>
          <w:szCs w:val="24"/>
        </w:rPr>
      </w:pPr>
      <w:r>
        <w:rPr>
          <w:rFonts w:ascii="Times New Roman" w:hAnsi="Times New Roman" w:cs="Times New Roman"/>
          <w:sz w:val="24"/>
          <w:szCs w:val="24"/>
        </w:rPr>
        <w:br w:type="page"/>
      </w:r>
    </w:p>
    <w:p w14:paraId="1AE796D5" w14:textId="77777777" w:rsidR="00AF595F" w:rsidRDefault="00AF595F" w:rsidP="00846141">
      <w:pPr>
        <w:spacing w:after="0" w:line="276" w:lineRule="auto"/>
        <w:rPr>
          <w:rFonts w:ascii="Times New Roman" w:hAnsi="Times New Roman" w:cs="Times New Roman"/>
          <w:sz w:val="24"/>
          <w:szCs w:val="24"/>
        </w:rPr>
        <w:sectPr w:rsidR="00AF595F">
          <w:pgSz w:w="12240" w:h="15840"/>
          <w:pgMar w:top="1440" w:right="1440" w:bottom="1440" w:left="1440" w:header="720" w:footer="720" w:gutter="0"/>
          <w:cols w:space="720"/>
          <w:docGrid w:linePitch="360"/>
        </w:sectPr>
      </w:pPr>
    </w:p>
    <w:p w14:paraId="40BB9E36" w14:textId="63499A13" w:rsidR="005C5E6D" w:rsidRDefault="001540D3"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2ED7F83" wp14:editId="767436CE">
            <wp:extent cx="8229600" cy="464557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8229600" cy="4645571"/>
                    </a:xfrm>
                    <a:prstGeom prst="rect">
                      <a:avLst/>
                    </a:prstGeom>
                    <a:noFill/>
                  </pic:spPr>
                </pic:pic>
              </a:graphicData>
            </a:graphic>
          </wp:inline>
        </w:drawing>
      </w:r>
    </w:p>
    <w:p w14:paraId="09E60ACC" w14:textId="63676762" w:rsidR="00AF595F" w:rsidRDefault="00AF595F" w:rsidP="00846141">
      <w:pPr>
        <w:spacing w:after="0" w:line="276" w:lineRule="auto"/>
        <w:rPr>
          <w:rFonts w:ascii="Times New Roman" w:hAnsi="Times New Roman" w:cs="Times New Roman"/>
          <w:sz w:val="24"/>
          <w:szCs w:val="24"/>
        </w:rPr>
      </w:pPr>
    </w:p>
    <w:p w14:paraId="4E3B794D" w14:textId="763280C7" w:rsidR="00876121" w:rsidRDefault="00876121" w:rsidP="00846141">
      <w:pPr>
        <w:spacing w:after="0" w:line="276" w:lineRule="auto"/>
        <w:rPr>
          <w:rFonts w:ascii="Times New Roman" w:hAnsi="Times New Roman" w:cs="Times New Roman"/>
          <w:b/>
          <w:bCs/>
          <w:sz w:val="24"/>
          <w:szCs w:val="24"/>
        </w:rPr>
      </w:pPr>
    </w:p>
    <w:p w14:paraId="0A834337" w14:textId="10F5FFD5" w:rsidR="00AF595F" w:rsidRDefault="00AF595F" w:rsidP="00846141">
      <w:pPr>
        <w:spacing w:after="0" w:line="276" w:lineRule="auto"/>
        <w:rPr>
          <w:rFonts w:ascii="Times New Roman" w:hAnsi="Times New Roman" w:cs="Times New Roman"/>
          <w:b/>
          <w:bCs/>
          <w:sz w:val="24"/>
          <w:szCs w:val="24"/>
        </w:rPr>
      </w:pPr>
    </w:p>
    <w:p w14:paraId="327F93C4" w14:textId="03BF4370" w:rsidR="00AF595F" w:rsidRDefault="001540D3" w:rsidP="00846141">
      <w:pPr>
        <w:spacing w:after="0" w:line="276" w:lineRule="auto"/>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497ACEC2" wp14:editId="770A8CFB">
            <wp:extent cx="8229600" cy="460032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8229600" cy="4600324"/>
                    </a:xfrm>
                    <a:prstGeom prst="rect">
                      <a:avLst/>
                    </a:prstGeom>
                    <a:noFill/>
                  </pic:spPr>
                </pic:pic>
              </a:graphicData>
            </a:graphic>
          </wp:inline>
        </w:drawing>
      </w:r>
    </w:p>
    <w:p w14:paraId="7BA7F98C" w14:textId="761D7395" w:rsidR="00AF595F" w:rsidRDefault="00AF595F" w:rsidP="00846141">
      <w:pPr>
        <w:spacing w:after="0" w:line="276" w:lineRule="auto"/>
        <w:rPr>
          <w:rFonts w:ascii="Times New Roman" w:hAnsi="Times New Roman" w:cs="Times New Roman"/>
          <w:b/>
          <w:bCs/>
          <w:sz w:val="24"/>
          <w:szCs w:val="24"/>
        </w:rPr>
      </w:pPr>
    </w:p>
    <w:p w14:paraId="62E8018E" w14:textId="347F2A76" w:rsidR="00AF595F" w:rsidRDefault="001540D3" w:rsidP="00846141">
      <w:pPr>
        <w:spacing w:after="0" w:line="276" w:lineRule="auto"/>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319C3D4E" wp14:editId="6B5AE9AB">
            <wp:extent cx="8229600" cy="461210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8229600" cy="4612107"/>
                    </a:xfrm>
                    <a:prstGeom prst="rect">
                      <a:avLst/>
                    </a:prstGeom>
                    <a:noFill/>
                  </pic:spPr>
                </pic:pic>
              </a:graphicData>
            </a:graphic>
          </wp:inline>
        </w:drawing>
      </w:r>
    </w:p>
    <w:p w14:paraId="21676159" w14:textId="160E5C51" w:rsidR="00AF595F" w:rsidRDefault="00AF595F" w:rsidP="00846141">
      <w:pPr>
        <w:spacing w:after="0" w:line="276" w:lineRule="auto"/>
        <w:rPr>
          <w:rFonts w:ascii="Times New Roman" w:hAnsi="Times New Roman" w:cs="Times New Roman"/>
          <w:b/>
          <w:bCs/>
          <w:sz w:val="24"/>
          <w:szCs w:val="24"/>
        </w:rPr>
      </w:pPr>
    </w:p>
    <w:p w14:paraId="3FF83FC1" w14:textId="011B4DB3" w:rsidR="00AF595F" w:rsidRDefault="001540D3" w:rsidP="00846141">
      <w:pPr>
        <w:spacing w:after="0" w:line="276" w:lineRule="auto"/>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7033B655" wp14:editId="517434D8">
            <wp:extent cx="8229600" cy="461210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8229600" cy="4612107"/>
                    </a:xfrm>
                    <a:prstGeom prst="rect">
                      <a:avLst/>
                    </a:prstGeom>
                    <a:noFill/>
                  </pic:spPr>
                </pic:pic>
              </a:graphicData>
            </a:graphic>
          </wp:inline>
        </w:drawing>
      </w:r>
    </w:p>
    <w:p w14:paraId="0DB624F4" w14:textId="6DAA3484" w:rsidR="00715828" w:rsidRDefault="001540D3" w:rsidP="00846141">
      <w:pPr>
        <w:spacing w:after="0" w:line="276" w:lineRule="auto"/>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377CC55E" wp14:editId="5DB045F5">
            <wp:extent cx="8229600" cy="461210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8229600" cy="4612107"/>
                    </a:xfrm>
                    <a:prstGeom prst="rect">
                      <a:avLst/>
                    </a:prstGeom>
                    <a:noFill/>
                  </pic:spPr>
                </pic:pic>
              </a:graphicData>
            </a:graphic>
          </wp:inline>
        </w:drawing>
      </w:r>
    </w:p>
    <w:p w14:paraId="3C0ADDC0" w14:textId="77777777" w:rsidR="001540D3" w:rsidRDefault="001540D3" w:rsidP="00846141">
      <w:pPr>
        <w:spacing w:after="0" w:line="276" w:lineRule="auto"/>
        <w:rPr>
          <w:rFonts w:ascii="Times New Roman" w:hAnsi="Times New Roman" w:cs="Times New Roman"/>
          <w:b/>
          <w:bCs/>
          <w:sz w:val="24"/>
          <w:szCs w:val="24"/>
        </w:rPr>
      </w:pPr>
    </w:p>
    <w:p w14:paraId="66E14ED5" w14:textId="3ABB4024" w:rsidR="00715828" w:rsidRDefault="001540D3" w:rsidP="00846141">
      <w:pPr>
        <w:spacing w:after="0" w:line="276" w:lineRule="auto"/>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055B87D8" wp14:editId="3CD461DD">
            <wp:extent cx="8229600" cy="4609893"/>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8229600" cy="4609893"/>
                    </a:xfrm>
                    <a:prstGeom prst="rect">
                      <a:avLst/>
                    </a:prstGeom>
                    <a:noFill/>
                  </pic:spPr>
                </pic:pic>
              </a:graphicData>
            </a:graphic>
          </wp:inline>
        </w:drawing>
      </w:r>
    </w:p>
    <w:p w14:paraId="3C986B49" w14:textId="280FAF6B" w:rsidR="001540D3" w:rsidRDefault="001540D3" w:rsidP="00846141">
      <w:pPr>
        <w:spacing w:after="0" w:line="276" w:lineRule="auto"/>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6B885308" wp14:editId="5265F5F6">
            <wp:extent cx="8229600" cy="4609893"/>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8229600" cy="4609893"/>
                    </a:xfrm>
                    <a:prstGeom prst="rect">
                      <a:avLst/>
                    </a:prstGeom>
                    <a:noFill/>
                  </pic:spPr>
                </pic:pic>
              </a:graphicData>
            </a:graphic>
          </wp:inline>
        </w:drawing>
      </w:r>
    </w:p>
    <w:p w14:paraId="27E38518" w14:textId="77777777" w:rsidR="00130E7B" w:rsidRDefault="00130E7B" w:rsidP="00846141">
      <w:pPr>
        <w:spacing w:after="0" w:line="276" w:lineRule="auto"/>
        <w:rPr>
          <w:rFonts w:ascii="Times New Roman" w:hAnsi="Times New Roman" w:cs="Times New Roman"/>
          <w:sz w:val="24"/>
          <w:szCs w:val="24"/>
        </w:rPr>
      </w:pPr>
    </w:p>
    <w:p w14:paraId="7ACF9671" w14:textId="286A8E38" w:rsidR="007F6B39" w:rsidRDefault="00876121" w:rsidP="00846141">
      <w:pPr>
        <w:spacing w:after="0" w:line="276" w:lineRule="auto"/>
        <w:rPr>
          <w:rFonts w:ascii="Times New Roman" w:hAnsi="Times New Roman" w:cs="Times New Roman"/>
          <w:sz w:val="24"/>
          <w:szCs w:val="24"/>
        </w:rPr>
      </w:pPr>
      <w:r w:rsidRPr="00876121">
        <w:rPr>
          <w:rFonts w:ascii="Times New Roman" w:hAnsi="Times New Roman" w:cs="Times New Roman"/>
          <w:sz w:val="24"/>
          <w:szCs w:val="24"/>
        </w:rPr>
        <w:t xml:space="preserve">Figure </w:t>
      </w:r>
      <w:r w:rsidR="001540D3">
        <w:rPr>
          <w:rFonts w:ascii="Times New Roman" w:hAnsi="Times New Roman" w:cs="Times New Roman"/>
          <w:sz w:val="24"/>
          <w:szCs w:val="24"/>
        </w:rPr>
        <w:t>8</w:t>
      </w:r>
      <w:r w:rsidRPr="00876121">
        <w:rPr>
          <w:rFonts w:ascii="Times New Roman" w:hAnsi="Times New Roman" w:cs="Times New Roman"/>
          <w:sz w:val="24"/>
          <w:szCs w:val="24"/>
        </w:rPr>
        <w:t>.</w:t>
      </w:r>
      <w:r>
        <w:rPr>
          <w:rFonts w:ascii="Times New Roman" w:hAnsi="Times New Roman" w:cs="Times New Roman"/>
          <w:b/>
          <w:bCs/>
          <w:sz w:val="24"/>
          <w:szCs w:val="24"/>
        </w:rPr>
        <w:t xml:space="preserve"> </w:t>
      </w:r>
      <w:r w:rsidRPr="00671020">
        <w:rPr>
          <w:rFonts w:ascii="Times New Roman" w:hAnsi="Times New Roman" w:cs="Times New Roman"/>
          <w:sz w:val="24"/>
          <w:szCs w:val="24"/>
        </w:rPr>
        <w:t xml:space="preserve">Whisker plots for each </w:t>
      </w:r>
      <w:r>
        <w:rPr>
          <w:rFonts w:ascii="Times New Roman" w:hAnsi="Times New Roman" w:cs="Times New Roman"/>
          <w:sz w:val="24"/>
          <w:szCs w:val="24"/>
        </w:rPr>
        <w:t>focal species (</w:t>
      </w:r>
      <w:r w:rsidR="00130E7B">
        <w:rPr>
          <w:rFonts w:ascii="Times New Roman" w:hAnsi="Times New Roman" w:cs="Times New Roman"/>
          <w:sz w:val="24"/>
          <w:szCs w:val="24"/>
        </w:rPr>
        <w:t xml:space="preserve">see </w:t>
      </w:r>
      <w:r>
        <w:rPr>
          <w:rFonts w:ascii="Times New Roman" w:hAnsi="Times New Roman" w:cs="Times New Roman"/>
          <w:sz w:val="24"/>
          <w:szCs w:val="24"/>
        </w:rPr>
        <w:t>Table 1)</w:t>
      </w:r>
      <w:r w:rsidR="007F6B39" w:rsidRPr="00671020">
        <w:rPr>
          <w:rFonts w:ascii="Times New Roman" w:hAnsi="Times New Roman" w:cs="Times New Roman"/>
          <w:sz w:val="24"/>
          <w:szCs w:val="24"/>
        </w:rPr>
        <w:t xml:space="preserve">, displaying the slope coefficients of the predictor variables </w:t>
      </w:r>
      <w:r w:rsidR="007F6B39">
        <w:rPr>
          <w:rFonts w:ascii="Times New Roman" w:hAnsi="Times New Roman" w:cs="Times New Roman"/>
          <w:sz w:val="24"/>
          <w:szCs w:val="24"/>
        </w:rPr>
        <w:t>(i.e., site covariates), which consisted of year, elevation, aspect, topographic position index (TPI), dominant forest type within 50 m as deciduous forest (Dom For Type = Deciduous), proportion of any type of forest cover within 1 km (Proportion Forest within 1 km</w:t>
      </w:r>
      <w:r w:rsidR="007F6B39" w:rsidRPr="00671020">
        <w:rPr>
          <w:rFonts w:ascii="Times New Roman" w:hAnsi="Times New Roman" w:cs="Times New Roman"/>
          <w:sz w:val="24"/>
          <w:szCs w:val="24"/>
        </w:rPr>
        <w:t>)</w:t>
      </w:r>
      <w:r w:rsidR="007F6B39">
        <w:rPr>
          <w:rFonts w:ascii="Times New Roman" w:hAnsi="Times New Roman" w:cs="Times New Roman"/>
          <w:sz w:val="24"/>
          <w:szCs w:val="24"/>
        </w:rPr>
        <w:t xml:space="preserve">, mean breeding season (i.e., 15 May to 30 June) temperature during the year of data collection (Mean Temp Current), standard deviation of breeding season temperature (SD Temp), total breeding season precipitation during the year of data collection (Total </w:t>
      </w:r>
      <w:proofErr w:type="spellStart"/>
      <w:r w:rsidR="007F6B39">
        <w:rPr>
          <w:rFonts w:ascii="Times New Roman" w:hAnsi="Times New Roman" w:cs="Times New Roman"/>
          <w:sz w:val="24"/>
          <w:szCs w:val="24"/>
        </w:rPr>
        <w:lastRenderedPageBreak/>
        <w:t>Precip</w:t>
      </w:r>
      <w:proofErr w:type="spellEnd"/>
      <w:r w:rsidR="007F6B39">
        <w:rPr>
          <w:rFonts w:ascii="Times New Roman" w:hAnsi="Times New Roman" w:cs="Times New Roman"/>
          <w:sz w:val="24"/>
          <w:szCs w:val="24"/>
        </w:rPr>
        <w:t xml:space="preserve"> Current), and total breeding season precipitation during the previous year (Total </w:t>
      </w:r>
      <w:proofErr w:type="spellStart"/>
      <w:r w:rsidR="007F6B39">
        <w:rPr>
          <w:rFonts w:ascii="Times New Roman" w:hAnsi="Times New Roman" w:cs="Times New Roman"/>
          <w:sz w:val="24"/>
          <w:szCs w:val="24"/>
        </w:rPr>
        <w:t>Precip</w:t>
      </w:r>
      <w:proofErr w:type="spellEnd"/>
      <w:r w:rsidR="007F6B39">
        <w:rPr>
          <w:rFonts w:ascii="Times New Roman" w:hAnsi="Times New Roman" w:cs="Times New Roman"/>
          <w:sz w:val="24"/>
          <w:szCs w:val="24"/>
        </w:rPr>
        <w:t xml:space="preserve"> Previous). Points are located at</w:t>
      </w:r>
      <w:r w:rsidR="007F6B39" w:rsidRPr="00671020">
        <w:rPr>
          <w:rFonts w:ascii="Times New Roman" w:hAnsi="Times New Roman" w:cs="Times New Roman"/>
          <w:sz w:val="24"/>
          <w:szCs w:val="24"/>
        </w:rPr>
        <w:t xml:space="preserve"> the mean values for the posterior distributions and </w:t>
      </w:r>
      <w:r w:rsidR="007F6B39">
        <w:rPr>
          <w:rFonts w:ascii="Times New Roman" w:hAnsi="Times New Roman" w:cs="Times New Roman"/>
          <w:sz w:val="24"/>
          <w:szCs w:val="24"/>
        </w:rPr>
        <w:t xml:space="preserve">the corresponding </w:t>
      </w:r>
      <w:r w:rsidR="007F6B39" w:rsidRPr="00671020">
        <w:rPr>
          <w:rFonts w:ascii="Times New Roman" w:hAnsi="Times New Roman" w:cs="Times New Roman"/>
          <w:sz w:val="24"/>
          <w:szCs w:val="24"/>
        </w:rPr>
        <w:t xml:space="preserve">whiskers encompass the 95% credible intervals. </w:t>
      </w:r>
      <w:r w:rsidR="007F6B39">
        <w:rPr>
          <w:rFonts w:ascii="Times New Roman" w:hAnsi="Times New Roman" w:cs="Times New Roman"/>
          <w:sz w:val="24"/>
          <w:szCs w:val="24"/>
        </w:rPr>
        <w:t>Black p</w:t>
      </w:r>
      <w:r w:rsidR="007F6B39" w:rsidRPr="00671020">
        <w:rPr>
          <w:rFonts w:ascii="Times New Roman" w:hAnsi="Times New Roman" w:cs="Times New Roman"/>
          <w:sz w:val="24"/>
          <w:szCs w:val="24"/>
        </w:rPr>
        <w:t>oints with closed circles</w:t>
      </w:r>
      <w:r w:rsidR="007F6B39">
        <w:rPr>
          <w:rFonts w:ascii="Times New Roman" w:hAnsi="Times New Roman" w:cs="Times New Roman"/>
          <w:sz w:val="24"/>
          <w:szCs w:val="24"/>
        </w:rPr>
        <w:t xml:space="preserve"> and black whiskers</w:t>
      </w:r>
      <w:r w:rsidR="007F6B39" w:rsidRPr="00671020">
        <w:rPr>
          <w:rFonts w:ascii="Times New Roman" w:hAnsi="Times New Roman" w:cs="Times New Roman"/>
          <w:sz w:val="24"/>
          <w:szCs w:val="24"/>
        </w:rPr>
        <w:t xml:space="preserve"> indicate statistical significance (i.e., credible intervals do not overlap zero).</w:t>
      </w:r>
      <w:r w:rsidR="00A846B1">
        <w:rPr>
          <w:rFonts w:ascii="Times New Roman" w:hAnsi="Times New Roman" w:cs="Times New Roman"/>
          <w:sz w:val="24"/>
          <w:szCs w:val="24"/>
        </w:rPr>
        <w:t xml:space="preserve"> Color of the 4-letter species code indicates its guild designation (dark blue = north guild, red = south guild, light blue = trailing guild, and orange = general guild), and the bird silhouette indicates its taxonomic family (warbler, thrush, or flycatcher).</w:t>
      </w:r>
    </w:p>
    <w:p w14:paraId="499187CD" w14:textId="77777777" w:rsidR="008D35E1" w:rsidRDefault="008D35E1" w:rsidP="00846141">
      <w:pPr>
        <w:spacing w:after="0" w:line="276" w:lineRule="auto"/>
        <w:rPr>
          <w:rFonts w:ascii="Times New Roman" w:hAnsi="Times New Roman" w:cs="Times New Roman"/>
          <w:sz w:val="24"/>
          <w:szCs w:val="24"/>
        </w:rPr>
      </w:pPr>
    </w:p>
    <w:p w14:paraId="49A31B0A" w14:textId="37071B80" w:rsidR="00876121" w:rsidRDefault="00876121" w:rsidP="00846141">
      <w:pPr>
        <w:spacing w:after="0" w:line="276" w:lineRule="auto"/>
        <w:rPr>
          <w:rFonts w:ascii="Times New Roman" w:hAnsi="Times New Roman" w:cs="Times New Roman"/>
          <w:sz w:val="24"/>
          <w:szCs w:val="24"/>
        </w:rPr>
      </w:pPr>
    </w:p>
    <w:p w14:paraId="26B6D5B1" w14:textId="534A68CF" w:rsidR="00F202D4" w:rsidRDefault="000B5D39"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E264405" wp14:editId="195A6732">
            <wp:extent cx="7928755" cy="5943600"/>
            <wp:effectExtent l="0" t="0" r="0" b="0"/>
            <wp:docPr id="1043" name="Picture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7928755" cy="5943600"/>
                    </a:xfrm>
                    <a:prstGeom prst="rect">
                      <a:avLst/>
                    </a:prstGeom>
                    <a:noFill/>
                  </pic:spPr>
                </pic:pic>
              </a:graphicData>
            </a:graphic>
          </wp:inline>
        </w:drawing>
      </w:r>
    </w:p>
    <w:p w14:paraId="1B3AC197" w14:textId="6CE8F681" w:rsidR="00F202D4" w:rsidRDefault="000B5D39"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F31D09C" wp14:editId="63D88D76">
            <wp:extent cx="7928755" cy="5943600"/>
            <wp:effectExtent l="0" t="0" r="0" b="0"/>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7928755" cy="5943600"/>
                    </a:xfrm>
                    <a:prstGeom prst="rect">
                      <a:avLst/>
                    </a:prstGeom>
                    <a:noFill/>
                  </pic:spPr>
                </pic:pic>
              </a:graphicData>
            </a:graphic>
          </wp:inline>
        </w:drawing>
      </w:r>
    </w:p>
    <w:p w14:paraId="70FAA369" w14:textId="0330EBFD" w:rsidR="000B5D39" w:rsidRDefault="000B5D39"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8DC2867" wp14:editId="3DD3D451">
            <wp:extent cx="7928755" cy="5943600"/>
            <wp:effectExtent l="0" t="0" r="0" b="0"/>
            <wp:docPr id="1045" name="Picture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7928755" cy="5943600"/>
                    </a:xfrm>
                    <a:prstGeom prst="rect">
                      <a:avLst/>
                    </a:prstGeom>
                    <a:noFill/>
                  </pic:spPr>
                </pic:pic>
              </a:graphicData>
            </a:graphic>
          </wp:inline>
        </w:drawing>
      </w:r>
    </w:p>
    <w:p w14:paraId="11AAF081" w14:textId="3E91DE26" w:rsidR="000B5D39" w:rsidRDefault="000B5D39"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20770F7" wp14:editId="5E2B9521">
            <wp:extent cx="7961382" cy="5943600"/>
            <wp:effectExtent l="0" t="0" r="1905" b="0"/>
            <wp:docPr id="1046" name="Picture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7961382" cy="5943600"/>
                    </a:xfrm>
                    <a:prstGeom prst="rect">
                      <a:avLst/>
                    </a:prstGeom>
                    <a:noFill/>
                  </pic:spPr>
                </pic:pic>
              </a:graphicData>
            </a:graphic>
          </wp:inline>
        </w:drawing>
      </w:r>
    </w:p>
    <w:p w14:paraId="583C5FD2" w14:textId="25619C62" w:rsidR="000B5D39" w:rsidRDefault="000B5D39"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E48E3D0" wp14:editId="5471332D">
            <wp:extent cx="7928755" cy="5943600"/>
            <wp:effectExtent l="0" t="0" r="0" b="0"/>
            <wp:docPr id="1047" name="Picture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7928755" cy="5943600"/>
                    </a:xfrm>
                    <a:prstGeom prst="rect">
                      <a:avLst/>
                    </a:prstGeom>
                    <a:noFill/>
                  </pic:spPr>
                </pic:pic>
              </a:graphicData>
            </a:graphic>
          </wp:inline>
        </w:drawing>
      </w:r>
    </w:p>
    <w:p w14:paraId="4B39E9A1" w14:textId="48FC82F3" w:rsidR="000B5D39" w:rsidRDefault="000B5D39"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738DB60" wp14:editId="04F997DE">
            <wp:extent cx="7936806" cy="5943600"/>
            <wp:effectExtent l="0" t="0" r="7620" b="0"/>
            <wp:docPr id="1048" name="Picture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7936806" cy="5943600"/>
                    </a:xfrm>
                    <a:prstGeom prst="rect">
                      <a:avLst/>
                    </a:prstGeom>
                    <a:noFill/>
                  </pic:spPr>
                </pic:pic>
              </a:graphicData>
            </a:graphic>
          </wp:inline>
        </w:drawing>
      </w:r>
    </w:p>
    <w:p w14:paraId="2037A7A0" w14:textId="28D1F3F5" w:rsidR="000B5D39" w:rsidRDefault="000B5D39"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338221A" wp14:editId="6377B564">
            <wp:extent cx="7936806" cy="5943600"/>
            <wp:effectExtent l="0" t="0" r="7620" b="0"/>
            <wp:docPr id="1049" name="Picture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7936806" cy="5943600"/>
                    </a:xfrm>
                    <a:prstGeom prst="rect">
                      <a:avLst/>
                    </a:prstGeom>
                    <a:noFill/>
                  </pic:spPr>
                </pic:pic>
              </a:graphicData>
            </a:graphic>
          </wp:inline>
        </w:drawing>
      </w:r>
    </w:p>
    <w:p w14:paraId="66B42000" w14:textId="41AD9C74" w:rsidR="000B5D39" w:rsidRDefault="000B5D39"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F6EC64C" wp14:editId="12576646">
            <wp:extent cx="7895360" cy="5943600"/>
            <wp:effectExtent l="0" t="0" r="0" b="0"/>
            <wp:docPr id="1050" name="Picture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7895360" cy="5943600"/>
                    </a:xfrm>
                    <a:prstGeom prst="rect">
                      <a:avLst/>
                    </a:prstGeom>
                    <a:noFill/>
                  </pic:spPr>
                </pic:pic>
              </a:graphicData>
            </a:graphic>
          </wp:inline>
        </w:drawing>
      </w:r>
    </w:p>
    <w:p w14:paraId="5857050A" w14:textId="41E5D8D1" w:rsidR="000B5D39" w:rsidRDefault="000B5D39"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C63C809" wp14:editId="5A597AFC">
            <wp:extent cx="7928755" cy="5943600"/>
            <wp:effectExtent l="0" t="0" r="0" b="0"/>
            <wp:docPr id="1051" name="Pictur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7928755" cy="5943600"/>
                    </a:xfrm>
                    <a:prstGeom prst="rect">
                      <a:avLst/>
                    </a:prstGeom>
                    <a:noFill/>
                  </pic:spPr>
                </pic:pic>
              </a:graphicData>
            </a:graphic>
          </wp:inline>
        </w:drawing>
      </w:r>
    </w:p>
    <w:p w14:paraId="6A12ED26" w14:textId="036FFA21" w:rsidR="000B5D39" w:rsidRDefault="000B5D39"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F5ECDDA" wp14:editId="01081886">
            <wp:extent cx="7928755" cy="5943600"/>
            <wp:effectExtent l="0" t="0" r="0" b="0"/>
            <wp:docPr id="1052" name="Picture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7928755" cy="5943600"/>
                    </a:xfrm>
                    <a:prstGeom prst="rect">
                      <a:avLst/>
                    </a:prstGeom>
                    <a:noFill/>
                  </pic:spPr>
                </pic:pic>
              </a:graphicData>
            </a:graphic>
          </wp:inline>
        </w:drawing>
      </w:r>
    </w:p>
    <w:p w14:paraId="06DD0698" w14:textId="56B0DE1B" w:rsidR="000B5D39" w:rsidRDefault="000B5D39"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71FB4CA" wp14:editId="77AE1404">
            <wp:extent cx="7974264" cy="5943600"/>
            <wp:effectExtent l="0" t="0" r="8255" b="0"/>
            <wp:docPr id="1053" name="Picture 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7974264" cy="5943600"/>
                    </a:xfrm>
                    <a:prstGeom prst="rect">
                      <a:avLst/>
                    </a:prstGeom>
                    <a:noFill/>
                  </pic:spPr>
                </pic:pic>
              </a:graphicData>
            </a:graphic>
          </wp:inline>
        </w:drawing>
      </w:r>
    </w:p>
    <w:p w14:paraId="480FCFF6" w14:textId="2EA7D4D1" w:rsidR="000B5D39" w:rsidRDefault="000B5D39"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A303F5E" wp14:editId="07DCA5FB">
            <wp:extent cx="7928755" cy="5943600"/>
            <wp:effectExtent l="0" t="0" r="0" b="0"/>
            <wp:docPr id="1054" name="Picture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7928755" cy="5943600"/>
                    </a:xfrm>
                    <a:prstGeom prst="rect">
                      <a:avLst/>
                    </a:prstGeom>
                    <a:noFill/>
                  </pic:spPr>
                </pic:pic>
              </a:graphicData>
            </a:graphic>
          </wp:inline>
        </w:drawing>
      </w:r>
    </w:p>
    <w:p w14:paraId="10DDCA29" w14:textId="5987484A" w:rsidR="000B5D39" w:rsidRDefault="000B5D39"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3BA46C8" wp14:editId="2947D0E3">
            <wp:extent cx="7923671" cy="5943600"/>
            <wp:effectExtent l="0" t="0" r="1270" b="0"/>
            <wp:docPr id="1055" name="Picture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7923671" cy="5943600"/>
                    </a:xfrm>
                    <a:prstGeom prst="rect">
                      <a:avLst/>
                    </a:prstGeom>
                    <a:noFill/>
                  </pic:spPr>
                </pic:pic>
              </a:graphicData>
            </a:graphic>
          </wp:inline>
        </w:drawing>
      </w:r>
    </w:p>
    <w:p w14:paraId="6DDC109B" w14:textId="7D95BA30" w:rsidR="000B5D39" w:rsidRDefault="000B5D39"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E41D54C" wp14:editId="59C231D9">
            <wp:extent cx="7949094" cy="5943600"/>
            <wp:effectExtent l="0" t="0" r="0" b="0"/>
            <wp:docPr id="1056" name="Picture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7949094" cy="5943600"/>
                    </a:xfrm>
                    <a:prstGeom prst="rect">
                      <a:avLst/>
                    </a:prstGeom>
                    <a:noFill/>
                  </pic:spPr>
                </pic:pic>
              </a:graphicData>
            </a:graphic>
          </wp:inline>
        </w:drawing>
      </w:r>
    </w:p>
    <w:p w14:paraId="4872A76E" w14:textId="139ADFB6" w:rsidR="000B5D39" w:rsidRDefault="000B5D39"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F30619D" wp14:editId="3C2ABC45">
            <wp:extent cx="7928755" cy="5943600"/>
            <wp:effectExtent l="0" t="0" r="0" b="0"/>
            <wp:docPr id="1057" name="Picture 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7928755" cy="5943600"/>
                    </a:xfrm>
                    <a:prstGeom prst="rect">
                      <a:avLst/>
                    </a:prstGeom>
                    <a:noFill/>
                  </pic:spPr>
                </pic:pic>
              </a:graphicData>
            </a:graphic>
          </wp:inline>
        </w:drawing>
      </w:r>
    </w:p>
    <w:p w14:paraId="1CD3BBD0" w14:textId="55B848E6" w:rsidR="000B5D39" w:rsidRDefault="000B5D39"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FB43D5E" wp14:editId="254BCB30">
            <wp:extent cx="7941043" cy="5943600"/>
            <wp:effectExtent l="0" t="0" r="3175" b="0"/>
            <wp:docPr id="1058" name="Picture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7941043" cy="5943600"/>
                    </a:xfrm>
                    <a:prstGeom prst="rect">
                      <a:avLst/>
                    </a:prstGeom>
                    <a:noFill/>
                  </pic:spPr>
                </pic:pic>
              </a:graphicData>
            </a:graphic>
          </wp:inline>
        </w:drawing>
      </w:r>
    </w:p>
    <w:p w14:paraId="541B4277" w14:textId="29AE04C2" w:rsidR="00FC3FBA" w:rsidRDefault="00FC3FBA" w:rsidP="00FC3FBA">
      <w:pPr>
        <w:spacing w:after="0" w:line="276" w:lineRule="auto"/>
        <w:rPr>
          <w:rFonts w:ascii="Times New Roman" w:hAnsi="Times New Roman" w:cs="Times New Roman"/>
          <w:sz w:val="24"/>
          <w:szCs w:val="24"/>
        </w:rPr>
      </w:pPr>
      <w:r>
        <w:rPr>
          <w:rFonts w:ascii="Times New Roman" w:hAnsi="Times New Roman" w:cs="Times New Roman"/>
          <w:sz w:val="24"/>
          <w:szCs w:val="24"/>
        </w:rPr>
        <w:lastRenderedPageBreak/>
        <w:t xml:space="preserve">Figure </w:t>
      </w:r>
      <w:r w:rsidR="00F6127C">
        <w:rPr>
          <w:rFonts w:ascii="Times New Roman" w:hAnsi="Times New Roman" w:cs="Times New Roman"/>
          <w:sz w:val="24"/>
          <w:szCs w:val="24"/>
        </w:rPr>
        <w:t>9</w:t>
      </w:r>
      <w:r>
        <w:rPr>
          <w:rFonts w:ascii="Times New Roman" w:hAnsi="Times New Roman" w:cs="Times New Roman"/>
          <w:sz w:val="24"/>
          <w:szCs w:val="24"/>
        </w:rPr>
        <w:t xml:space="preserve">. </w:t>
      </w:r>
      <w:r w:rsidRPr="00671020">
        <w:rPr>
          <w:rFonts w:ascii="Times New Roman" w:hAnsi="Times New Roman" w:cs="Times New Roman"/>
          <w:sz w:val="24"/>
          <w:szCs w:val="24"/>
        </w:rPr>
        <w:t xml:space="preserve">Plots of the </w:t>
      </w:r>
      <w:r>
        <w:rPr>
          <w:rFonts w:ascii="Times New Roman" w:hAnsi="Times New Roman" w:cs="Times New Roman"/>
          <w:sz w:val="24"/>
          <w:szCs w:val="24"/>
        </w:rPr>
        <w:t xml:space="preserve">linear </w:t>
      </w:r>
      <w:r w:rsidRPr="00671020">
        <w:rPr>
          <w:rFonts w:ascii="Times New Roman" w:hAnsi="Times New Roman" w:cs="Times New Roman"/>
          <w:sz w:val="24"/>
          <w:szCs w:val="24"/>
        </w:rPr>
        <w:t xml:space="preserve">relationships between the </w:t>
      </w:r>
      <w:r>
        <w:rPr>
          <w:rFonts w:ascii="Times New Roman" w:hAnsi="Times New Roman" w:cs="Times New Roman"/>
          <w:sz w:val="24"/>
          <w:szCs w:val="24"/>
        </w:rPr>
        <w:t>median expected count</w:t>
      </w:r>
      <w:r w:rsidRPr="00671020">
        <w:rPr>
          <w:rFonts w:ascii="Times New Roman" w:hAnsi="Times New Roman" w:cs="Times New Roman"/>
          <w:sz w:val="24"/>
          <w:szCs w:val="24"/>
        </w:rPr>
        <w:t xml:space="preserve"> (</w:t>
      </w:r>
      <w:r>
        <w:rPr>
          <w:rFonts w:ascii="Times New Roman" w:hAnsi="Times New Roman" w:cs="Times New Roman"/>
          <w:sz w:val="24"/>
          <w:szCs w:val="24"/>
        </w:rPr>
        <w:t>i.e., abundance; portrayed by</w:t>
      </w:r>
      <w:r w:rsidR="00745522">
        <w:rPr>
          <w:rFonts w:ascii="Times New Roman" w:hAnsi="Times New Roman" w:cs="Times New Roman"/>
          <w:sz w:val="24"/>
          <w:szCs w:val="24"/>
        </w:rPr>
        <w:t xml:space="preserve"> the</w:t>
      </w:r>
      <w:r>
        <w:rPr>
          <w:rFonts w:ascii="Times New Roman" w:hAnsi="Times New Roman" w:cs="Times New Roman"/>
          <w:sz w:val="24"/>
          <w:szCs w:val="24"/>
        </w:rPr>
        <w:t xml:space="preserve"> black</w:t>
      </w:r>
      <w:r w:rsidRPr="00671020">
        <w:rPr>
          <w:rFonts w:ascii="Times New Roman" w:hAnsi="Times New Roman" w:cs="Times New Roman"/>
          <w:sz w:val="24"/>
          <w:szCs w:val="24"/>
        </w:rPr>
        <w:t xml:space="preserve"> line</w:t>
      </w:r>
      <w:r>
        <w:rPr>
          <w:rFonts w:ascii="Times New Roman" w:hAnsi="Times New Roman" w:cs="Times New Roman"/>
          <w:sz w:val="24"/>
          <w:szCs w:val="24"/>
        </w:rPr>
        <w:t xml:space="preserve"> or black point</w:t>
      </w:r>
      <w:r w:rsidRPr="00671020">
        <w:rPr>
          <w:rFonts w:ascii="Times New Roman" w:hAnsi="Times New Roman" w:cs="Times New Roman"/>
          <w:sz w:val="24"/>
          <w:szCs w:val="24"/>
        </w:rPr>
        <w:t>)</w:t>
      </w:r>
      <w:r>
        <w:rPr>
          <w:rFonts w:ascii="Times New Roman" w:hAnsi="Times New Roman" w:cs="Times New Roman"/>
          <w:sz w:val="24"/>
          <w:szCs w:val="24"/>
        </w:rPr>
        <w:t xml:space="preserve"> for each of the focal species</w:t>
      </w:r>
      <w:r w:rsidRPr="00671020">
        <w:rPr>
          <w:rFonts w:ascii="Times New Roman" w:hAnsi="Times New Roman" w:cs="Times New Roman"/>
          <w:sz w:val="24"/>
          <w:szCs w:val="24"/>
        </w:rPr>
        <w:t xml:space="preserve"> (</w:t>
      </w:r>
      <w:r>
        <w:rPr>
          <w:rFonts w:ascii="Times New Roman" w:hAnsi="Times New Roman" w:cs="Times New Roman"/>
          <w:sz w:val="24"/>
          <w:szCs w:val="24"/>
        </w:rPr>
        <w:t xml:space="preserve">see Table 1) and </w:t>
      </w:r>
      <w:r w:rsidRPr="00442953">
        <w:rPr>
          <w:rFonts w:ascii="Times New Roman" w:hAnsi="Times New Roman" w:cs="Times New Roman"/>
          <w:sz w:val="24"/>
          <w:szCs w:val="24"/>
        </w:rPr>
        <w:t>the predictor variables</w:t>
      </w:r>
      <w:r>
        <w:rPr>
          <w:rFonts w:ascii="Times New Roman" w:hAnsi="Times New Roman" w:cs="Times New Roman"/>
          <w:sz w:val="24"/>
          <w:szCs w:val="24"/>
        </w:rPr>
        <w:t xml:space="preserve">, which consisted of year, elevation, </w:t>
      </w:r>
      <w:r w:rsidR="00F6127C">
        <w:rPr>
          <w:rFonts w:ascii="Times New Roman" w:hAnsi="Times New Roman" w:cs="Times New Roman"/>
          <w:sz w:val="24"/>
          <w:szCs w:val="24"/>
        </w:rPr>
        <w:t xml:space="preserve">aspect, topographic position index (TPI), </w:t>
      </w:r>
      <w:r>
        <w:rPr>
          <w:rFonts w:ascii="Times New Roman" w:hAnsi="Times New Roman" w:cs="Times New Roman"/>
          <w:sz w:val="24"/>
          <w:szCs w:val="24"/>
        </w:rPr>
        <w:t>mean breeding season (i.e., 15 May to 30 June) temperature during the year of data collection (Mean Temperature), standard deviation of breeding season temperature (SD Temperature), total breeding season precipitation during the year of data collection (Current Precipitation), total breeding season precipitation during the previous year (Previous Precipitation), dominant forest type within 50 m (Dominant Forest Type, where 0 = non-deciduous forest and 1 = deciduous forest), and proportion of any type of forest cover within 1 km (Proportion Forest</w:t>
      </w:r>
      <w:r w:rsidRPr="00671020">
        <w:rPr>
          <w:rFonts w:ascii="Times New Roman" w:hAnsi="Times New Roman" w:cs="Times New Roman"/>
          <w:sz w:val="24"/>
          <w:szCs w:val="24"/>
        </w:rPr>
        <w:t>)</w:t>
      </w:r>
      <w:r>
        <w:rPr>
          <w:rFonts w:ascii="Times New Roman" w:hAnsi="Times New Roman" w:cs="Times New Roman"/>
          <w:sz w:val="24"/>
          <w:szCs w:val="24"/>
        </w:rPr>
        <w:t xml:space="preserve">. The gray shading or black whiskers indicate </w:t>
      </w:r>
      <w:r w:rsidRPr="00671020">
        <w:rPr>
          <w:rFonts w:ascii="Times New Roman" w:hAnsi="Times New Roman" w:cs="Times New Roman"/>
          <w:sz w:val="24"/>
          <w:szCs w:val="24"/>
        </w:rPr>
        <w:t>95% credible intervals</w:t>
      </w:r>
      <w:r>
        <w:rPr>
          <w:rFonts w:ascii="Times New Roman" w:hAnsi="Times New Roman" w:cs="Times New Roman"/>
          <w:sz w:val="24"/>
          <w:szCs w:val="24"/>
        </w:rPr>
        <w:t xml:space="preserve">. </w:t>
      </w:r>
      <w:r w:rsidRPr="00671020">
        <w:rPr>
          <w:rFonts w:ascii="Times New Roman" w:hAnsi="Times New Roman" w:cs="Times New Roman"/>
          <w:sz w:val="24"/>
          <w:szCs w:val="24"/>
        </w:rPr>
        <w:t xml:space="preserve">The </w:t>
      </w:r>
      <w:r w:rsidR="00F6127C">
        <w:rPr>
          <w:rFonts w:ascii="Times New Roman" w:hAnsi="Times New Roman" w:cs="Times New Roman"/>
          <w:sz w:val="24"/>
          <w:szCs w:val="24"/>
        </w:rPr>
        <w:t xml:space="preserve">continuous </w:t>
      </w:r>
      <w:r w:rsidRPr="00671020">
        <w:rPr>
          <w:rFonts w:ascii="Times New Roman" w:hAnsi="Times New Roman" w:cs="Times New Roman"/>
          <w:sz w:val="24"/>
          <w:szCs w:val="24"/>
        </w:rPr>
        <w:t>predictor variables are scaled, such that zero is the mean value, and reflect the range of the data. Bolded predictor variables have statistically significant beta coefficients (i.e., credible intervals do not overlap zero).</w:t>
      </w:r>
      <w:r>
        <w:rPr>
          <w:rFonts w:ascii="Times New Roman" w:hAnsi="Times New Roman" w:cs="Times New Roman"/>
          <w:sz w:val="24"/>
          <w:szCs w:val="24"/>
        </w:rPr>
        <w:t xml:space="preserve"> Color of the 4-letter species code indicates its guild designation (dark blue = north guild, red = south guild, light blue = trailing guild, and orange = general guild), and the bird silhouette indicates its taxonomic family (warbler, thrush, or flycatcher).</w:t>
      </w:r>
    </w:p>
    <w:p w14:paraId="2BB15AF3" w14:textId="77777777" w:rsidR="00DC5C4B" w:rsidRDefault="00DC5C4B" w:rsidP="00846141">
      <w:pPr>
        <w:spacing w:after="0" w:line="276" w:lineRule="auto"/>
        <w:rPr>
          <w:rFonts w:ascii="Times New Roman" w:hAnsi="Times New Roman" w:cs="Times New Roman"/>
          <w:sz w:val="24"/>
          <w:szCs w:val="24"/>
        </w:rPr>
      </w:pPr>
    </w:p>
    <w:p w14:paraId="6707C75B" w14:textId="7EE7C1C2" w:rsidR="00115F76" w:rsidRDefault="00115F76" w:rsidP="00846141">
      <w:pPr>
        <w:spacing w:after="0" w:line="276" w:lineRule="auto"/>
        <w:rPr>
          <w:rFonts w:ascii="Times New Roman" w:hAnsi="Times New Roman" w:cs="Times New Roman"/>
          <w:sz w:val="24"/>
          <w:szCs w:val="24"/>
        </w:rPr>
      </w:pPr>
    </w:p>
    <w:p w14:paraId="1C013EAB" w14:textId="76CDDE17" w:rsidR="00745522" w:rsidRDefault="00745522" w:rsidP="00846141">
      <w:pPr>
        <w:spacing w:after="0" w:line="276" w:lineRule="auto"/>
        <w:rPr>
          <w:rFonts w:ascii="Times New Roman" w:hAnsi="Times New Roman" w:cs="Times New Roman"/>
          <w:sz w:val="24"/>
          <w:szCs w:val="24"/>
        </w:rPr>
      </w:pPr>
    </w:p>
    <w:p w14:paraId="52CE0C7E" w14:textId="45C22C98" w:rsidR="00745522" w:rsidRDefault="00745522" w:rsidP="00846141">
      <w:pPr>
        <w:spacing w:after="0" w:line="276" w:lineRule="auto"/>
        <w:rPr>
          <w:rFonts w:ascii="Times New Roman" w:hAnsi="Times New Roman" w:cs="Times New Roman"/>
          <w:sz w:val="24"/>
          <w:szCs w:val="24"/>
        </w:rPr>
      </w:pPr>
    </w:p>
    <w:p w14:paraId="45358F7F" w14:textId="32CED188" w:rsidR="00745522" w:rsidRDefault="00745522" w:rsidP="00846141">
      <w:pPr>
        <w:spacing w:after="0" w:line="276" w:lineRule="auto"/>
        <w:rPr>
          <w:rFonts w:ascii="Times New Roman" w:hAnsi="Times New Roman" w:cs="Times New Roman"/>
          <w:sz w:val="24"/>
          <w:szCs w:val="24"/>
        </w:rPr>
      </w:pPr>
    </w:p>
    <w:p w14:paraId="43491271" w14:textId="65555031" w:rsidR="00745522" w:rsidRDefault="00745522" w:rsidP="00846141">
      <w:pPr>
        <w:spacing w:after="0" w:line="276" w:lineRule="auto"/>
        <w:rPr>
          <w:rFonts w:ascii="Times New Roman" w:hAnsi="Times New Roman" w:cs="Times New Roman"/>
          <w:sz w:val="24"/>
          <w:szCs w:val="24"/>
        </w:rPr>
      </w:pPr>
    </w:p>
    <w:p w14:paraId="14F24B29" w14:textId="2E3A11D4" w:rsidR="00745522" w:rsidRDefault="00745522" w:rsidP="00846141">
      <w:pPr>
        <w:spacing w:after="0" w:line="276" w:lineRule="auto"/>
        <w:rPr>
          <w:rFonts w:ascii="Times New Roman" w:hAnsi="Times New Roman" w:cs="Times New Roman"/>
          <w:sz w:val="24"/>
          <w:szCs w:val="24"/>
        </w:rPr>
      </w:pPr>
    </w:p>
    <w:p w14:paraId="04CAB2C2" w14:textId="6F386D8D" w:rsidR="00745522" w:rsidRDefault="00745522" w:rsidP="00846141">
      <w:pPr>
        <w:spacing w:after="0" w:line="276" w:lineRule="auto"/>
        <w:rPr>
          <w:rFonts w:ascii="Times New Roman" w:hAnsi="Times New Roman" w:cs="Times New Roman"/>
          <w:sz w:val="24"/>
          <w:szCs w:val="24"/>
        </w:rPr>
      </w:pPr>
    </w:p>
    <w:p w14:paraId="62CFB973" w14:textId="560A5B19" w:rsidR="00745522" w:rsidRDefault="00745522" w:rsidP="00846141">
      <w:pPr>
        <w:spacing w:after="0" w:line="276" w:lineRule="auto"/>
        <w:rPr>
          <w:rFonts w:ascii="Times New Roman" w:hAnsi="Times New Roman" w:cs="Times New Roman"/>
          <w:sz w:val="24"/>
          <w:szCs w:val="24"/>
        </w:rPr>
      </w:pPr>
    </w:p>
    <w:p w14:paraId="6655C49E" w14:textId="0364C8E1" w:rsidR="00745522" w:rsidRDefault="00745522" w:rsidP="00846141">
      <w:pPr>
        <w:spacing w:after="0" w:line="276" w:lineRule="auto"/>
        <w:rPr>
          <w:rFonts w:ascii="Times New Roman" w:hAnsi="Times New Roman" w:cs="Times New Roman"/>
          <w:sz w:val="24"/>
          <w:szCs w:val="24"/>
        </w:rPr>
      </w:pPr>
    </w:p>
    <w:p w14:paraId="4C7B0D4B" w14:textId="27B9E0DF" w:rsidR="00745522" w:rsidRDefault="00745522" w:rsidP="00846141">
      <w:pPr>
        <w:spacing w:after="0" w:line="276" w:lineRule="auto"/>
        <w:rPr>
          <w:rFonts w:ascii="Times New Roman" w:hAnsi="Times New Roman" w:cs="Times New Roman"/>
          <w:sz w:val="24"/>
          <w:szCs w:val="24"/>
        </w:rPr>
      </w:pPr>
    </w:p>
    <w:p w14:paraId="20F490B2" w14:textId="615FD3A7" w:rsidR="00745522" w:rsidRDefault="00745522" w:rsidP="00846141">
      <w:pPr>
        <w:spacing w:after="0" w:line="276" w:lineRule="auto"/>
        <w:rPr>
          <w:rFonts w:ascii="Times New Roman" w:hAnsi="Times New Roman" w:cs="Times New Roman"/>
          <w:sz w:val="24"/>
          <w:szCs w:val="24"/>
        </w:rPr>
      </w:pPr>
    </w:p>
    <w:p w14:paraId="3447A973" w14:textId="3C3C7D50" w:rsidR="00745522" w:rsidRDefault="00745522" w:rsidP="00846141">
      <w:pPr>
        <w:spacing w:after="0" w:line="276" w:lineRule="auto"/>
        <w:rPr>
          <w:rFonts w:ascii="Times New Roman" w:hAnsi="Times New Roman" w:cs="Times New Roman"/>
          <w:sz w:val="24"/>
          <w:szCs w:val="24"/>
        </w:rPr>
      </w:pPr>
    </w:p>
    <w:p w14:paraId="77A04C69" w14:textId="5BA05CFE" w:rsidR="00745522" w:rsidRDefault="00745522" w:rsidP="00846141">
      <w:pPr>
        <w:spacing w:after="0" w:line="276" w:lineRule="auto"/>
        <w:rPr>
          <w:rFonts w:ascii="Times New Roman" w:hAnsi="Times New Roman" w:cs="Times New Roman"/>
          <w:sz w:val="24"/>
          <w:szCs w:val="24"/>
        </w:rPr>
      </w:pPr>
    </w:p>
    <w:p w14:paraId="321C5810" w14:textId="046B24D9" w:rsidR="00745522" w:rsidRDefault="00745522" w:rsidP="00846141">
      <w:pPr>
        <w:spacing w:after="0" w:line="276" w:lineRule="auto"/>
        <w:rPr>
          <w:rFonts w:ascii="Times New Roman" w:hAnsi="Times New Roman" w:cs="Times New Roman"/>
          <w:sz w:val="24"/>
          <w:szCs w:val="24"/>
        </w:rPr>
      </w:pPr>
    </w:p>
    <w:p w14:paraId="1D7153CE" w14:textId="1FA8B771" w:rsidR="00745522" w:rsidRDefault="00745522" w:rsidP="00846141">
      <w:pPr>
        <w:spacing w:after="0" w:line="276" w:lineRule="auto"/>
        <w:rPr>
          <w:rFonts w:ascii="Times New Roman" w:hAnsi="Times New Roman" w:cs="Times New Roman"/>
          <w:sz w:val="24"/>
          <w:szCs w:val="24"/>
        </w:rPr>
      </w:pPr>
    </w:p>
    <w:p w14:paraId="269226F8" w14:textId="4FEDC56B" w:rsidR="00745522" w:rsidRDefault="00745522" w:rsidP="00846141">
      <w:pPr>
        <w:spacing w:after="0" w:line="276" w:lineRule="auto"/>
        <w:rPr>
          <w:rFonts w:ascii="Times New Roman" w:hAnsi="Times New Roman" w:cs="Times New Roman"/>
          <w:sz w:val="24"/>
          <w:szCs w:val="24"/>
        </w:rPr>
      </w:pPr>
    </w:p>
    <w:p w14:paraId="6FBB8517" w14:textId="07EDC0CA" w:rsidR="00745522" w:rsidRDefault="00745522" w:rsidP="00846141">
      <w:pPr>
        <w:spacing w:after="0" w:line="276" w:lineRule="auto"/>
        <w:rPr>
          <w:rFonts w:ascii="Times New Roman" w:hAnsi="Times New Roman" w:cs="Times New Roman"/>
          <w:sz w:val="24"/>
          <w:szCs w:val="24"/>
        </w:rPr>
      </w:pPr>
    </w:p>
    <w:p w14:paraId="4709BB8E" w14:textId="7C18B213" w:rsidR="00745522" w:rsidRDefault="00745522"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42AA45D" wp14:editId="30A6BBB1">
            <wp:extent cx="8229600" cy="5576853"/>
            <wp:effectExtent l="0" t="0" r="0" b="0"/>
            <wp:docPr id="1025" name="Picture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8229600" cy="5576853"/>
                    </a:xfrm>
                    <a:prstGeom prst="rect">
                      <a:avLst/>
                    </a:prstGeom>
                    <a:noFill/>
                  </pic:spPr>
                </pic:pic>
              </a:graphicData>
            </a:graphic>
          </wp:inline>
        </w:drawing>
      </w:r>
    </w:p>
    <w:p w14:paraId="03FC01AD" w14:textId="77777777" w:rsidR="00745522" w:rsidRDefault="00745522" w:rsidP="00846141">
      <w:pPr>
        <w:spacing w:after="0" w:line="276" w:lineRule="auto"/>
        <w:rPr>
          <w:rFonts w:ascii="Times New Roman" w:hAnsi="Times New Roman" w:cs="Times New Roman"/>
          <w:sz w:val="24"/>
          <w:szCs w:val="24"/>
        </w:rPr>
      </w:pPr>
    </w:p>
    <w:p w14:paraId="7EE90C77" w14:textId="361AED56" w:rsidR="00115F76" w:rsidRDefault="00745522"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B31C17D" wp14:editId="7222117E">
            <wp:extent cx="8229600" cy="5574549"/>
            <wp:effectExtent l="0" t="0" r="0" b="0"/>
            <wp:docPr id="1027" name="Picture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8229600" cy="5574549"/>
                    </a:xfrm>
                    <a:prstGeom prst="rect">
                      <a:avLst/>
                    </a:prstGeom>
                    <a:noFill/>
                  </pic:spPr>
                </pic:pic>
              </a:graphicData>
            </a:graphic>
          </wp:inline>
        </w:drawing>
      </w:r>
    </w:p>
    <w:p w14:paraId="1BE65FD0" w14:textId="6FF65DD7" w:rsidR="00745522" w:rsidRDefault="00745522" w:rsidP="00846141">
      <w:pPr>
        <w:spacing w:after="0" w:line="276" w:lineRule="auto"/>
        <w:rPr>
          <w:rFonts w:ascii="Times New Roman" w:hAnsi="Times New Roman" w:cs="Times New Roman"/>
          <w:sz w:val="24"/>
          <w:szCs w:val="24"/>
        </w:rPr>
      </w:pPr>
    </w:p>
    <w:p w14:paraId="597AF28C" w14:textId="7ABC15F0" w:rsidR="00745522" w:rsidRDefault="00745522"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00F85E2" wp14:editId="06E923D2">
            <wp:extent cx="8229600" cy="5584290"/>
            <wp:effectExtent l="0" t="0" r="0" b="0"/>
            <wp:docPr id="1028" name="Picture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8229600" cy="5584290"/>
                    </a:xfrm>
                    <a:prstGeom prst="rect">
                      <a:avLst/>
                    </a:prstGeom>
                    <a:noFill/>
                  </pic:spPr>
                </pic:pic>
              </a:graphicData>
            </a:graphic>
          </wp:inline>
        </w:drawing>
      </w:r>
    </w:p>
    <w:p w14:paraId="10272A2F" w14:textId="498A15FB" w:rsidR="00745522" w:rsidRDefault="00745522" w:rsidP="00846141">
      <w:pPr>
        <w:spacing w:after="0" w:line="276" w:lineRule="auto"/>
        <w:rPr>
          <w:rFonts w:ascii="Times New Roman" w:hAnsi="Times New Roman" w:cs="Times New Roman"/>
          <w:sz w:val="24"/>
          <w:szCs w:val="24"/>
        </w:rPr>
      </w:pPr>
    </w:p>
    <w:p w14:paraId="517A0DE8" w14:textId="3577F8EC" w:rsidR="00745522" w:rsidRDefault="00745522"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0111B2C" wp14:editId="4AF902B8">
            <wp:extent cx="8229600" cy="5591747"/>
            <wp:effectExtent l="0" t="0" r="0" b="0"/>
            <wp:docPr id="1029" name="Picture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8229600" cy="5591747"/>
                    </a:xfrm>
                    <a:prstGeom prst="rect">
                      <a:avLst/>
                    </a:prstGeom>
                    <a:noFill/>
                  </pic:spPr>
                </pic:pic>
              </a:graphicData>
            </a:graphic>
          </wp:inline>
        </w:drawing>
      </w:r>
    </w:p>
    <w:p w14:paraId="55C60058" w14:textId="28081858" w:rsidR="00745522" w:rsidRDefault="00745522" w:rsidP="00846141">
      <w:pPr>
        <w:spacing w:after="0" w:line="276" w:lineRule="auto"/>
        <w:rPr>
          <w:rFonts w:ascii="Times New Roman" w:hAnsi="Times New Roman" w:cs="Times New Roman"/>
          <w:sz w:val="24"/>
          <w:szCs w:val="24"/>
        </w:rPr>
      </w:pPr>
    </w:p>
    <w:p w14:paraId="599AC2C8" w14:textId="69788C3F" w:rsidR="00745522" w:rsidRDefault="00745522"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BC3AEC6" wp14:editId="27AED967">
            <wp:extent cx="8229600" cy="5584290"/>
            <wp:effectExtent l="0" t="0" r="0" b="0"/>
            <wp:docPr id="1030" name="Picture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8229600" cy="5584290"/>
                    </a:xfrm>
                    <a:prstGeom prst="rect">
                      <a:avLst/>
                    </a:prstGeom>
                    <a:noFill/>
                  </pic:spPr>
                </pic:pic>
              </a:graphicData>
            </a:graphic>
          </wp:inline>
        </w:drawing>
      </w:r>
    </w:p>
    <w:p w14:paraId="2F70EBFB" w14:textId="79D717E3" w:rsidR="00745522" w:rsidRDefault="00745522" w:rsidP="00846141">
      <w:pPr>
        <w:spacing w:after="0" w:line="276" w:lineRule="auto"/>
        <w:rPr>
          <w:rFonts w:ascii="Times New Roman" w:hAnsi="Times New Roman" w:cs="Times New Roman"/>
          <w:sz w:val="24"/>
          <w:szCs w:val="24"/>
        </w:rPr>
      </w:pPr>
    </w:p>
    <w:p w14:paraId="4BBC46A4" w14:textId="60610255" w:rsidR="00745522" w:rsidRDefault="00745522"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0BD2FE9" wp14:editId="0D52FB5B">
            <wp:extent cx="8229600" cy="5581980"/>
            <wp:effectExtent l="0" t="0" r="0" b="0"/>
            <wp:docPr id="1031" name="Picture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8229600" cy="5581980"/>
                    </a:xfrm>
                    <a:prstGeom prst="rect">
                      <a:avLst/>
                    </a:prstGeom>
                    <a:noFill/>
                  </pic:spPr>
                </pic:pic>
              </a:graphicData>
            </a:graphic>
          </wp:inline>
        </w:drawing>
      </w:r>
    </w:p>
    <w:p w14:paraId="3716A187" w14:textId="7A3F781A" w:rsidR="00745522" w:rsidRDefault="00745522" w:rsidP="00846141">
      <w:pPr>
        <w:spacing w:after="0" w:line="276" w:lineRule="auto"/>
        <w:rPr>
          <w:rFonts w:ascii="Times New Roman" w:hAnsi="Times New Roman" w:cs="Times New Roman"/>
          <w:sz w:val="24"/>
          <w:szCs w:val="24"/>
        </w:rPr>
      </w:pPr>
    </w:p>
    <w:p w14:paraId="6FEF8942" w14:textId="4A6F5CBE" w:rsidR="00745522" w:rsidRDefault="00745522"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DD808D1" wp14:editId="668463CB">
            <wp:extent cx="8229600" cy="5564587"/>
            <wp:effectExtent l="0" t="0" r="0" b="0"/>
            <wp:docPr id="1032" name="Picture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8229600" cy="5564587"/>
                    </a:xfrm>
                    <a:prstGeom prst="rect">
                      <a:avLst/>
                    </a:prstGeom>
                    <a:noFill/>
                  </pic:spPr>
                </pic:pic>
              </a:graphicData>
            </a:graphic>
          </wp:inline>
        </w:drawing>
      </w:r>
    </w:p>
    <w:p w14:paraId="4A239F14" w14:textId="539AA2EC" w:rsidR="00745522" w:rsidRDefault="00745522" w:rsidP="00846141">
      <w:pPr>
        <w:spacing w:after="0" w:line="276" w:lineRule="auto"/>
        <w:rPr>
          <w:rFonts w:ascii="Times New Roman" w:hAnsi="Times New Roman" w:cs="Times New Roman"/>
          <w:sz w:val="24"/>
          <w:szCs w:val="24"/>
        </w:rPr>
      </w:pPr>
    </w:p>
    <w:p w14:paraId="6E691DB6" w14:textId="6565F60E" w:rsidR="00745522" w:rsidRDefault="00745522"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0E8183A" wp14:editId="1963B5AA">
            <wp:extent cx="8229600" cy="5596644"/>
            <wp:effectExtent l="0" t="0" r="0" b="0"/>
            <wp:docPr id="1033" name="Picture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8229600" cy="5596644"/>
                    </a:xfrm>
                    <a:prstGeom prst="rect">
                      <a:avLst/>
                    </a:prstGeom>
                    <a:noFill/>
                  </pic:spPr>
                </pic:pic>
              </a:graphicData>
            </a:graphic>
          </wp:inline>
        </w:drawing>
      </w:r>
    </w:p>
    <w:p w14:paraId="5C88E294" w14:textId="0A692C53" w:rsidR="00745522" w:rsidRDefault="00745522" w:rsidP="00846141">
      <w:pPr>
        <w:spacing w:after="0" w:line="276" w:lineRule="auto"/>
        <w:rPr>
          <w:rFonts w:ascii="Times New Roman" w:hAnsi="Times New Roman" w:cs="Times New Roman"/>
          <w:sz w:val="24"/>
          <w:szCs w:val="24"/>
        </w:rPr>
      </w:pPr>
    </w:p>
    <w:p w14:paraId="7FD6167C" w14:textId="2DAA2595" w:rsidR="00745522" w:rsidRDefault="00745522"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9B483A9" wp14:editId="514E952B">
            <wp:extent cx="8229600" cy="5579415"/>
            <wp:effectExtent l="0" t="0" r="0" b="0"/>
            <wp:docPr id="1034" name="Picture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8229600" cy="5579415"/>
                    </a:xfrm>
                    <a:prstGeom prst="rect">
                      <a:avLst/>
                    </a:prstGeom>
                    <a:noFill/>
                  </pic:spPr>
                </pic:pic>
              </a:graphicData>
            </a:graphic>
          </wp:inline>
        </w:drawing>
      </w:r>
    </w:p>
    <w:p w14:paraId="7ADDC89F" w14:textId="29666902" w:rsidR="00745522" w:rsidRDefault="00745522" w:rsidP="00846141">
      <w:pPr>
        <w:spacing w:after="0" w:line="276" w:lineRule="auto"/>
        <w:rPr>
          <w:rFonts w:ascii="Times New Roman" w:hAnsi="Times New Roman" w:cs="Times New Roman"/>
          <w:sz w:val="24"/>
          <w:szCs w:val="24"/>
        </w:rPr>
      </w:pPr>
    </w:p>
    <w:p w14:paraId="58D74545" w14:textId="5A9EDEF2" w:rsidR="00745522" w:rsidRDefault="00745522"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BB6D460" wp14:editId="5A1F6734">
            <wp:extent cx="8229600" cy="5567138"/>
            <wp:effectExtent l="0" t="0" r="0" b="0"/>
            <wp:docPr id="1035" name="Picture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8229600" cy="5567138"/>
                    </a:xfrm>
                    <a:prstGeom prst="rect">
                      <a:avLst/>
                    </a:prstGeom>
                    <a:noFill/>
                  </pic:spPr>
                </pic:pic>
              </a:graphicData>
            </a:graphic>
          </wp:inline>
        </w:drawing>
      </w:r>
    </w:p>
    <w:p w14:paraId="5701B97E" w14:textId="7835EBE4" w:rsidR="00745522" w:rsidRDefault="00745522" w:rsidP="00846141">
      <w:pPr>
        <w:spacing w:after="0" w:line="276" w:lineRule="auto"/>
        <w:rPr>
          <w:rFonts w:ascii="Times New Roman" w:hAnsi="Times New Roman" w:cs="Times New Roman"/>
          <w:sz w:val="24"/>
          <w:szCs w:val="24"/>
        </w:rPr>
      </w:pPr>
    </w:p>
    <w:p w14:paraId="47A770DB" w14:textId="01AF6A30" w:rsidR="00745522" w:rsidRDefault="00745522"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0C6BBA9" wp14:editId="501866DA">
            <wp:extent cx="8229600" cy="5574549"/>
            <wp:effectExtent l="0" t="0" r="0" b="0"/>
            <wp:docPr id="1036" name="Picture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8229600" cy="5574549"/>
                    </a:xfrm>
                    <a:prstGeom prst="rect">
                      <a:avLst/>
                    </a:prstGeom>
                    <a:noFill/>
                  </pic:spPr>
                </pic:pic>
              </a:graphicData>
            </a:graphic>
          </wp:inline>
        </w:drawing>
      </w:r>
    </w:p>
    <w:p w14:paraId="30D7B9C4" w14:textId="5EFE53AA" w:rsidR="00745522" w:rsidRDefault="00745522" w:rsidP="00846141">
      <w:pPr>
        <w:spacing w:after="0" w:line="276" w:lineRule="auto"/>
        <w:rPr>
          <w:rFonts w:ascii="Times New Roman" w:hAnsi="Times New Roman" w:cs="Times New Roman"/>
          <w:sz w:val="24"/>
          <w:szCs w:val="24"/>
        </w:rPr>
      </w:pPr>
    </w:p>
    <w:p w14:paraId="5DDC9B30" w14:textId="6587B3B3" w:rsidR="00745522" w:rsidRDefault="00745522"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F3B55E1" wp14:editId="53B4B093">
            <wp:extent cx="8229600" cy="5567138"/>
            <wp:effectExtent l="0" t="0" r="0" b="0"/>
            <wp:docPr id="1037" name="Picture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8229600" cy="5567138"/>
                    </a:xfrm>
                    <a:prstGeom prst="rect">
                      <a:avLst/>
                    </a:prstGeom>
                    <a:noFill/>
                  </pic:spPr>
                </pic:pic>
              </a:graphicData>
            </a:graphic>
          </wp:inline>
        </w:drawing>
      </w:r>
    </w:p>
    <w:p w14:paraId="2540B271" w14:textId="3E0A70CB" w:rsidR="00745522" w:rsidRDefault="00745522" w:rsidP="00846141">
      <w:pPr>
        <w:spacing w:after="0" w:line="276" w:lineRule="auto"/>
        <w:rPr>
          <w:rFonts w:ascii="Times New Roman" w:hAnsi="Times New Roman" w:cs="Times New Roman"/>
          <w:sz w:val="24"/>
          <w:szCs w:val="24"/>
        </w:rPr>
      </w:pPr>
    </w:p>
    <w:p w14:paraId="3195EA1F" w14:textId="5D7EAF93" w:rsidR="00745522" w:rsidRDefault="00745522"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1B66BCD" wp14:editId="57F44AFD">
            <wp:extent cx="8229600" cy="5567138"/>
            <wp:effectExtent l="0" t="0" r="0" b="0"/>
            <wp:docPr id="1038" name="Picture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8229600" cy="5567138"/>
                    </a:xfrm>
                    <a:prstGeom prst="rect">
                      <a:avLst/>
                    </a:prstGeom>
                    <a:noFill/>
                  </pic:spPr>
                </pic:pic>
              </a:graphicData>
            </a:graphic>
          </wp:inline>
        </w:drawing>
      </w:r>
    </w:p>
    <w:p w14:paraId="11ED9519" w14:textId="627D8E9C" w:rsidR="00745522" w:rsidRDefault="00745522" w:rsidP="00846141">
      <w:pPr>
        <w:spacing w:after="0" w:line="276" w:lineRule="auto"/>
        <w:rPr>
          <w:rFonts w:ascii="Times New Roman" w:hAnsi="Times New Roman" w:cs="Times New Roman"/>
          <w:sz w:val="24"/>
          <w:szCs w:val="24"/>
        </w:rPr>
      </w:pPr>
    </w:p>
    <w:p w14:paraId="05D4EF29" w14:textId="5843F223" w:rsidR="00745522" w:rsidRDefault="001520FA"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D68554A" wp14:editId="4AD8D07D">
            <wp:extent cx="8229600" cy="5606721"/>
            <wp:effectExtent l="0" t="0" r="0" b="0"/>
            <wp:docPr id="1039" name="Picture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8229600" cy="5606721"/>
                    </a:xfrm>
                    <a:prstGeom prst="rect">
                      <a:avLst/>
                    </a:prstGeom>
                    <a:noFill/>
                  </pic:spPr>
                </pic:pic>
              </a:graphicData>
            </a:graphic>
          </wp:inline>
        </w:drawing>
      </w:r>
    </w:p>
    <w:p w14:paraId="57192802" w14:textId="7B20C916" w:rsidR="00745522" w:rsidRDefault="00745522" w:rsidP="00846141">
      <w:pPr>
        <w:spacing w:after="0" w:line="276" w:lineRule="auto"/>
        <w:rPr>
          <w:rFonts w:ascii="Times New Roman" w:hAnsi="Times New Roman" w:cs="Times New Roman"/>
          <w:sz w:val="24"/>
          <w:szCs w:val="24"/>
        </w:rPr>
      </w:pPr>
    </w:p>
    <w:p w14:paraId="33CF5491" w14:textId="19D6874C" w:rsidR="00745522" w:rsidRDefault="001520FA"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DFCBCF4" wp14:editId="48887F09">
            <wp:extent cx="8229600" cy="5576853"/>
            <wp:effectExtent l="0" t="0" r="0" b="0"/>
            <wp:docPr id="1040" name="Picture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8229600" cy="5576853"/>
                    </a:xfrm>
                    <a:prstGeom prst="rect">
                      <a:avLst/>
                    </a:prstGeom>
                    <a:noFill/>
                  </pic:spPr>
                </pic:pic>
              </a:graphicData>
            </a:graphic>
          </wp:inline>
        </w:drawing>
      </w:r>
    </w:p>
    <w:p w14:paraId="033BD437" w14:textId="2948FAB4" w:rsidR="00745522" w:rsidRDefault="00745522" w:rsidP="00846141">
      <w:pPr>
        <w:spacing w:after="0" w:line="276" w:lineRule="auto"/>
        <w:rPr>
          <w:rFonts w:ascii="Times New Roman" w:hAnsi="Times New Roman" w:cs="Times New Roman"/>
          <w:sz w:val="24"/>
          <w:szCs w:val="24"/>
        </w:rPr>
      </w:pPr>
    </w:p>
    <w:p w14:paraId="6FC6921F" w14:textId="42ED63D1" w:rsidR="00745522" w:rsidRDefault="001520FA"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532FC6A" wp14:editId="45C0F45E">
            <wp:extent cx="8229600" cy="5584290"/>
            <wp:effectExtent l="0" t="0" r="0" b="0"/>
            <wp:docPr id="1041" name="Picture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8229600" cy="5584290"/>
                    </a:xfrm>
                    <a:prstGeom prst="rect">
                      <a:avLst/>
                    </a:prstGeom>
                    <a:noFill/>
                  </pic:spPr>
                </pic:pic>
              </a:graphicData>
            </a:graphic>
          </wp:inline>
        </w:drawing>
      </w:r>
    </w:p>
    <w:p w14:paraId="2333049C" w14:textId="4F5DB7EC" w:rsidR="00745522" w:rsidRPr="00FD4C9D" w:rsidRDefault="00745522" w:rsidP="00745522">
      <w:pPr>
        <w:spacing w:after="0" w:line="276" w:lineRule="auto"/>
        <w:rPr>
          <w:rFonts w:ascii="Times New Roman" w:hAnsi="Times New Roman" w:cs="Times New Roman"/>
          <w:b/>
          <w:bCs/>
          <w:sz w:val="24"/>
          <w:szCs w:val="24"/>
        </w:rPr>
      </w:pPr>
      <w:r>
        <w:rPr>
          <w:rFonts w:ascii="Times New Roman" w:hAnsi="Times New Roman" w:cs="Times New Roman"/>
          <w:sz w:val="24"/>
          <w:szCs w:val="24"/>
        </w:rPr>
        <w:lastRenderedPageBreak/>
        <w:t xml:space="preserve">Figure </w:t>
      </w:r>
      <w:r w:rsidR="009C7E0A">
        <w:rPr>
          <w:rFonts w:ascii="Times New Roman" w:hAnsi="Times New Roman" w:cs="Times New Roman"/>
          <w:sz w:val="24"/>
          <w:szCs w:val="24"/>
        </w:rPr>
        <w:t>10</w:t>
      </w:r>
      <w:r>
        <w:rPr>
          <w:rFonts w:ascii="Times New Roman" w:hAnsi="Times New Roman" w:cs="Times New Roman"/>
          <w:sz w:val="24"/>
          <w:szCs w:val="24"/>
        </w:rPr>
        <w:t xml:space="preserve">. </w:t>
      </w:r>
      <w:r w:rsidRPr="00671020">
        <w:rPr>
          <w:rFonts w:ascii="Times New Roman" w:hAnsi="Times New Roman" w:cs="Times New Roman"/>
          <w:sz w:val="24"/>
          <w:szCs w:val="24"/>
        </w:rPr>
        <w:t xml:space="preserve">Plots of the </w:t>
      </w:r>
      <w:r>
        <w:rPr>
          <w:rFonts w:ascii="Times New Roman" w:hAnsi="Times New Roman" w:cs="Times New Roman"/>
          <w:sz w:val="24"/>
          <w:szCs w:val="24"/>
        </w:rPr>
        <w:t>effects of the two-way interactions</w:t>
      </w:r>
      <w:r w:rsidRPr="00671020">
        <w:rPr>
          <w:rFonts w:ascii="Times New Roman" w:hAnsi="Times New Roman" w:cs="Times New Roman"/>
          <w:sz w:val="24"/>
          <w:szCs w:val="24"/>
        </w:rPr>
        <w:t xml:space="preserve"> between</w:t>
      </w:r>
      <w:r>
        <w:rPr>
          <w:rFonts w:ascii="Times New Roman" w:hAnsi="Times New Roman" w:cs="Times New Roman"/>
          <w:sz w:val="24"/>
          <w:szCs w:val="24"/>
        </w:rPr>
        <w:t xml:space="preserve"> an index of latitude (left) or elevation (right) and</w:t>
      </w:r>
      <w:r w:rsidRPr="00671020">
        <w:rPr>
          <w:rFonts w:ascii="Times New Roman" w:hAnsi="Times New Roman" w:cs="Times New Roman"/>
          <w:sz w:val="24"/>
          <w:szCs w:val="24"/>
        </w:rPr>
        <w:t xml:space="preserve"> the </w:t>
      </w:r>
      <w:r>
        <w:rPr>
          <w:rFonts w:ascii="Times New Roman" w:hAnsi="Times New Roman" w:cs="Times New Roman"/>
          <w:sz w:val="24"/>
          <w:szCs w:val="24"/>
        </w:rPr>
        <w:t xml:space="preserve">other </w:t>
      </w:r>
      <w:r w:rsidRPr="00671020">
        <w:rPr>
          <w:rFonts w:ascii="Times New Roman" w:hAnsi="Times New Roman" w:cs="Times New Roman"/>
          <w:sz w:val="24"/>
          <w:szCs w:val="24"/>
        </w:rPr>
        <w:t>predictor variables</w:t>
      </w:r>
      <w:r>
        <w:rPr>
          <w:rFonts w:ascii="Times New Roman" w:hAnsi="Times New Roman" w:cs="Times New Roman"/>
          <w:sz w:val="24"/>
          <w:szCs w:val="24"/>
        </w:rPr>
        <w:t xml:space="preserve"> of interest</w:t>
      </w:r>
      <w:r w:rsidRPr="00671020">
        <w:rPr>
          <w:rFonts w:ascii="Times New Roman" w:hAnsi="Times New Roman" w:cs="Times New Roman"/>
          <w:sz w:val="24"/>
          <w:szCs w:val="24"/>
        </w:rPr>
        <w:t xml:space="preserve"> (Table 2) </w:t>
      </w:r>
      <w:r>
        <w:rPr>
          <w:rFonts w:ascii="Times New Roman" w:hAnsi="Times New Roman" w:cs="Times New Roman"/>
          <w:sz w:val="24"/>
          <w:szCs w:val="24"/>
        </w:rPr>
        <w:t>on</w:t>
      </w:r>
      <w:r w:rsidRPr="00671020">
        <w:rPr>
          <w:rFonts w:ascii="Times New Roman" w:hAnsi="Times New Roman" w:cs="Times New Roman"/>
          <w:sz w:val="24"/>
          <w:szCs w:val="24"/>
        </w:rPr>
        <w:t xml:space="preserve"> the </w:t>
      </w:r>
      <w:r>
        <w:rPr>
          <w:rFonts w:ascii="Times New Roman" w:hAnsi="Times New Roman" w:cs="Times New Roman"/>
          <w:sz w:val="24"/>
          <w:szCs w:val="24"/>
        </w:rPr>
        <w:t>median expected count</w:t>
      </w:r>
      <w:r w:rsidRPr="00671020">
        <w:rPr>
          <w:rFonts w:ascii="Times New Roman" w:hAnsi="Times New Roman" w:cs="Times New Roman"/>
          <w:sz w:val="24"/>
          <w:szCs w:val="24"/>
        </w:rPr>
        <w:t xml:space="preserve"> (</w:t>
      </w:r>
      <w:r>
        <w:rPr>
          <w:rFonts w:ascii="Times New Roman" w:hAnsi="Times New Roman" w:cs="Times New Roman"/>
          <w:sz w:val="24"/>
          <w:szCs w:val="24"/>
        </w:rPr>
        <w:t>i.e., abundance; portrayed by black</w:t>
      </w:r>
      <w:r w:rsidRPr="00671020">
        <w:rPr>
          <w:rFonts w:ascii="Times New Roman" w:hAnsi="Times New Roman" w:cs="Times New Roman"/>
          <w:sz w:val="24"/>
          <w:szCs w:val="24"/>
        </w:rPr>
        <w:t xml:space="preserve"> line)</w:t>
      </w:r>
      <w:r>
        <w:rPr>
          <w:rFonts w:ascii="Times New Roman" w:hAnsi="Times New Roman" w:cs="Times New Roman"/>
          <w:sz w:val="24"/>
          <w:szCs w:val="24"/>
        </w:rPr>
        <w:t xml:space="preserve"> for each of the focal species</w:t>
      </w:r>
      <w:r w:rsidRPr="00671020">
        <w:rPr>
          <w:rFonts w:ascii="Times New Roman" w:hAnsi="Times New Roman" w:cs="Times New Roman"/>
          <w:sz w:val="24"/>
          <w:szCs w:val="24"/>
        </w:rPr>
        <w:t xml:space="preserve"> (</w:t>
      </w:r>
      <w:r>
        <w:rPr>
          <w:rFonts w:ascii="Times New Roman" w:hAnsi="Times New Roman" w:cs="Times New Roman"/>
          <w:sz w:val="24"/>
          <w:szCs w:val="24"/>
        </w:rPr>
        <w:t>see Table 1)</w:t>
      </w:r>
      <w:r w:rsidRPr="00671020">
        <w:rPr>
          <w:rFonts w:ascii="Times New Roman" w:hAnsi="Times New Roman" w:cs="Times New Roman"/>
          <w:sz w:val="24"/>
          <w:szCs w:val="24"/>
        </w:rPr>
        <w:t>, with 95% credible intervals (</w:t>
      </w:r>
      <w:r>
        <w:rPr>
          <w:rFonts w:ascii="Times New Roman" w:hAnsi="Times New Roman" w:cs="Times New Roman"/>
          <w:sz w:val="24"/>
          <w:szCs w:val="24"/>
        </w:rPr>
        <w:t>gray shading</w:t>
      </w:r>
      <w:r w:rsidRPr="00671020">
        <w:rPr>
          <w:rFonts w:ascii="Times New Roman" w:hAnsi="Times New Roman" w:cs="Times New Roman"/>
          <w:sz w:val="24"/>
          <w:szCs w:val="24"/>
        </w:rPr>
        <w:t xml:space="preserve">). The predictor variables are scaled, such that zero is the mean value, and reflect the range of the data. </w:t>
      </w:r>
      <w:r>
        <w:rPr>
          <w:rFonts w:ascii="Times New Roman" w:hAnsi="Times New Roman" w:cs="Times New Roman"/>
          <w:sz w:val="24"/>
          <w:szCs w:val="24"/>
        </w:rPr>
        <w:t xml:space="preserve">Because mean breeding season (i.e., 15 May to 30 June) temperature during the year of data collection was highly correlated with latitude, it was used as an index such that the north, central, and south plots correspond to the mean breeding season temperatures across all sampling sites in the </w:t>
      </w:r>
      <w:r w:rsidR="00023688">
        <w:rPr>
          <w:rFonts w:ascii="Times New Roman" w:hAnsi="Times New Roman" w:cs="Times New Roman"/>
          <w:sz w:val="24"/>
          <w:szCs w:val="24"/>
        </w:rPr>
        <w:t>Hubbard Brook Experimental Forest (14.3°C), Monongahela National Forest (16.3°C), and the two North Carolina National Forests (18.6°C)</w:t>
      </w:r>
      <w:r>
        <w:rPr>
          <w:rFonts w:ascii="Times New Roman" w:hAnsi="Times New Roman" w:cs="Times New Roman"/>
          <w:sz w:val="24"/>
          <w:szCs w:val="24"/>
        </w:rPr>
        <w:t xml:space="preserve">, respectively. </w:t>
      </w:r>
      <w:r w:rsidR="009C7E0A">
        <w:rPr>
          <w:rFonts w:ascii="Times New Roman" w:hAnsi="Times New Roman" w:cs="Times New Roman"/>
          <w:sz w:val="24"/>
          <w:szCs w:val="24"/>
        </w:rPr>
        <w:t>Low, mid, and high elevation (</w:t>
      </w:r>
      <w:proofErr w:type="spellStart"/>
      <w:r w:rsidR="009C7E0A">
        <w:rPr>
          <w:rFonts w:ascii="Times New Roman" w:hAnsi="Times New Roman" w:cs="Times New Roman"/>
          <w:sz w:val="24"/>
          <w:szCs w:val="24"/>
        </w:rPr>
        <w:t>elev</w:t>
      </w:r>
      <w:proofErr w:type="spellEnd"/>
      <w:r w:rsidR="009C7E0A">
        <w:rPr>
          <w:rFonts w:ascii="Times New Roman" w:hAnsi="Times New Roman" w:cs="Times New Roman"/>
          <w:sz w:val="24"/>
          <w:szCs w:val="24"/>
        </w:rPr>
        <w:t>) plots correspond respectively to 585.8 m, 844.3 m, and 1214.3 m, which are the 15</w:t>
      </w:r>
      <w:r w:rsidR="009C7E0A" w:rsidRPr="0042189C">
        <w:rPr>
          <w:rFonts w:ascii="Times New Roman" w:hAnsi="Times New Roman" w:cs="Times New Roman"/>
          <w:sz w:val="24"/>
          <w:szCs w:val="24"/>
          <w:vertAlign w:val="superscript"/>
        </w:rPr>
        <w:t>th</w:t>
      </w:r>
      <w:r w:rsidR="009C7E0A">
        <w:rPr>
          <w:rFonts w:ascii="Times New Roman" w:hAnsi="Times New Roman" w:cs="Times New Roman"/>
          <w:sz w:val="24"/>
          <w:szCs w:val="24"/>
        </w:rPr>
        <w:t>, 50</w:t>
      </w:r>
      <w:r w:rsidR="009C7E0A" w:rsidRPr="0042189C">
        <w:rPr>
          <w:rFonts w:ascii="Times New Roman" w:hAnsi="Times New Roman" w:cs="Times New Roman"/>
          <w:sz w:val="24"/>
          <w:szCs w:val="24"/>
          <w:vertAlign w:val="superscript"/>
        </w:rPr>
        <w:t>th</w:t>
      </w:r>
      <w:r w:rsidR="009C7E0A">
        <w:rPr>
          <w:rFonts w:ascii="Times New Roman" w:hAnsi="Times New Roman" w:cs="Times New Roman"/>
          <w:sz w:val="24"/>
          <w:szCs w:val="24"/>
        </w:rPr>
        <w:t>, and 85</w:t>
      </w:r>
      <w:r w:rsidR="009C7E0A" w:rsidRPr="0042189C">
        <w:rPr>
          <w:rFonts w:ascii="Times New Roman" w:hAnsi="Times New Roman" w:cs="Times New Roman"/>
          <w:sz w:val="24"/>
          <w:szCs w:val="24"/>
          <w:vertAlign w:val="superscript"/>
        </w:rPr>
        <w:t>th</w:t>
      </w:r>
      <w:r w:rsidR="009C7E0A">
        <w:rPr>
          <w:rFonts w:ascii="Times New Roman" w:hAnsi="Times New Roman" w:cs="Times New Roman"/>
          <w:sz w:val="24"/>
          <w:szCs w:val="24"/>
        </w:rPr>
        <w:t xml:space="preserve"> percentiles of the elevation data across all sampling sites</w:t>
      </w:r>
      <w:r>
        <w:rPr>
          <w:rFonts w:ascii="Times New Roman" w:hAnsi="Times New Roman" w:cs="Times New Roman"/>
          <w:sz w:val="24"/>
          <w:szCs w:val="24"/>
        </w:rPr>
        <w:t>. Color of the 4-letter species code indicates its guild designation (dark blue = north guild, red = south guild, light blue = trailing guild, and orange = general guild), and the bird silhouette indicates its taxonomic family (warbler, thrush, or flycatcher).</w:t>
      </w:r>
    </w:p>
    <w:p w14:paraId="08D9B64B" w14:textId="77777777" w:rsidR="00745522" w:rsidRDefault="00745522" w:rsidP="00846141">
      <w:pPr>
        <w:spacing w:after="0" w:line="276" w:lineRule="auto"/>
        <w:rPr>
          <w:rFonts w:ascii="Times New Roman" w:hAnsi="Times New Roman" w:cs="Times New Roman"/>
          <w:sz w:val="24"/>
          <w:szCs w:val="24"/>
        </w:rPr>
      </w:pPr>
    </w:p>
    <w:p w14:paraId="2D249F56" w14:textId="033AACD1" w:rsidR="00115F76" w:rsidRDefault="00115F76" w:rsidP="00846141">
      <w:pPr>
        <w:spacing w:after="0" w:line="276" w:lineRule="auto"/>
        <w:rPr>
          <w:rFonts w:ascii="Times New Roman" w:hAnsi="Times New Roman" w:cs="Times New Roman"/>
          <w:sz w:val="24"/>
          <w:szCs w:val="24"/>
        </w:rPr>
      </w:pPr>
    </w:p>
    <w:p w14:paraId="7D048D3D" w14:textId="32AB49A9" w:rsidR="00634AFC" w:rsidRDefault="00634AFC" w:rsidP="00846141">
      <w:pPr>
        <w:spacing w:after="0" w:line="276" w:lineRule="auto"/>
        <w:rPr>
          <w:rFonts w:ascii="Times New Roman" w:hAnsi="Times New Roman" w:cs="Times New Roman"/>
          <w:sz w:val="24"/>
          <w:szCs w:val="24"/>
        </w:rPr>
      </w:pPr>
    </w:p>
    <w:p w14:paraId="7035A38C" w14:textId="7CB08309" w:rsidR="00634AFC" w:rsidRDefault="00634AFC"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6D72B2C" wp14:editId="5809E480">
            <wp:extent cx="8229600" cy="5284551"/>
            <wp:effectExtent l="0" t="0" r="0" b="0"/>
            <wp:docPr id="1064" name="Picture 1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8229600" cy="5284551"/>
                    </a:xfrm>
                    <a:prstGeom prst="rect">
                      <a:avLst/>
                    </a:prstGeom>
                    <a:noFill/>
                  </pic:spPr>
                </pic:pic>
              </a:graphicData>
            </a:graphic>
          </wp:inline>
        </w:drawing>
      </w:r>
    </w:p>
    <w:p w14:paraId="4D6EB790" w14:textId="2B84EEC6" w:rsidR="00634AFC" w:rsidRDefault="00634AFC" w:rsidP="00846141">
      <w:pPr>
        <w:spacing w:after="0" w:line="276" w:lineRule="auto"/>
        <w:rPr>
          <w:rFonts w:ascii="Times New Roman" w:hAnsi="Times New Roman" w:cs="Times New Roman"/>
          <w:sz w:val="24"/>
          <w:szCs w:val="24"/>
        </w:rPr>
      </w:pPr>
    </w:p>
    <w:p w14:paraId="25C8E524" w14:textId="270B6D4C" w:rsidR="00634AFC" w:rsidRDefault="00634AFC" w:rsidP="00846141">
      <w:pPr>
        <w:spacing w:after="0" w:line="276" w:lineRule="auto"/>
        <w:rPr>
          <w:rFonts w:ascii="Times New Roman" w:hAnsi="Times New Roman" w:cs="Times New Roman"/>
          <w:sz w:val="24"/>
          <w:szCs w:val="24"/>
        </w:rPr>
      </w:pPr>
    </w:p>
    <w:p w14:paraId="7C6CC091" w14:textId="73247136" w:rsidR="00634AFC" w:rsidRDefault="00634AFC" w:rsidP="00846141">
      <w:pPr>
        <w:spacing w:after="0" w:line="276" w:lineRule="auto"/>
        <w:rPr>
          <w:rFonts w:ascii="Times New Roman" w:hAnsi="Times New Roman" w:cs="Times New Roman"/>
          <w:sz w:val="24"/>
          <w:szCs w:val="24"/>
        </w:rPr>
      </w:pPr>
    </w:p>
    <w:p w14:paraId="58180C3E" w14:textId="23F497F3" w:rsidR="00634AFC" w:rsidRDefault="00AA6AAE"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E77F2CE" wp14:editId="3F8F81DF">
            <wp:extent cx="8229600" cy="5296892"/>
            <wp:effectExtent l="0" t="0" r="0" b="0"/>
            <wp:docPr id="1065" name="Picture 1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8229600" cy="5296892"/>
                    </a:xfrm>
                    <a:prstGeom prst="rect">
                      <a:avLst/>
                    </a:prstGeom>
                    <a:noFill/>
                  </pic:spPr>
                </pic:pic>
              </a:graphicData>
            </a:graphic>
          </wp:inline>
        </w:drawing>
      </w:r>
    </w:p>
    <w:p w14:paraId="571C017A" w14:textId="00A4F33D" w:rsidR="00634AFC" w:rsidRDefault="00634AFC" w:rsidP="00846141">
      <w:pPr>
        <w:spacing w:after="0" w:line="276" w:lineRule="auto"/>
        <w:rPr>
          <w:rFonts w:ascii="Times New Roman" w:hAnsi="Times New Roman" w:cs="Times New Roman"/>
          <w:sz w:val="24"/>
          <w:szCs w:val="24"/>
        </w:rPr>
      </w:pPr>
    </w:p>
    <w:p w14:paraId="53142408" w14:textId="46B71B94" w:rsidR="00634AFC" w:rsidRDefault="00634AFC" w:rsidP="00846141">
      <w:pPr>
        <w:spacing w:after="0" w:line="276" w:lineRule="auto"/>
        <w:rPr>
          <w:rFonts w:ascii="Times New Roman" w:hAnsi="Times New Roman" w:cs="Times New Roman"/>
          <w:sz w:val="24"/>
          <w:szCs w:val="24"/>
        </w:rPr>
      </w:pPr>
    </w:p>
    <w:p w14:paraId="79A9C571" w14:textId="0108879A" w:rsidR="00634AFC" w:rsidRDefault="00634AFC" w:rsidP="00846141">
      <w:pPr>
        <w:spacing w:after="0" w:line="276" w:lineRule="auto"/>
        <w:rPr>
          <w:rFonts w:ascii="Times New Roman" w:hAnsi="Times New Roman" w:cs="Times New Roman"/>
          <w:sz w:val="24"/>
          <w:szCs w:val="24"/>
        </w:rPr>
      </w:pPr>
    </w:p>
    <w:p w14:paraId="3F46C2B0" w14:textId="24D580EE" w:rsidR="00634AFC" w:rsidRDefault="00634AFC"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698CA39" wp14:editId="38699E0E">
            <wp:extent cx="8229600" cy="5281987"/>
            <wp:effectExtent l="0" t="0" r="0" b="0"/>
            <wp:docPr id="1062" name="Picture 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8229600" cy="5281987"/>
                    </a:xfrm>
                    <a:prstGeom prst="rect">
                      <a:avLst/>
                    </a:prstGeom>
                    <a:noFill/>
                  </pic:spPr>
                </pic:pic>
              </a:graphicData>
            </a:graphic>
          </wp:inline>
        </w:drawing>
      </w:r>
    </w:p>
    <w:p w14:paraId="729AAE18" w14:textId="3315B958" w:rsidR="00634AFC" w:rsidRDefault="00634AFC" w:rsidP="00846141">
      <w:pPr>
        <w:spacing w:after="0" w:line="276" w:lineRule="auto"/>
        <w:rPr>
          <w:rFonts w:ascii="Times New Roman" w:hAnsi="Times New Roman" w:cs="Times New Roman"/>
          <w:sz w:val="24"/>
          <w:szCs w:val="24"/>
        </w:rPr>
      </w:pPr>
    </w:p>
    <w:p w14:paraId="63742ABA" w14:textId="7A97FF87" w:rsidR="00634AFC" w:rsidRDefault="00634AFC" w:rsidP="00846141">
      <w:pPr>
        <w:spacing w:after="0" w:line="276" w:lineRule="auto"/>
        <w:rPr>
          <w:rFonts w:ascii="Times New Roman" w:hAnsi="Times New Roman" w:cs="Times New Roman"/>
          <w:sz w:val="24"/>
          <w:szCs w:val="24"/>
        </w:rPr>
      </w:pPr>
    </w:p>
    <w:p w14:paraId="3432D5B4" w14:textId="46E1606B" w:rsidR="00634AFC" w:rsidRDefault="00634AFC" w:rsidP="00846141">
      <w:pPr>
        <w:spacing w:after="0" w:line="276" w:lineRule="auto"/>
        <w:rPr>
          <w:rFonts w:ascii="Times New Roman" w:hAnsi="Times New Roman" w:cs="Times New Roman"/>
          <w:sz w:val="24"/>
          <w:szCs w:val="24"/>
        </w:rPr>
      </w:pPr>
    </w:p>
    <w:p w14:paraId="4F3CC0D6" w14:textId="64C8D7CA" w:rsidR="00634AFC" w:rsidRDefault="00634AFC"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493532C" wp14:editId="362C3BAF">
            <wp:extent cx="8229600" cy="5279426"/>
            <wp:effectExtent l="0" t="0" r="0" b="0"/>
            <wp:docPr id="1063" name="Picture 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8229600" cy="5279426"/>
                    </a:xfrm>
                    <a:prstGeom prst="rect">
                      <a:avLst/>
                    </a:prstGeom>
                    <a:noFill/>
                  </pic:spPr>
                </pic:pic>
              </a:graphicData>
            </a:graphic>
          </wp:inline>
        </w:drawing>
      </w:r>
    </w:p>
    <w:p w14:paraId="77337481" w14:textId="0C096417" w:rsidR="00634AFC" w:rsidRDefault="00634AFC" w:rsidP="00846141">
      <w:pPr>
        <w:spacing w:after="0" w:line="276" w:lineRule="auto"/>
        <w:rPr>
          <w:rFonts w:ascii="Times New Roman" w:hAnsi="Times New Roman" w:cs="Times New Roman"/>
          <w:sz w:val="24"/>
          <w:szCs w:val="24"/>
        </w:rPr>
      </w:pPr>
    </w:p>
    <w:p w14:paraId="5F517722" w14:textId="535436B5" w:rsidR="00634AFC" w:rsidRDefault="00634AFC" w:rsidP="00846141">
      <w:pPr>
        <w:spacing w:after="0" w:line="276" w:lineRule="auto"/>
        <w:rPr>
          <w:rFonts w:ascii="Times New Roman" w:hAnsi="Times New Roman" w:cs="Times New Roman"/>
          <w:sz w:val="24"/>
          <w:szCs w:val="24"/>
        </w:rPr>
      </w:pPr>
    </w:p>
    <w:p w14:paraId="60C3920C" w14:textId="49C6BD76" w:rsidR="00634AFC" w:rsidRDefault="00634AFC" w:rsidP="00846141">
      <w:pPr>
        <w:spacing w:after="0" w:line="276" w:lineRule="auto"/>
        <w:rPr>
          <w:rFonts w:ascii="Times New Roman" w:hAnsi="Times New Roman" w:cs="Times New Roman"/>
          <w:sz w:val="24"/>
          <w:szCs w:val="24"/>
        </w:rPr>
      </w:pPr>
    </w:p>
    <w:p w14:paraId="685F2F4E" w14:textId="70B7675E" w:rsidR="00634AFC" w:rsidRDefault="00D82E1A"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70563AE" wp14:editId="6484CFC6">
            <wp:extent cx="8229600" cy="5264875"/>
            <wp:effectExtent l="0" t="0" r="0" b="0"/>
            <wp:docPr id="1066" name="Picture 1066" descr="Text,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 name="Picture 1066" descr="Text, calendar&#10;&#10;Description automatically generated"/>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8229600" cy="5264875"/>
                    </a:xfrm>
                    <a:prstGeom prst="rect">
                      <a:avLst/>
                    </a:prstGeom>
                    <a:noFill/>
                  </pic:spPr>
                </pic:pic>
              </a:graphicData>
            </a:graphic>
          </wp:inline>
        </w:drawing>
      </w:r>
    </w:p>
    <w:p w14:paraId="6682F87C" w14:textId="41EE13E5" w:rsidR="00634AFC" w:rsidRDefault="00634AFC" w:rsidP="00846141">
      <w:pPr>
        <w:spacing w:after="0" w:line="276" w:lineRule="auto"/>
        <w:rPr>
          <w:rFonts w:ascii="Times New Roman" w:hAnsi="Times New Roman" w:cs="Times New Roman"/>
          <w:sz w:val="24"/>
          <w:szCs w:val="24"/>
        </w:rPr>
      </w:pPr>
    </w:p>
    <w:p w14:paraId="5810CAA9" w14:textId="173B8891" w:rsidR="00634AFC" w:rsidRDefault="00634AFC" w:rsidP="00846141">
      <w:pPr>
        <w:spacing w:after="0" w:line="276" w:lineRule="auto"/>
        <w:rPr>
          <w:rFonts w:ascii="Times New Roman" w:hAnsi="Times New Roman" w:cs="Times New Roman"/>
          <w:sz w:val="24"/>
          <w:szCs w:val="24"/>
        </w:rPr>
      </w:pPr>
    </w:p>
    <w:p w14:paraId="61F2EDFA" w14:textId="3FA07EB7" w:rsidR="00634AFC" w:rsidRDefault="00634AFC" w:rsidP="00846141">
      <w:pPr>
        <w:spacing w:after="0" w:line="276" w:lineRule="auto"/>
        <w:rPr>
          <w:rFonts w:ascii="Times New Roman" w:hAnsi="Times New Roman" w:cs="Times New Roman"/>
          <w:sz w:val="24"/>
          <w:szCs w:val="24"/>
        </w:rPr>
      </w:pPr>
    </w:p>
    <w:p w14:paraId="375102C0" w14:textId="33A7956D" w:rsidR="00D82E1A" w:rsidRDefault="00D82E1A"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F1C52C3" wp14:editId="02FB4737">
            <wp:extent cx="8229600" cy="5294316"/>
            <wp:effectExtent l="0" t="0" r="0" b="0"/>
            <wp:docPr id="1067" name="Picture 1067" descr="Calendar,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 name="Picture 1067" descr="Calendar, whiteboard&#10;&#10;Description automatically generated"/>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8229600" cy="5294316"/>
                    </a:xfrm>
                    <a:prstGeom prst="rect">
                      <a:avLst/>
                    </a:prstGeom>
                    <a:noFill/>
                  </pic:spPr>
                </pic:pic>
              </a:graphicData>
            </a:graphic>
          </wp:inline>
        </w:drawing>
      </w:r>
    </w:p>
    <w:p w14:paraId="3C6E9733" w14:textId="5B820AFF" w:rsidR="00D82E1A" w:rsidRDefault="00D82E1A" w:rsidP="00846141">
      <w:pPr>
        <w:spacing w:after="0" w:line="276" w:lineRule="auto"/>
        <w:rPr>
          <w:rFonts w:ascii="Times New Roman" w:hAnsi="Times New Roman" w:cs="Times New Roman"/>
          <w:sz w:val="24"/>
          <w:szCs w:val="24"/>
        </w:rPr>
      </w:pPr>
    </w:p>
    <w:p w14:paraId="3D737E1D" w14:textId="12B9FAC6" w:rsidR="00D82E1A" w:rsidRDefault="00D82E1A" w:rsidP="00846141">
      <w:pPr>
        <w:spacing w:after="0" w:line="276" w:lineRule="auto"/>
        <w:rPr>
          <w:rFonts w:ascii="Times New Roman" w:hAnsi="Times New Roman" w:cs="Times New Roman"/>
          <w:sz w:val="24"/>
          <w:szCs w:val="24"/>
        </w:rPr>
      </w:pPr>
    </w:p>
    <w:p w14:paraId="03D6486A" w14:textId="4EA4ACC0" w:rsidR="00D82E1A" w:rsidRDefault="00D82E1A" w:rsidP="00846141">
      <w:pPr>
        <w:spacing w:after="0" w:line="276" w:lineRule="auto"/>
        <w:rPr>
          <w:rFonts w:ascii="Times New Roman" w:hAnsi="Times New Roman" w:cs="Times New Roman"/>
          <w:sz w:val="24"/>
          <w:szCs w:val="24"/>
        </w:rPr>
      </w:pPr>
    </w:p>
    <w:p w14:paraId="1E841BF7" w14:textId="4E10E1C6" w:rsidR="00D82E1A" w:rsidRDefault="00D82E1A"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AE76D3F" wp14:editId="356D1DB6">
            <wp:extent cx="8229600" cy="5291743"/>
            <wp:effectExtent l="0" t="0" r="0" b="0"/>
            <wp:docPr id="1068" name="Picture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8229600" cy="5291743"/>
                    </a:xfrm>
                    <a:prstGeom prst="rect">
                      <a:avLst/>
                    </a:prstGeom>
                    <a:noFill/>
                  </pic:spPr>
                </pic:pic>
              </a:graphicData>
            </a:graphic>
          </wp:inline>
        </w:drawing>
      </w:r>
    </w:p>
    <w:p w14:paraId="5F21DE1A" w14:textId="315276F8" w:rsidR="00D82E1A" w:rsidRDefault="00D82E1A" w:rsidP="00846141">
      <w:pPr>
        <w:spacing w:after="0" w:line="276" w:lineRule="auto"/>
        <w:rPr>
          <w:rFonts w:ascii="Times New Roman" w:hAnsi="Times New Roman" w:cs="Times New Roman"/>
          <w:sz w:val="24"/>
          <w:szCs w:val="24"/>
        </w:rPr>
      </w:pPr>
    </w:p>
    <w:p w14:paraId="43AAD4AC" w14:textId="0BAD9664" w:rsidR="00D82E1A" w:rsidRDefault="00D82E1A" w:rsidP="00846141">
      <w:pPr>
        <w:spacing w:after="0" w:line="276" w:lineRule="auto"/>
        <w:rPr>
          <w:rFonts w:ascii="Times New Roman" w:hAnsi="Times New Roman" w:cs="Times New Roman"/>
          <w:sz w:val="24"/>
          <w:szCs w:val="24"/>
        </w:rPr>
      </w:pPr>
    </w:p>
    <w:p w14:paraId="1D6F2DE2" w14:textId="4D3FE961" w:rsidR="00D82E1A" w:rsidRDefault="00D82E1A" w:rsidP="00846141">
      <w:pPr>
        <w:spacing w:after="0" w:line="276" w:lineRule="auto"/>
        <w:rPr>
          <w:rFonts w:ascii="Times New Roman" w:hAnsi="Times New Roman" w:cs="Times New Roman"/>
          <w:sz w:val="24"/>
          <w:szCs w:val="24"/>
        </w:rPr>
      </w:pPr>
    </w:p>
    <w:p w14:paraId="27E90382" w14:textId="341C9BF6" w:rsidR="00D82E1A" w:rsidRDefault="00D82E1A"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29E833B" wp14:editId="3AA8E3A3">
            <wp:extent cx="8229600" cy="5294316"/>
            <wp:effectExtent l="0" t="0" r="0" b="0"/>
            <wp:docPr id="1069" name="Picture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8229600" cy="5294316"/>
                    </a:xfrm>
                    <a:prstGeom prst="rect">
                      <a:avLst/>
                    </a:prstGeom>
                    <a:noFill/>
                  </pic:spPr>
                </pic:pic>
              </a:graphicData>
            </a:graphic>
          </wp:inline>
        </w:drawing>
      </w:r>
    </w:p>
    <w:p w14:paraId="07EA5CE2" w14:textId="7C31C0F9" w:rsidR="00634AFC" w:rsidRDefault="00634AFC" w:rsidP="00846141">
      <w:pPr>
        <w:spacing w:after="0" w:line="276" w:lineRule="auto"/>
        <w:rPr>
          <w:rFonts w:ascii="Times New Roman" w:hAnsi="Times New Roman" w:cs="Times New Roman"/>
          <w:sz w:val="24"/>
          <w:szCs w:val="24"/>
        </w:rPr>
      </w:pPr>
    </w:p>
    <w:p w14:paraId="1BC50BB7" w14:textId="715F3DAD" w:rsidR="00D82E1A" w:rsidRDefault="00D82E1A" w:rsidP="00846141">
      <w:pPr>
        <w:spacing w:after="0" w:line="276" w:lineRule="auto"/>
        <w:rPr>
          <w:rFonts w:ascii="Times New Roman" w:hAnsi="Times New Roman" w:cs="Times New Roman"/>
          <w:sz w:val="24"/>
          <w:szCs w:val="24"/>
        </w:rPr>
      </w:pPr>
    </w:p>
    <w:p w14:paraId="6DCDF9A6" w14:textId="11EF536A" w:rsidR="00D82E1A" w:rsidRDefault="00D82E1A" w:rsidP="00846141">
      <w:pPr>
        <w:spacing w:after="0" w:line="276" w:lineRule="auto"/>
        <w:rPr>
          <w:rFonts w:ascii="Times New Roman" w:hAnsi="Times New Roman" w:cs="Times New Roman"/>
          <w:sz w:val="24"/>
          <w:szCs w:val="24"/>
        </w:rPr>
      </w:pPr>
    </w:p>
    <w:p w14:paraId="255FB199" w14:textId="1E8ABAE3" w:rsidR="00D82E1A" w:rsidRDefault="00D82E1A"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3CD8884" wp14:editId="188B5D77">
            <wp:extent cx="8229600" cy="5274567"/>
            <wp:effectExtent l="0" t="0" r="0" b="0"/>
            <wp:docPr id="1070" name="Picture 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8229600" cy="5274567"/>
                    </a:xfrm>
                    <a:prstGeom prst="rect">
                      <a:avLst/>
                    </a:prstGeom>
                    <a:noFill/>
                  </pic:spPr>
                </pic:pic>
              </a:graphicData>
            </a:graphic>
          </wp:inline>
        </w:drawing>
      </w:r>
    </w:p>
    <w:p w14:paraId="4EBB1B5A" w14:textId="7B152DB3" w:rsidR="00D82E1A" w:rsidRDefault="00D82E1A" w:rsidP="00846141">
      <w:pPr>
        <w:spacing w:after="0" w:line="276" w:lineRule="auto"/>
        <w:rPr>
          <w:rFonts w:ascii="Times New Roman" w:hAnsi="Times New Roman" w:cs="Times New Roman"/>
          <w:sz w:val="24"/>
          <w:szCs w:val="24"/>
        </w:rPr>
      </w:pPr>
    </w:p>
    <w:p w14:paraId="76871C58" w14:textId="38574099" w:rsidR="00D82E1A" w:rsidRDefault="00D82E1A" w:rsidP="00846141">
      <w:pPr>
        <w:spacing w:after="0" w:line="276" w:lineRule="auto"/>
        <w:rPr>
          <w:rFonts w:ascii="Times New Roman" w:hAnsi="Times New Roman" w:cs="Times New Roman"/>
          <w:sz w:val="24"/>
          <w:szCs w:val="24"/>
        </w:rPr>
      </w:pPr>
    </w:p>
    <w:p w14:paraId="06560554" w14:textId="2D170F87" w:rsidR="00D82E1A" w:rsidRDefault="00D82E1A" w:rsidP="00846141">
      <w:pPr>
        <w:spacing w:after="0" w:line="276" w:lineRule="auto"/>
        <w:rPr>
          <w:rFonts w:ascii="Times New Roman" w:hAnsi="Times New Roman" w:cs="Times New Roman"/>
          <w:sz w:val="24"/>
          <w:szCs w:val="24"/>
        </w:rPr>
      </w:pPr>
    </w:p>
    <w:p w14:paraId="68BB87BB" w14:textId="1CB742E0" w:rsidR="00D82E1A" w:rsidRDefault="00D82E1A"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9FD18FF" wp14:editId="193247AD">
            <wp:extent cx="8229600" cy="5294316"/>
            <wp:effectExtent l="0" t="0" r="0" b="0"/>
            <wp:docPr id="1071" name="Picture 1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8229600" cy="5294316"/>
                    </a:xfrm>
                    <a:prstGeom prst="rect">
                      <a:avLst/>
                    </a:prstGeom>
                    <a:noFill/>
                  </pic:spPr>
                </pic:pic>
              </a:graphicData>
            </a:graphic>
          </wp:inline>
        </w:drawing>
      </w:r>
    </w:p>
    <w:p w14:paraId="73754389" w14:textId="74ACD2AE" w:rsidR="00D82E1A" w:rsidRDefault="00D82E1A" w:rsidP="00846141">
      <w:pPr>
        <w:spacing w:after="0" w:line="276" w:lineRule="auto"/>
        <w:rPr>
          <w:rFonts w:ascii="Times New Roman" w:hAnsi="Times New Roman" w:cs="Times New Roman"/>
          <w:sz w:val="24"/>
          <w:szCs w:val="24"/>
        </w:rPr>
      </w:pPr>
    </w:p>
    <w:p w14:paraId="251B5D6A" w14:textId="25DB7D42" w:rsidR="00D82E1A" w:rsidRDefault="00D82E1A" w:rsidP="00846141">
      <w:pPr>
        <w:spacing w:after="0" w:line="276" w:lineRule="auto"/>
        <w:rPr>
          <w:rFonts w:ascii="Times New Roman" w:hAnsi="Times New Roman" w:cs="Times New Roman"/>
          <w:sz w:val="24"/>
          <w:szCs w:val="24"/>
        </w:rPr>
      </w:pPr>
    </w:p>
    <w:p w14:paraId="706106F8" w14:textId="77777777" w:rsidR="00D82E1A" w:rsidRDefault="00D82E1A" w:rsidP="00846141">
      <w:pPr>
        <w:spacing w:after="0" w:line="276" w:lineRule="auto"/>
        <w:rPr>
          <w:rFonts w:ascii="Times New Roman" w:hAnsi="Times New Roman" w:cs="Times New Roman"/>
          <w:sz w:val="24"/>
          <w:szCs w:val="24"/>
        </w:rPr>
      </w:pPr>
    </w:p>
    <w:p w14:paraId="172A39C5" w14:textId="440D7589" w:rsidR="00D82E1A" w:rsidRDefault="00D82E1A"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9C57901" wp14:editId="15DB327B">
            <wp:extent cx="8229600" cy="5289429"/>
            <wp:effectExtent l="0" t="0" r="0" b="0"/>
            <wp:docPr id="1072" name="Picture 1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8229600" cy="5289429"/>
                    </a:xfrm>
                    <a:prstGeom prst="rect">
                      <a:avLst/>
                    </a:prstGeom>
                    <a:noFill/>
                  </pic:spPr>
                </pic:pic>
              </a:graphicData>
            </a:graphic>
          </wp:inline>
        </w:drawing>
      </w:r>
    </w:p>
    <w:p w14:paraId="243BC975" w14:textId="77777777" w:rsidR="00D82E1A" w:rsidRDefault="00D82E1A" w:rsidP="00846141">
      <w:pPr>
        <w:spacing w:after="0" w:line="276" w:lineRule="auto"/>
        <w:rPr>
          <w:rFonts w:ascii="Times New Roman" w:hAnsi="Times New Roman" w:cs="Times New Roman"/>
          <w:sz w:val="24"/>
          <w:szCs w:val="24"/>
        </w:rPr>
      </w:pPr>
    </w:p>
    <w:p w14:paraId="04813298" w14:textId="77777777" w:rsidR="00D82E1A" w:rsidRDefault="00D82E1A" w:rsidP="00846141">
      <w:pPr>
        <w:spacing w:after="0" w:line="276" w:lineRule="auto"/>
        <w:rPr>
          <w:rFonts w:ascii="Times New Roman" w:hAnsi="Times New Roman" w:cs="Times New Roman"/>
          <w:sz w:val="24"/>
          <w:szCs w:val="24"/>
        </w:rPr>
      </w:pPr>
    </w:p>
    <w:p w14:paraId="741996FD" w14:textId="77777777" w:rsidR="00D82E1A" w:rsidRDefault="00D82E1A" w:rsidP="00846141">
      <w:pPr>
        <w:spacing w:after="0" w:line="276" w:lineRule="auto"/>
        <w:rPr>
          <w:rFonts w:ascii="Times New Roman" w:hAnsi="Times New Roman" w:cs="Times New Roman"/>
          <w:sz w:val="24"/>
          <w:szCs w:val="24"/>
        </w:rPr>
      </w:pPr>
    </w:p>
    <w:p w14:paraId="0051FB99" w14:textId="21315D41" w:rsidR="00D82E1A" w:rsidRDefault="00D82E1A"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2583133" wp14:editId="0B38514B">
            <wp:extent cx="8229600" cy="5269716"/>
            <wp:effectExtent l="0" t="0" r="0" b="0"/>
            <wp:docPr id="1073" name="Picture 1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8229600" cy="5269716"/>
                    </a:xfrm>
                    <a:prstGeom prst="rect">
                      <a:avLst/>
                    </a:prstGeom>
                    <a:noFill/>
                  </pic:spPr>
                </pic:pic>
              </a:graphicData>
            </a:graphic>
          </wp:inline>
        </w:drawing>
      </w:r>
    </w:p>
    <w:p w14:paraId="4C06C776" w14:textId="77777777" w:rsidR="00D82E1A" w:rsidRDefault="00D82E1A" w:rsidP="00846141">
      <w:pPr>
        <w:spacing w:after="0" w:line="276" w:lineRule="auto"/>
        <w:rPr>
          <w:rFonts w:ascii="Times New Roman" w:hAnsi="Times New Roman" w:cs="Times New Roman"/>
          <w:sz w:val="24"/>
          <w:szCs w:val="24"/>
        </w:rPr>
      </w:pPr>
    </w:p>
    <w:p w14:paraId="26879121" w14:textId="77777777" w:rsidR="00D82E1A" w:rsidRDefault="00D82E1A" w:rsidP="00846141">
      <w:pPr>
        <w:spacing w:after="0" w:line="276" w:lineRule="auto"/>
        <w:rPr>
          <w:rFonts w:ascii="Times New Roman" w:hAnsi="Times New Roman" w:cs="Times New Roman"/>
          <w:sz w:val="24"/>
          <w:szCs w:val="24"/>
        </w:rPr>
      </w:pPr>
    </w:p>
    <w:p w14:paraId="176BEF69" w14:textId="77777777" w:rsidR="00D82E1A" w:rsidRDefault="00D82E1A" w:rsidP="00846141">
      <w:pPr>
        <w:spacing w:after="0" w:line="276" w:lineRule="auto"/>
        <w:rPr>
          <w:rFonts w:ascii="Times New Roman" w:hAnsi="Times New Roman" w:cs="Times New Roman"/>
          <w:sz w:val="24"/>
          <w:szCs w:val="24"/>
        </w:rPr>
      </w:pPr>
    </w:p>
    <w:p w14:paraId="1218F472" w14:textId="6A538517" w:rsidR="00D82E1A" w:rsidRDefault="00D82E1A"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125B313" wp14:editId="6669BE0D">
            <wp:extent cx="8229600" cy="5291743"/>
            <wp:effectExtent l="0" t="0" r="0" b="0"/>
            <wp:docPr id="1074" name="Picture 1074" descr="Calendar,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 name="Picture 1074" descr="Calendar, whiteboard&#10;&#10;Description automatically generated"/>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8229600" cy="5291743"/>
                    </a:xfrm>
                    <a:prstGeom prst="rect">
                      <a:avLst/>
                    </a:prstGeom>
                    <a:noFill/>
                  </pic:spPr>
                </pic:pic>
              </a:graphicData>
            </a:graphic>
          </wp:inline>
        </w:drawing>
      </w:r>
    </w:p>
    <w:p w14:paraId="0D9A61F2" w14:textId="239EC307" w:rsidR="00D82E1A" w:rsidRDefault="00D82E1A" w:rsidP="00846141">
      <w:pPr>
        <w:spacing w:after="0" w:line="276" w:lineRule="auto"/>
        <w:rPr>
          <w:rFonts w:ascii="Times New Roman" w:hAnsi="Times New Roman" w:cs="Times New Roman"/>
          <w:sz w:val="24"/>
          <w:szCs w:val="24"/>
        </w:rPr>
      </w:pPr>
    </w:p>
    <w:p w14:paraId="46689D40" w14:textId="77777777" w:rsidR="00D82E1A" w:rsidRDefault="00D82E1A" w:rsidP="00846141">
      <w:pPr>
        <w:spacing w:after="0" w:line="276" w:lineRule="auto"/>
        <w:rPr>
          <w:rFonts w:ascii="Times New Roman" w:hAnsi="Times New Roman" w:cs="Times New Roman"/>
          <w:sz w:val="24"/>
          <w:szCs w:val="24"/>
        </w:rPr>
      </w:pPr>
    </w:p>
    <w:p w14:paraId="6FF7FFC8" w14:textId="77777777" w:rsidR="00D82E1A" w:rsidRDefault="00D82E1A" w:rsidP="00846141">
      <w:pPr>
        <w:spacing w:after="0" w:line="276" w:lineRule="auto"/>
        <w:rPr>
          <w:rFonts w:ascii="Times New Roman" w:hAnsi="Times New Roman" w:cs="Times New Roman"/>
          <w:sz w:val="24"/>
          <w:szCs w:val="24"/>
        </w:rPr>
      </w:pPr>
    </w:p>
    <w:p w14:paraId="622D00E8" w14:textId="28C69282" w:rsidR="00D82E1A" w:rsidRDefault="00D82E1A"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09BF508" wp14:editId="652B921C">
            <wp:extent cx="8229600" cy="5294316"/>
            <wp:effectExtent l="0" t="0" r="0" b="0"/>
            <wp:docPr id="1075" name="Picture 1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8229600" cy="5294316"/>
                    </a:xfrm>
                    <a:prstGeom prst="rect">
                      <a:avLst/>
                    </a:prstGeom>
                    <a:noFill/>
                  </pic:spPr>
                </pic:pic>
              </a:graphicData>
            </a:graphic>
          </wp:inline>
        </w:drawing>
      </w:r>
    </w:p>
    <w:p w14:paraId="603FF939" w14:textId="77777777" w:rsidR="00D82E1A" w:rsidRDefault="00D82E1A" w:rsidP="00846141">
      <w:pPr>
        <w:spacing w:after="0" w:line="276" w:lineRule="auto"/>
        <w:rPr>
          <w:rFonts w:ascii="Times New Roman" w:hAnsi="Times New Roman" w:cs="Times New Roman"/>
          <w:sz w:val="24"/>
          <w:szCs w:val="24"/>
        </w:rPr>
      </w:pPr>
    </w:p>
    <w:p w14:paraId="32B7A291" w14:textId="77777777" w:rsidR="00D82E1A" w:rsidRDefault="00D82E1A" w:rsidP="00846141">
      <w:pPr>
        <w:spacing w:after="0" w:line="276" w:lineRule="auto"/>
        <w:rPr>
          <w:rFonts w:ascii="Times New Roman" w:hAnsi="Times New Roman" w:cs="Times New Roman"/>
          <w:sz w:val="24"/>
          <w:szCs w:val="24"/>
        </w:rPr>
      </w:pPr>
    </w:p>
    <w:p w14:paraId="5A9059B6" w14:textId="77777777" w:rsidR="00D82E1A" w:rsidRDefault="00D82E1A" w:rsidP="00846141">
      <w:pPr>
        <w:spacing w:after="0" w:line="276" w:lineRule="auto"/>
        <w:rPr>
          <w:rFonts w:ascii="Times New Roman" w:hAnsi="Times New Roman" w:cs="Times New Roman"/>
          <w:sz w:val="24"/>
          <w:szCs w:val="24"/>
        </w:rPr>
      </w:pPr>
    </w:p>
    <w:p w14:paraId="0386145E" w14:textId="0E5F9F91" w:rsidR="00D82E1A" w:rsidRDefault="00D82E1A"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27046F6" wp14:editId="17E359E0">
            <wp:extent cx="8229600" cy="5296892"/>
            <wp:effectExtent l="0" t="0" r="0" b="0"/>
            <wp:docPr id="1076" name="Picture 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8229600" cy="5296892"/>
                    </a:xfrm>
                    <a:prstGeom prst="rect">
                      <a:avLst/>
                    </a:prstGeom>
                    <a:noFill/>
                  </pic:spPr>
                </pic:pic>
              </a:graphicData>
            </a:graphic>
          </wp:inline>
        </w:drawing>
      </w:r>
    </w:p>
    <w:p w14:paraId="19949240" w14:textId="77777777" w:rsidR="00D82E1A" w:rsidRDefault="00D82E1A" w:rsidP="00846141">
      <w:pPr>
        <w:spacing w:after="0" w:line="276" w:lineRule="auto"/>
        <w:rPr>
          <w:rFonts w:ascii="Times New Roman" w:hAnsi="Times New Roman" w:cs="Times New Roman"/>
          <w:sz w:val="24"/>
          <w:szCs w:val="24"/>
        </w:rPr>
      </w:pPr>
    </w:p>
    <w:p w14:paraId="7599EAA2" w14:textId="77777777" w:rsidR="00D82E1A" w:rsidRDefault="00D82E1A" w:rsidP="00846141">
      <w:pPr>
        <w:spacing w:after="0" w:line="276" w:lineRule="auto"/>
        <w:rPr>
          <w:rFonts w:ascii="Times New Roman" w:hAnsi="Times New Roman" w:cs="Times New Roman"/>
          <w:sz w:val="24"/>
          <w:szCs w:val="24"/>
        </w:rPr>
      </w:pPr>
    </w:p>
    <w:p w14:paraId="0EC6E3F0" w14:textId="77777777" w:rsidR="00D82E1A" w:rsidRDefault="00D82E1A" w:rsidP="00846141">
      <w:pPr>
        <w:spacing w:after="0" w:line="276" w:lineRule="auto"/>
        <w:rPr>
          <w:rFonts w:ascii="Times New Roman" w:hAnsi="Times New Roman" w:cs="Times New Roman"/>
          <w:sz w:val="24"/>
          <w:szCs w:val="24"/>
        </w:rPr>
      </w:pPr>
    </w:p>
    <w:p w14:paraId="0375D56C" w14:textId="0A66DE83" w:rsidR="00D82E1A" w:rsidRDefault="00B90216"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193A8AA" wp14:editId="04132A73">
            <wp:extent cx="8229600" cy="5304117"/>
            <wp:effectExtent l="0" t="0" r="0" b="0"/>
            <wp:docPr id="1077" name="Picture 1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8229600" cy="5304117"/>
                    </a:xfrm>
                    <a:prstGeom prst="rect">
                      <a:avLst/>
                    </a:prstGeom>
                    <a:noFill/>
                  </pic:spPr>
                </pic:pic>
              </a:graphicData>
            </a:graphic>
          </wp:inline>
        </w:drawing>
      </w:r>
    </w:p>
    <w:p w14:paraId="601CA199" w14:textId="77777777" w:rsidR="00D82E1A" w:rsidRDefault="00D82E1A" w:rsidP="00846141">
      <w:pPr>
        <w:spacing w:after="0" w:line="276" w:lineRule="auto"/>
        <w:rPr>
          <w:rFonts w:ascii="Times New Roman" w:hAnsi="Times New Roman" w:cs="Times New Roman"/>
          <w:sz w:val="24"/>
          <w:szCs w:val="24"/>
        </w:rPr>
      </w:pPr>
    </w:p>
    <w:p w14:paraId="7F2BB2D5" w14:textId="77777777" w:rsidR="00D82E1A" w:rsidRDefault="00D82E1A" w:rsidP="00846141">
      <w:pPr>
        <w:spacing w:after="0" w:line="276" w:lineRule="auto"/>
        <w:rPr>
          <w:rFonts w:ascii="Times New Roman" w:hAnsi="Times New Roman" w:cs="Times New Roman"/>
          <w:sz w:val="24"/>
          <w:szCs w:val="24"/>
        </w:rPr>
      </w:pPr>
    </w:p>
    <w:p w14:paraId="23D8178B" w14:textId="228DF69A" w:rsidR="00115F76" w:rsidRDefault="00634AFC" w:rsidP="00846141">
      <w:pPr>
        <w:spacing w:after="0" w:line="276" w:lineRule="auto"/>
        <w:rPr>
          <w:rFonts w:ascii="Times New Roman" w:hAnsi="Times New Roman" w:cs="Times New Roman"/>
          <w:sz w:val="24"/>
          <w:szCs w:val="24"/>
        </w:rPr>
      </w:pPr>
      <w:r>
        <w:rPr>
          <w:rFonts w:ascii="Times New Roman" w:hAnsi="Times New Roman" w:cs="Times New Roman"/>
          <w:sz w:val="24"/>
          <w:szCs w:val="24"/>
        </w:rPr>
        <w:lastRenderedPageBreak/>
        <w:t xml:space="preserve">Figure </w:t>
      </w:r>
      <w:r w:rsidR="006F71FF">
        <w:rPr>
          <w:rFonts w:ascii="Times New Roman" w:hAnsi="Times New Roman" w:cs="Times New Roman"/>
          <w:sz w:val="24"/>
          <w:szCs w:val="24"/>
        </w:rPr>
        <w:t>11</w:t>
      </w:r>
      <w:r>
        <w:rPr>
          <w:rFonts w:ascii="Times New Roman" w:hAnsi="Times New Roman" w:cs="Times New Roman"/>
          <w:sz w:val="24"/>
          <w:szCs w:val="24"/>
        </w:rPr>
        <w:t xml:space="preserve">. </w:t>
      </w:r>
      <w:r w:rsidRPr="00671020">
        <w:rPr>
          <w:rFonts w:ascii="Times New Roman" w:hAnsi="Times New Roman" w:cs="Times New Roman"/>
          <w:sz w:val="24"/>
          <w:szCs w:val="24"/>
        </w:rPr>
        <w:t xml:space="preserve">Plots of the </w:t>
      </w:r>
      <w:r>
        <w:rPr>
          <w:rFonts w:ascii="Times New Roman" w:hAnsi="Times New Roman" w:cs="Times New Roman"/>
          <w:sz w:val="24"/>
          <w:szCs w:val="24"/>
        </w:rPr>
        <w:t xml:space="preserve">three-way interactions </w:t>
      </w:r>
      <w:r w:rsidRPr="00671020">
        <w:rPr>
          <w:rFonts w:ascii="Times New Roman" w:hAnsi="Times New Roman" w:cs="Times New Roman"/>
          <w:sz w:val="24"/>
          <w:szCs w:val="24"/>
        </w:rPr>
        <w:t>between</w:t>
      </w:r>
      <w:r>
        <w:rPr>
          <w:rFonts w:ascii="Times New Roman" w:hAnsi="Times New Roman" w:cs="Times New Roman"/>
          <w:sz w:val="24"/>
          <w:szCs w:val="24"/>
        </w:rPr>
        <w:t xml:space="preserve"> an index of latitude, elevation, and</w:t>
      </w:r>
      <w:r w:rsidRPr="00671020">
        <w:rPr>
          <w:rFonts w:ascii="Times New Roman" w:hAnsi="Times New Roman" w:cs="Times New Roman"/>
          <w:sz w:val="24"/>
          <w:szCs w:val="24"/>
        </w:rPr>
        <w:t xml:space="preserve"> the </w:t>
      </w:r>
      <w:r>
        <w:rPr>
          <w:rFonts w:ascii="Times New Roman" w:hAnsi="Times New Roman" w:cs="Times New Roman"/>
          <w:sz w:val="24"/>
          <w:szCs w:val="24"/>
        </w:rPr>
        <w:t xml:space="preserve">other </w:t>
      </w:r>
      <w:r w:rsidRPr="00671020">
        <w:rPr>
          <w:rFonts w:ascii="Times New Roman" w:hAnsi="Times New Roman" w:cs="Times New Roman"/>
          <w:sz w:val="24"/>
          <w:szCs w:val="24"/>
        </w:rPr>
        <w:t>predictor variables</w:t>
      </w:r>
      <w:r>
        <w:rPr>
          <w:rFonts w:ascii="Times New Roman" w:hAnsi="Times New Roman" w:cs="Times New Roman"/>
          <w:sz w:val="24"/>
          <w:szCs w:val="24"/>
        </w:rPr>
        <w:t xml:space="preserve"> of interest</w:t>
      </w:r>
      <w:r w:rsidRPr="00671020">
        <w:rPr>
          <w:rFonts w:ascii="Times New Roman" w:hAnsi="Times New Roman" w:cs="Times New Roman"/>
          <w:sz w:val="24"/>
          <w:szCs w:val="24"/>
        </w:rPr>
        <w:t xml:space="preserve"> (Table 2) </w:t>
      </w:r>
      <w:r>
        <w:rPr>
          <w:rFonts w:ascii="Times New Roman" w:hAnsi="Times New Roman" w:cs="Times New Roman"/>
          <w:sz w:val="24"/>
          <w:szCs w:val="24"/>
        </w:rPr>
        <w:t>on</w:t>
      </w:r>
      <w:r w:rsidRPr="00671020">
        <w:rPr>
          <w:rFonts w:ascii="Times New Roman" w:hAnsi="Times New Roman" w:cs="Times New Roman"/>
          <w:sz w:val="24"/>
          <w:szCs w:val="24"/>
        </w:rPr>
        <w:t xml:space="preserve"> the </w:t>
      </w:r>
      <w:r>
        <w:rPr>
          <w:rFonts w:ascii="Times New Roman" w:hAnsi="Times New Roman" w:cs="Times New Roman"/>
          <w:sz w:val="24"/>
          <w:szCs w:val="24"/>
        </w:rPr>
        <w:t>median expected count</w:t>
      </w:r>
      <w:r w:rsidRPr="00671020">
        <w:rPr>
          <w:rFonts w:ascii="Times New Roman" w:hAnsi="Times New Roman" w:cs="Times New Roman"/>
          <w:sz w:val="24"/>
          <w:szCs w:val="24"/>
        </w:rPr>
        <w:t xml:space="preserve"> (</w:t>
      </w:r>
      <w:r>
        <w:rPr>
          <w:rFonts w:ascii="Times New Roman" w:hAnsi="Times New Roman" w:cs="Times New Roman"/>
          <w:sz w:val="24"/>
          <w:szCs w:val="24"/>
        </w:rPr>
        <w:t>i.e., abundance; portrayed by black</w:t>
      </w:r>
      <w:r w:rsidRPr="00671020">
        <w:rPr>
          <w:rFonts w:ascii="Times New Roman" w:hAnsi="Times New Roman" w:cs="Times New Roman"/>
          <w:sz w:val="24"/>
          <w:szCs w:val="24"/>
        </w:rPr>
        <w:t xml:space="preserve"> line)</w:t>
      </w:r>
      <w:r>
        <w:rPr>
          <w:rFonts w:ascii="Times New Roman" w:hAnsi="Times New Roman" w:cs="Times New Roman"/>
          <w:sz w:val="24"/>
          <w:szCs w:val="24"/>
        </w:rPr>
        <w:t xml:space="preserve"> for each of the focal species</w:t>
      </w:r>
      <w:r w:rsidRPr="00671020">
        <w:rPr>
          <w:rFonts w:ascii="Times New Roman" w:hAnsi="Times New Roman" w:cs="Times New Roman"/>
          <w:sz w:val="24"/>
          <w:szCs w:val="24"/>
        </w:rPr>
        <w:t xml:space="preserve"> (</w:t>
      </w:r>
      <w:r>
        <w:rPr>
          <w:rFonts w:ascii="Times New Roman" w:hAnsi="Times New Roman" w:cs="Times New Roman"/>
          <w:sz w:val="24"/>
          <w:szCs w:val="24"/>
        </w:rPr>
        <w:t>see Table 1)</w:t>
      </w:r>
      <w:r w:rsidRPr="00671020">
        <w:rPr>
          <w:rFonts w:ascii="Times New Roman" w:hAnsi="Times New Roman" w:cs="Times New Roman"/>
          <w:sz w:val="24"/>
          <w:szCs w:val="24"/>
        </w:rPr>
        <w:t>, with 95% credible intervals (</w:t>
      </w:r>
      <w:r>
        <w:rPr>
          <w:rFonts w:ascii="Times New Roman" w:hAnsi="Times New Roman" w:cs="Times New Roman"/>
          <w:sz w:val="24"/>
          <w:szCs w:val="24"/>
        </w:rPr>
        <w:t>gray shading</w:t>
      </w:r>
      <w:r w:rsidRPr="00671020">
        <w:rPr>
          <w:rFonts w:ascii="Times New Roman" w:hAnsi="Times New Roman" w:cs="Times New Roman"/>
          <w:sz w:val="24"/>
          <w:szCs w:val="24"/>
        </w:rPr>
        <w:t xml:space="preserve">). The predictor variables are scaled, such that zero is the mean value, and reflect the range of the data. </w:t>
      </w:r>
      <w:r w:rsidR="006F71FF">
        <w:rPr>
          <w:rFonts w:ascii="Times New Roman" w:hAnsi="Times New Roman" w:cs="Times New Roman"/>
          <w:sz w:val="24"/>
          <w:szCs w:val="24"/>
        </w:rPr>
        <w:t>Because mean breeding season (i.e., 15 May to 30 June) temperature during the year of data collection was highly correlated with latitude, it was used as an index such that the north, central, and south plot rows correspond to the mean breeding season temperatures across all sampling sites in the Hubbard Brook Experimental Forest (14.3°C), Monongahela National Forest (16.3°C), and the two North Carolina National Forests (18.6°C), respectively. Meanwhile, the low, mid, and high elevation (</w:t>
      </w:r>
      <w:proofErr w:type="spellStart"/>
      <w:r w:rsidR="006F71FF">
        <w:rPr>
          <w:rFonts w:ascii="Times New Roman" w:hAnsi="Times New Roman" w:cs="Times New Roman"/>
          <w:sz w:val="24"/>
          <w:szCs w:val="24"/>
        </w:rPr>
        <w:t>elev</w:t>
      </w:r>
      <w:proofErr w:type="spellEnd"/>
      <w:r w:rsidR="006F71FF">
        <w:rPr>
          <w:rFonts w:ascii="Times New Roman" w:hAnsi="Times New Roman" w:cs="Times New Roman"/>
          <w:sz w:val="24"/>
          <w:szCs w:val="24"/>
        </w:rPr>
        <w:t>) plot columns correspond respectively to the 15</w:t>
      </w:r>
      <w:r w:rsidR="006F71FF" w:rsidRPr="0042189C">
        <w:rPr>
          <w:rFonts w:ascii="Times New Roman" w:hAnsi="Times New Roman" w:cs="Times New Roman"/>
          <w:sz w:val="24"/>
          <w:szCs w:val="24"/>
          <w:vertAlign w:val="superscript"/>
        </w:rPr>
        <w:t>th</w:t>
      </w:r>
      <w:r w:rsidR="006F71FF">
        <w:rPr>
          <w:rFonts w:ascii="Times New Roman" w:hAnsi="Times New Roman" w:cs="Times New Roman"/>
          <w:sz w:val="24"/>
          <w:szCs w:val="24"/>
        </w:rPr>
        <w:t>, 50</w:t>
      </w:r>
      <w:r w:rsidR="006F71FF" w:rsidRPr="0042189C">
        <w:rPr>
          <w:rFonts w:ascii="Times New Roman" w:hAnsi="Times New Roman" w:cs="Times New Roman"/>
          <w:sz w:val="24"/>
          <w:szCs w:val="24"/>
          <w:vertAlign w:val="superscript"/>
        </w:rPr>
        <w:t>th</w:t>
      </w:r>
      <w:r w:rsidR="006F71FF">
        <w:rPr>
          <w:rFonts w:ascii="Times New Roman" w:hAnsi="Times New Roman" w:cs="Times New Roman"/>
          <w:sz w:val="24"/>
          <w:szCs w:val="24"/>
        </w:rPr>
        <w:t>, and 85</w:t>
      </w:r>
      <w:r w:rsidR="006F71FF" w:rsidRPr="0042189C">
        <w:rPr>
          <w:rFonts w:ascii="Times New Roman" w:hAnsi="Times New Roman" w:cs="Times New Roman"/>
          <w:sz w:val="24"/>
          <w:szCs w:val="24"/>
          <w:vertAlign w:val="superscript"/>
        </w:rPr>
        <w:t>th</w:t>
      </w:r>
      <w:r w:rsidR="006F71FF">
        <w:rPr>
          <w:rFonts w:ascii="Times New Roman" w:hAnsi="Times New Roman" w:cs="Times New Roman"/>
          <w:sz w:val="24"/>
          <w:szCs w:val="24"/>
        </w:rPr>
        <w:t xml:space="preserve"> percentiles of the elevation data across all sampling sites within the </w:t>
      </w:r>
      <w:r w:rsidR="006F71FF" w:rsidRPr="005D6BF0">
        <w:rPr>
          <w:rFonts w:ascii="Times New Roman" w:hAnsi="Times New Roman" w:cs="Times New Roman"/>
          <w:sz w:val="24"/>
          <w:szCs w:val="24"/>
        </w:rPr>
        <w:t>Hubbard Brook Experimental Forest</w:t>
      </w:r>
      <w:r w:rsidR="006F71FF">
        <w:rPr>
          <w:rFonts w:ascii="Times New Roman" w:hAnsi="Times New Roman" w:cs="Times New Roman"/>
          <w:sz w:val="24"/>
          <w:szCs w:val="24"/>
        </w:rPr>
        <w:t xml:space="preserve"> (north; low </w:t>
      </w:r>
      <w:proofErr w:type="spellStart"/>
      <w:r w:rsidR="006F71FF">
        <w:rPr>
          <w:rFonts w:ascii="Times New Roman" w:hAnsi="Times New Roman" w:cs="Times New Roman"/>
          <w:sz w:val="24"/>
          <w:szCs w:val="24"/>
        </w:rPr>
        <w:t>elev</w:t>
      </w:r>
      <w:proofErr w:type="spellEnd"/>
      <w:r w:rsidR="006F71FF">
        <w:rPr>
          <w:rFonts w:ascii="Times New Roman" w:hAnsi="Times New Roman" w:cs="Times New Roman"/>
          <w:sz w:val="24"/>
          <w:szCs w:val="24"/>
        </w:rPr>
        <w:t xml:space="preserve"> = 461.4 m, mid </w:t>
      </w:r>
      <w:proofErr w:type="spellStart"/>
      <w:r w:rsidR="006F71FF">
        <w:rPr>
          <w:rFonts w:ascii="Times New Roman" w:hAnsi="Times New Roman" w:cs="Times New Roman"/>
          <w:sz w:val="24"/>
          <w:szCs w:val="24"/>
        </w:rPr>
        <w:t>elev</w:t>
      </w:r>
      <w:proofErr w:type="spellEnd"/>
      <w:r w:rsidR="006F71FF">
        <w:rPr>
          <w:rFonts w:ascii="Times New Roman" w:hAnsi="Times New Roman" w:cs="Times New Roman"/>
          <w:sz w:val="24"/>
          <w:szCs w:val="24"/>
        </w:rPr>
        <w:t xml:space="preserve"> = 609.1 m, high </w:t>
      </w:r>
      <w:proofErr w:type="spellStart"/>
      <w:r w:rsidR="006F71FF">
        <w:rPr>
          <w:rFonts w:ascii="Times New Roman" w:hAnsi="Times New Roman" w:cs="Times New Roman"/>
          <w:sz w:val="24"/>
          <w:szCs w:val="24"/>
        </w:rPr>
        <w:t>elev</w:t>
      </w:r>
      <w:proofErr w:type="spellEnd"/>
      <w:r w:rsidR="006F71FF">
        <w:rPr>
          <w:rFonts w:ascii="Times New Roman" w:hAnsi="Times New Roman" w:cs="Times New Roman"/>
          <w:sz w:val="24"/>
          <w:szCs w:val="24"/>
        </w:rPr>
        <w:t xml:space="preserve"> = 773.1 m)</w:t>
      </w:r>
      <w:r w:rsidR="006F71FF" w:rsidRPr="005D6BF0">
        <w:rPr>
          <w:rFonts w:ascii="Times New Roman" w:hAnsi="Times New Roman" w:cs="Times New Roman"/>
          <w:sz w:val="24"/>
          <w:szCs w:val="24"/>
        </w:rPr>
        <w:t>, Monongahela National Forest</w:t>
      </w:r>
      <w:r w:rsidR="006F71FF">
        <w:rPr>
          <w:rFonts w:ascii="Times New Roman" w:hAnsi="Times New Roman" w:cs="Times New Roman"/>
          <w:sz w:val="24"/>
          <w:szCs w:val="24"/>
        </w:rPr>
        <w:t xml:space="preserve"> (central; low </w:t>
      </w:r>
      <w:proofErr w:type="spellStart"/>
      <w:r w:rsidR="006F71FF">
        <w:rPr>
          <w:rFonts w:ascii="Times New Roman" w:hAnsi="Times New Roman" w:cs="Times New Roman"/>
          <w:sz w:val="24"/>
          <w:szCs w:val="24"/>
        </w:rPr>
        <w:t>elev</w:t>
      </w:r>
      <w:proofErr w:type="spellEnd"/>
      <w:r w:rsidR="006F71FF">
        <w:rPr>
          <w:rFonts w:ascii="Times New Roman" w:hAnsi="Times New Roman" w:cs="Times New Roman"/>
          <w:sz w:val="24"/>
          <w:szCs w:val="24"/>
        </w:rPr>
        <w:t xml:space="preserve"> = 706.7 m, mid </w:t>
      </w:r>
      <w:proofErr w:type="spellStart"/>
      <w:r w:rsidR="006F71FF">
        <w:rPr>
          <w:rFonts w:ascii="Times New Roman" w:hAnsi="Times New Roman" w:cs="Times New Roman"/>
          <w:sz w:val="24"/>
          <w:szCs w:val="24"/>
        </w:rPr>
        <w:t>elev</w:t>
      </w:r>
      <w:proofErr w:type="spellEnd"/>
      <w:r w:rsidR="006F71FF">
        <w:rPr>
          <w:rFonts w:ascii="Times New Roman" w:hAnsi="Times New Roman" w:cs="Times New Roman"/>
          <w:sz w:val="24"/>
          <w:szCs w:val="24"/>
        </w:rPr>
        <w:t xml:space="preserve"> = 927.3 m, high </w:t>
      </w:r>
      <w:proofErr w:type="spellStart"/>
      <w:r w:rsidR="006F71FF">
        <w:rPr>
          <w:rFonts w:ascii="Times New Roman" w:hAnsi="Times New Roman" w:cs="Times New Roman"/>
          <w:sz w:val="24"/>
          <w:szCs w:val="24"/>
        </w:rPr>
        <w:t>elev</w:t>
      </w:r>
      <w:proofErr w:type="spellEnd"/>
      <w:r w:rsidR="006F71FF">
        <w:rPr>
          <w:rFonts w:ascii="Times New Roman" w:hAnsi="Times New Roman" w:cs="Times New Roman"/>
          <w:sz w:val="24"/>
          <w:szCs w:val="24"/>
        </w:rPr>
        <w:t xml:space="preserve"> = 1226.4 m)</w:t>
      </w:r>
      <w:r w:rsidR="006F71FF" w:rsidRPr="005D6BF0">
        <w:rPr>
          <w:rFonts w:ascii="Times New Roman" w:hAnsi="Times New Roman" w:cs="Times New Roman"/>
          <w:sz w:val="24"/>
          <w:szCs w:val="24"/>
        </w:rPr>
        <w:t xml:space="preserve">, </w:t>
      </w:r>
      <w:r w:rsidR="006F71FF">
        <w:rPr>
          <w:rFonts w:ascii="Times New Roman" w:hAnsi="Times New Roman" w:cs="Times New Roman"/>
          <w:sz w:val="24"/>
          <w:szCs w:val="24"/>
        </w:rPr>
        <w:t>or</w:t>
      </w:r>
      <w:r w:rsidR="006F71FF" w:rsidRPr="005D6BF0">
        <w:rPr>
          <w:rFonts w:ascii="Times New Roman" w:hAnsi="Times New Roman" w:cs="Times New Roman"/>
          <w:sz w:val="24"/>
          <w:szCs w:val="24"/>
        </w:rPr>
        <w:t xml:space="preserve"> the two North Carolina National Forests</w:t>
      </w:r>
      <w:r w:rsidR="006F71FF">
        <w:rPr>
          <w:rFonts w:ascii="Times New Roman" w:hAnsi="Times New Roman" w:cs="Times New Roman"/>
          <w:sz w:val="24"/>
          <w:szCs w:val="24"/>
        </w:rPr>
        <w:t xml:space="preserve"> (south; low </w:t>
      </w:r>
      <w:proofErr w:type="spellStart"/>
      <w:r w:rsidR="006F71FF">
        <w:rPr>
          <w:rFonts w:ascii="Times New Roman" w:hAnsi="Times New Roman" w:cs="Times New Roman"/>
          <w:sz w:val="24"/>
          <w:szCs w:val="24"/>
        </w:rPr>
        <w:t>elev</w:t>
      </w:r>
      <w:proofErr w:type="spellEnd"/>
      <w:r w:rsidR="006F71FF">
        <w:rPr>
          <w:rFonts w:ascii="Times New Roman" w:hAnsi="Times New Roman" w:cs="Times New Roman"/>
          <w:sz w:val="24"/>
          <w:szCs w:val="24"/>
        </w:rPr>
        <w:t xml:space="preserve"> = 546.4 m, mid </w:t>
      </w:r>
      <w:proofErr w:type="spellStart"/>
      <w:r w:rsidR="006F71FF">
        <w:rPr>
          <w:rFonts w:ascii="Times New Roman" w:hAnsi="Times New Roman" w:cs="Times New Roman"/>
          <w:sz w:val="24"/>
          <w:szCs w:val="24"/>
        </w:rPr>
        <w:t>elev</w:t>
      </w:r>
      <w:proofErr w:type="spellEnd"/>
      <w:r w:rsidR="006F71FF">
        <w:rPr>
          <w:rFonts w:ascii="Times New Roman" w:hAnsi="Times New Roman" w:cs="Times New Roman"/>
          <w:sz w:val="24"/>
          <w:szCs w:val="24"/>
        </w:rPr>
        <w:t xml:space="preserve"> = 977.4 m, high </w:t>
      </w:r>
      <w:proofErr w:type="spellStart"/>
      <w:r w:rsidR="006F71FF">
        <w:rPr>
          <w:rFonts w:ascii="Times New Roman" w:hAnsi="Times New Roman" w:cs="Times New Roman"/>
          <w:sz w:val="24"/>
          <w:szCs w:val="24"/>
        </w:rPr>
        <w:t>elev</w:t>
      </w:r>
      <w:proofErr w:type="spellEnd"/>
      <w:r w:rsidR="006F71FF">
        <w:rPr>
          <w:rFonts w:ascii="Times New Roman" w:hAnsi="Times New Roman" w:cs="Times New Roman"/>
          <w:sz w:val="24"/>
          <w:szCs w:val="24"/>
        </w:rPr>
        <w:t xml:space="preserve"> = 1566.3 m). </w:t>
      </w:r>
      <w:r>
        <w:rPr>
          <w:rFonts w:ascii="Times New Roman" w:hAnsi="Times New Roman" w:cs="Times New Roman"/>
          <w:sz w:val="24"/>
          <w:szCs w:val="24"/>
        </w:rPr>
        <w:t>Color of the 4-letter species code indicates its guild designation (dark blue = north guild, red = south guild, light blue = trailing guild, and orange = general guild), and the bird silhouette indicates its taxonomic family (warbler, thrush, or flycatcher).</w:t>
      </w:r>
    </w:p>
    <w:p w14:paraId="479935EC" w14:textId="77777777" w:rsidR="006F71FF" w:rsidRDefault="006F71FF" w:rsidP="00846141">
      <w:pPr>
        <w:spacing w:after="0" w:line="276" w:lineRule="auto"/>
        <w:rPr>
          <w:rFonts w:ascii="Times New Roman" w:hAnsi="Times New Roman" w:cs="Times New Roman"/>
          <w:sz w:val="24"/>
          <w:szCs w:val="24"/>
        </w:rPr>
      </w:pPr>
    </w:p>
    <w:p w14:paraId="01453C33" w14:textId="77777777" w:rsidR="006F71FF" w:rsidRDefault="006F71FF" w:rsidP="00846141">
      <w:pPr>
        <w:spacing w:after="0" w:line="276" w:lineRule="auto"/>
        <w:rPr>
          <w:rFonts w:ascii="Times New Roman" w:hAnsi="Times New Roman" w:cs="Times New Roman"/>
          <w:sz w:val="24"/>
          <w:szCs w:val="24"/>
        </w:rPr>
      </w:pPr>
    </w:p>
    <w:p w14:paraId="41923486" w14:textId="5BB67221" w:rsidR="006F71FF" w:rsidRDefault="006F71FF" w:rsidP="00846141">
      <w:pPr>
        <w:spacing w:after="0" w:line="276" w:lineRule="auto"/>
        <w:rPr>
          <w:rFonts w:ascii="Times New Roman" w:hAnsi="Times New Roman" w:cs="Times New Roman"/>
          <w:sz w:val="24"/>
          <w:szCs w:val="24"/>
        </w:rPr>
        <w:sectPr w:rsidR="006F71FF" w:rsidSect="00AF595F">
          <w:pgSz w:w="15840" w:h="12240" w:orient="landscape"/>
          <w:pgMar w:top="1440" w:right="1440" w:bottom="1440" w:left="1440" w:header="720" w:footer="720" w:gutter="0"/>
          <w:cols w:space="720"/>
          <w:docGrid w:linePitch="360"/>
        </w:sectPr>
      </w:pPr>
    </w:p>
    <w:p w14:paraId="59696AAC" w14:textId="76A5BCB1" w:rsidR="00F65C1D" w:rsidRDefault="005866A2"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BABB02A" wp14:editId="1B9DAFF5">
            <wp:extent cx="5943600" cy="8189562"/>
            <wp:effectExtent l="0" t="0" r="0"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8189562"/>
                    </a:xfrm>
                    <a:prstGeom prst="rect">
                      <a:avLst/>
                    </a:prstGeom>
                    <a:noFill/>
                  </pic:spPr>
                </pic:pic>
              </a:graphicData>
            </a:graphic>
          </wp:inline>
        </w:drawing>
      </w:r>
    </w:p>
    <w:p w14:paraId="1D61F129" w14:textId="684C1AC7" w:rsidR="00200A85" w:rsidRDefault="001B26C0" w:rsidP="00200A85">
      <w:pPr>
        <w:spacing w:after="0" w:line="276" w:lineRule="auto"/>
        <w:rPr>
          <w:rFonts w:ascii="Times New Roman" w:hAnsi="Times New Roman" w:cs="Times New Roman"/>
          <w:sz w:val="24"/>
          <w:szCs w:val="24"/>
        </w:rPr>
      </w:pPr>
      <w:r w:rsidRPr="00EE54B7">
        <w:rPr>
          <w:rFonts w:ascii="Times New Roman" w:hAnsi="Times New Roman" w:cs="Times New Roman"/>
          <w:sz w:val="24"/>
          <w:szCs w:val="24"/>
        </w:rPr>
        <w:lastRenderedPageBreak/>
        <w:t>Figure 12.</w:t>
      </w:r>
      <w:r w:rsidR="00F65C1D" w:rsidRPr="00EE54B7">
        <w:rPr>
          <w:rFonts w:ascii="Times New Roman" w:hAnsi="Times New Roman" w:cs="Times New Roman"/>
          <w:sz w:val="24"/>
          <w:szCs w:val="24"/>
        </w:rPr>
        <w:t xml:space="preserve"> </w:t>
      </w:r>
      <w:r w:rsidR="00F65C1D" w:rsidRPr="00F65C1D">
        <w:rPr>
          <w:rFonts w:ascii="Times New Roman" w:hAnsi="Times New Roman" w:cs="Times New Roman"/>
          <w:sz w:val="24"/>
          <w:szCs w:val="24"/>
        </w:rPr>
        <w:t xml:space="preserve">Compilation of </w:t>
      </w:r>
      <w:r w:rsidR="00200A85">
        <w:rPr>
          <w:rFonts w:ascii="Times New Roman" w:hAnsi="Times New Roman" w:cs="Times New Roman"/>
          <w:sz w:val="24"/>
          <w:szCs w:val="24"/>
        </w:rPr>
        <w:t xml:space="preserve">combined </w:t>
      </w:r>
      <w:r w:rsidR="00F65C1D" w:rsidRPr="00F65C1D">
        <w:rPr>
          <w:rFonts w:ascii="Times New Roman" w:hAnsi="Times New Roman" w:cs="Times New Roman"/>
          <w:sz w:val="24"/>
          <w:szCs w:val="24"/>
        </w:rPr>
        <w:t>results for</w:t>
      </w:r>
      <w:r w:rsidR="00F65C1D">
        <w:rPr>
          <w:rFonts w:ascii="Times New Roman" w:hAnsi="Times New Roman" w:cs="Times New Roman"/>
          <w:sz w:val="24"/>
          <w:szCs w:val="24"/>
        </w:rPr>
        <w:t xml:space="preserve"> the </w:t>
      </w:r>
      <w:r w:rsidR="000E69F7">
        <w:rPr>
          <w:rFonts w:ascii="Times New Roman" w:hAnsi="Times New Roman" w:cs="Times New Roman"/>
          <w:sz w:val="24"/>
          <w:szCs w:val="24"/>
        </w:rPr>
        <w:t xml:space="preserve">two-way </w:t>
      </w:r>
      <w:r w:rsidR="00F65C1D">
        <w:rPr>
          <w:rFonts w:ascii="Times New Roman" w:hAnsi="Times New Roman" w:cs="Times New Roman"/>
          <w:sz w:val="24"/>
          <w:szCs w:val="24"/>
        </w:rPr>
        <w:t>interaction</w:t>
      </w:r>
      <w:r w:rsidR="000E69F7">
        <w:rPr>
          <w:rFonts w:ascii="Times New Roman" w:hAnsi="Times New Roman" w:cs="Times New Roman"/>
          <w:sz w:val="24"/>
          <w:szCs w:val="24"/>
        </w:rPr>
        <w:t>s</w:t>
      </w:r>
      <w:r w:rsidR="00F65C1D">
        <w:rPr>
          <w:rFonts w:ascii="Times New Roman" w:hAnsi="Times New Roman" w:cs="Times New Roman"/>
          <w:sz w:val="24"/>
          <w:szCs w:val="24"/>
        </w:rPr>
        <w:t xml:space="preserve"> between year</w:t>
      </w:r>
      <w:r w:rsidR="00200A85">
        <w:rPr>
          <w:rFonts w:ascii="Times New Roman" w:hAnsi="Times New Roman" w:cs="Times New Roman"/>
          <w:sz w:val="24"/>
          <w:szCs w:val="24"/>
        </w:rPr>
        <w:t xml:space="preserve"> / SD temperature / current precipitation / previous precipitation</w:t>
      </w:r>
      <w:r w:rsidR="00F65C1D">
        <w:rPr>
          <w:rFonts w:ascii="Times New Roman" w:hAnsi="Times New Roman" w:cs="Times New Roman"/>
          <w:sz w:val="24"/>
          <w:szCs w:val="24"/>
        </w:rPr>
        <w:t xml:space="preserve"> and </w:t>
      </w:r>
      <w:r w:rsidR="00200A85">
        <w:rPr>
          <w:rFonts w:ascii="Times New Roman" w:hAnsi="Times New Roman" w:cs="Times New Roman"/>
          <w:sz w:val="24"/>
          <w:szCs w:val="24"/>
        </w:rPr>
        <w:t xml:space="preserve">an index of latitude (i.e., </w:t>
      </w:r>
      <w:r w:rsidR="00F65C1D">
        <w:rPr>
          <w:rFonts w:ascii="Times New Roman" w:hAnsi="Times New Roman" w:cs="Times New Roman"/>
          <w:sz w:val="24"/>
          <w:szCs w:val="24"/>
        </w:rPr>
        <w:t>mean temperature</w:t>
      </w:r>
      <w:r w:rsidR="00200A85">
        <w:rPr>
          <w:rFonts w:ascii="Times New Roman" w:hAnsi="Times New Roman" w:cs="Times New Roman"/>
          <w:sz w:val="24"/>
          <w:szCs w:val="24"/>
        </w:rPr>
        <w:t>)</w:t>
      </w:r>
      <w:r w:rsidR="00F65C1D">
        <w:rPr>
          <w:rFonts w:ascii="Times New Roman" w:hAnsi="Times New Roman" w:cs="Times New Roman"/>
          <w:sz w:val="24"/>
          <w:szCs w:val="24"/>
        </w:rPr>
        <w:t xml:space="preserve"> for</w:t>
      </w:r>
      <w:r w:rsidR="00F65C1D" w:rsidRPr="00F65C1D">
        <w:rPr>
          <w:rFonts w:ascii="Times New Roman" w:hAnsi="Times New Roman" w:cs="Times New Roman"/>
          <w:sz w:val="24"/>
          <w:szCs w:val="24"/>
        </w:rPr>
        <w:t xml:space="preserve"> </w:t>
      </w:r>
      <w:r w:rsidR="00F65C1D">
        <w:rPr>
          <w:rFonts w:ascii="Times New Roman" w:hAnsi="Times New Roman" w:cs="Times New Roman"/>
          <w:sz w:val="24"/>
          <w:szCs w:val="24"/>
        </w:rPr>
        <w:t xml:space="preserve">all guilds and focal forest songbird species. </w:t>
      </w:r>
      <w:r w:rsidR="00994437">
        <w:rPr>
          <w:rFonts w:ascii="Times New Roman" w:hAnsi="Times New Roman" w:cs="Times New Roman"/>
          <w:sz w:val="24"/>
          <w:szCs w:val="24"/>
        </w:rPr>
        <w:t xml:space="preserve">Because mean breeding season (i.e., 15 May to 30 June) temperature during the year of data collection was highly correlated with latitude, it was used as an index such that the north, central, and south groupings correspond to the mean breeding season temperatures across all sampling sites in the Hubbard Brook Experimental Forest (14.3°C), Monongahela National Forest (16.3°C), and the two North Carolina National Forests (18.6°C), respectively. </w:t>
      </w:r>
      <w:r w:rsidR="00F65C1D">
        <w:rPr>
          <w:rFonts w:ascii="Times New Roman" w:hAnsi="Times New Roman" w:cs="Times New Roman"/>
          <w:sz w:val="24"/>
          <w:szCs w:val="24"/>
        </w:rPr>
        <w:t>Guild</w:t>
      </w:r>
      <w:r w:rsidR="00200A85">
        <w:rPr>
          <w:rFonts w:ascii="Times New Roman" w:hAnsi="Times New Roman" w:cs="Times New Roman"/>
          <w:sz w:val="24"/>
          <w:szCs w:val="24"/>
        </w:rPr>
        <w:t>s</w:t>
      </w:r>
      <w:r w:rsidR="00F65C1D">
        <w:rPr>
          <w:rFonts w:ascii="Times New Roman" w:hAnsi="Times New Roman" w:cs="Times New Roman"/>
          <w:sz w:val="24"/>
          <w:szCs w:val="24"/>
        </w:rPr>
        <w:t xml:space="preserve"> </w:t>
      </w:r>
      <w:r w:rsidR="00200A85">
        <w:rPr>
          <w:rFonts w:ascii="Times New Roman" w:hAnsi="Times New Roman" w:cs="Times New Roman"/>
          <w:sz w:val="24"/>
          <w:szCs w:val="24"/>
        </w:rPr>
        <w:t>and</w:t>
      </w:r>
      <w:r w:rsidR="00F65C1D">
        <w:rPr>
          <w:rFonts w:ascii="Times New Roman" w:hAnsi="Times New Roman" w:cs="Times New Roman"/>
          <w:sz w:val="24"/>
          <w:szCs w:val="24"/>
        </w:rPr>
        <w:t xml:space="preserve"> species </w:t>
      </w:r>
      <w:r w:rsidR="00A60519">
        <w:rPr>
          <w:rFonts w:ascii="Times New Roman" w:hAnsi="Times New Roman" w:cs="Times New Roman"/>
          <w:sz w:val="24"/>
          <w:szCs w:val="24"/>
        </w:rPr>
        <w:t xml:space="preserve">codes are color-coded </w:t>
      </w:r>
      <w:r w:rsidR="00E049D8">
        <w:rPr>
          <w:rFonts w:ascii="Times New Roman" w:hAnsi="Times New Roman" w:cs="Times New Roman"/>
          <w:sz w:val="24"/>
          <w:szCs w:val="24"/>
        </w:rPr>
        <w:t xml:space="preserve">and organized </w:t>
      </w:r>
      <w:r w:rsidR="00A60519">
        <w:rPr>
          <w:rFonts w:ascii="Times New Roman" w:hAnsi="Times New Roman" w:cs="Times New Roman"/>
          <w:sz w:val="24"/>
          <w:szCs w:val="24"/>
        </w:rPr>
        <w:t>by guild designation</w:t>
      </w:r>
      <w:r w:rsidR="00200A85">
        <w:rPr>
          <w:rFonts w:ascii="Times New Roman" w:hAnsi="Times New Roman" w:cs="Times New Roman"/>
          <w:sz w:val="24"/>
          <w:szCs w:val="24"/>
        </w:rPr>
        <w:t xml:space="preserve"> (black = ALL = overall species richness, dark blue = NORTH = north guild, red = SOUTH = south guild, light blue = TRAILING = trailing guild, and orange = GENERAL = general guild); guilds are additionally underlined. Bold font indicates significance of the slope coefficients for the temporal or climate variable</w:t>
      </w:r>
      <w:r w:rsidR="00994437">
        <w:rPr>
          <w:rFonts w:ascii="Times New Roman" w:hAnsi="Times New Roman" w:cs="Times New Roman"/>
          <w:sz w:val="24"/>
          <w:szCs w:val="24"/>
        </w:rPr>
        <w:t>s</w:t>
      </w:r>
      <w:r w:rsidR="00200A85">
        <w:rPr>
          <w:rFonts w:ascii="Times New Roman" w:hAnsi="Times New Roman" w:cs="Times New Roman"/>
          <w:sz w:val="24"/>
          <w:szCs w:val="24"/>
        </w:rPr>
        <w:t xml:space="preserve">, whereas dots indicate non-significance. Positive slope coefficients are signified with a </w:t>
      </w:r>
      <w:r w:rsidR="00994437">
        <w:rPr>
          <w:rFonts w:ascii="Times New Roman" w:hAnsi="Times New Roman" w:cs="Times New Roman"/>
          <w:sz w:val="24"/>
          <w:szCs w:val="24"/>
        </w:rPr>
        <w:t xml:space="preserve">preceding </w:t>
      </w:r>
      <w:r w:rsidR="00200A85">
        <w:rPr>
          <w:rFonts w:ascii="Times New Roman" w:hAnsi="Times New Roman" w:cs="Times New Roman"/>
          <w:sz w:val="24"/>
          <w:szCs w:val="24"/>
        </w:rPr>
        <w:t xml:space="preserve">plus sign, while negative slope coefficients are signified with a </w:t>
      </w:r>
      <w:r w:rsidR="00994437">
        <w:rPr>
          <w:rFonts w:ascii="Times New Roman" w:hAnsi="Times New Roman" w:cs="Times New Roman"/>
          <w:sz w:val="24"/>
          <w:szCs w:val="24"/>
        </w:rPr>
        <w:t xml:space="preserve">preceding </w:t>
      </w:r>
      <w:r w:rsidR="00200A85">
        <w:rPr>
          <w:rFonts w:ascii="Times New Roman" w:hAnsi="Times New Roman" w:cs="Times New Roman"/>
          <w:sz w:val="24"/>
          <w:szCs w:val="24"/>
        </w:rPr>
        <w:t>minus sign and italicized font. The plus</w:t>
      </w:r>
      <w:r w:rsidR="00CA4FFA">
        <w:rPr>
          <w:rFonts w:ascii="Times New Roman" w:hAnsi="Times New Roman" w:cs="Times New Roman"/>
          <w:sz w:val="24"/>
          <w:szCs w:val="24"/>
        </w:rPr>
        <w:t>, equal,</w:t>
      </w:r>
      <w:r w:rsidR="00200A85">
        <w:rPr>
          <w:rFonts w:ascii="Times New Roman" w:hAnsi="Times New Roman" w:cs="Times New Roman"/>
          <w:sz w:val="24"/>
          <w:szCs w:val="24"/>
        </w:rPr>
        <w:t xml:space="preserve"> or minus symbol in the parentheses following the guild or species code indicates whether that slope coefficient was greater </w:t>
      </w:r>
      <w:r w:rsidR="00994437">
        <w:rPr>
          <w:rFonts w:ascii="Times New Roman" w:hAnsi="Times New Roman" w:cs="Times New Roman"/>
          <w:sz w:val="24"/>
          <w:szCs w:val="24"/>
        </w:rPr>
        <w:t>than</w:t>
      </w:r>
      <w:r w:rsidR="00CA4FFA">
        <w:rPr>
          <w:rFonts w:ascii="Times New Roman" w:hAnsi="Times New Roman" w:cs="Times New Roman"/>
          <w:sz w:val="24"/>
          <w:szCs w:val="24"/>
        </w:rPr>
        <w:t>, equal to,</w:t>
      </w:r>
      <w:r w:rsidR="00994437">
        <w:rPr>
          <w:rFonts w:ascii="Times New Roman" w:hAnsi="Times New Roman" w:cs="Times New Roman"/>
          <w:sz w:val="24"/>
          <w:szCs w:val="24"/>
        </w:rPr>
        <w:t xml:space="preserve"> </w:t>
      </w:r>
      <w:r w:rsidR="00200A85">
        <w:rPr>
          <w:rFonts w:ascii="Times New Roman" w:hAnsi="Times New Roman" w:cs="Times New Roman"/>
          <w:sz w:val="24"/>
          <w:szCs w:val="24"/>
        </w:rPr>
        <w:t xml:space="preserve">or less than the </w:t>
      </w:r>
      <w:r w:rsidR="00994437">
        <w:rPr>
          <w:rFonts w:ascii="Times New Roman" w:hAnsi="Times New Roman" w:cs="Times New Roman"/>
          <w:sz w:val="24"/>
          <w:szCs w:val="24"/>
        </w:rPr>
        <w:t xml:space="preserve">corresponding </w:t>
      </w:r>
      <w:r w:rsidR="00200A85">
        <w:rPr>
          <w:rFonts w:ascii="Times New Roman" w:hAnsi="Times New Roman" w:cs="Times New Roman"/>
          <w:sz w:val="24"/>
          <w:szCs w:val="24"/>
        </w:rPr>
        <w:t>slope coefficient</w:t>
      </w:r>
      <w:r w:rsidR="00FC04B9">
        <w:rPr>
          <w:rFonts w:ascii="Times New Roman" w:hAnsi="Times New Roman" w:cs="Times New Roman"/>
          <w:sz w:val="24"/>
          <w:szCs w:val="24"/>
        </w:rPr>
        <w:t xml:space="preserve"> with the same sign (positive or negative)</w:t>
      </w:r>
      <w:r w:rsidR="00200A85">
        <w:rPr>
          <w:rFonts w:ascii="Times New Roman" w:hAnsi="Times New Roman" w:cs="Times New Roman"/>
          <w:sz w:val="24"/>
          <w:szCs w:val="24"/>
        </w:rPr>
        <w:t xml:space="preserve"> in the latitudinal grouping directly to the left.</w:t>
      </w:r>
    </w:p>
    <w:p w14:paraId="409C627B" w14:textId="577DE360" w:rsidR="00CA4FFA" w:rsidRDefault="00CA4FFA" w:rsidP="00200A85">
      <w:pPr>
        <w:spacing w:after="0" w:line="276" w:lineRule="auto"/>
        <w:rPr>
          <w:rFonts w:ascii="Times New Roman" w:hAnsi="Times New Roman" w:cs="Times New Roman"/>
          <w:sz w:val="24"/>
          <w:szCs w:val="24"/>
        </w:rPr>
      </w:pPr>
    </w:p>
    <w:p w14:paraId="1388AE2C" w14:textId="77777777" w:rsidR="0046088E" w:rsidRDefault="0046088E" w:rsidP="00200A85">
      <w:pPr>
        <w:spacing w:after="0" w:line="276" w:lineRule="auto"/>
        <w:rPr>
          <w:rFonts w:ascii="Times New Roman" w:hAnsi="Times New Roman" w:cs="Times New Roman"/>
          <w:sz w:val="24"/>
          <w:szCs w:val="24"/>
        </w:rPr>
      </w:pPr>
    </w:p>
    <w:p w14:paraId="610626A6" w14:textId="092D13AE" w:rsidR="0046088E" w:rsidRDefault="00486292" w:rsidP="00200A85">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FABA748" wp14:editId="33E261D6">
            <wp:extent cx="5943600" cy="8184964"/>
            <wp:effectExtent l="0" t="0" r="0"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8184964"/>
                    </a:xfrm>
                    <a:prstGeom prst="rect">
                      <a:avLst/>
                    </a:prstGeom>
                    <a:noFill/>
                  </pic:spPr>
                </pic:pic>
              </a:graphicData>
            </a:graphic>
          </wp:inline>
        </w:drawing>
      </w:r>
    </w:p>
    <w:p w14:paraId="23A8342F" w14:textId="11DD5F92" w:rsidR="0004202B" w:rsidRDefault="0004202B" w:rsidP="00200A85">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A301ECC" wp14:editId="0D8E5A6F">
            <wp:extent cx="5943600" cy="4068557"/>
            <wp:effectExtent l="0" t="0" r="0"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4068557"/>
                    </a:xfrm>
                    <a:prstGeom prst="rect">
                      <a:avLst/>
                    </a:prstGeom>
                    <a:noFill/>
                  </pic:spPr>
                </pic:pic>
              </a:graphicData>
            </a:graphic>
          </wp:inline>
        </w:drawing>
      </w:r>
    </w:p>
    <w:p w14:paraId="3CB8083B" w14:textId="77777777" w:rsidR="0004202B" w:rsidRDefault="0004202B" w:rsidP="00200A85">
      <w:pPr>
        <w:spacing w:after="0" w:line="276" w:lineRule="auto"/>
        <w:rPr>
          <w:rFonts w:ascii="Times New Roman" w:hAnsi="Times New Roman" w:cs="Times New Roman"/>
          <w:sz w:val="24"/>
          <w:szCs w:val="24"/>
        </w:rPr>
      </w:pPr>
    </w:p>
    <w:p w14:paraId="66AD27B9" w14:textId="29B2AAE5" w:rsidR="00CA4FFA" w:rsidRDefault="00CA4FFA" w:rsidP="00200A85">
      <w:pPr>
        <w:spacing w:after="0" w:line="276" w:lineRule="auto"/>
        <w:rPr>
          <w:rFonts w:ascii="Times New Roman" w:hAnsi="Times New Roman" w:cs="Times New Roman"/>
          <w:sz w:val="24"/>
          <w:szCs w:val="24"/>
        </w:rPr>
      </w:pPr>
      <w:r w:rsidRPr="00EE54B7">
        <w:rPr>
          <w:rFonts w:ascii="Times New Roman" w:hAnsi="Times New Roman" w:cs="Times New Roman"/>
          <w:sz w:val="24"/>
          <w:szCs w:val="24"/>
        </w:rPr>
        <w:t>Figure 1</w:t>
      </w:r>
      <w:r>
        <w:rPr>
          <w:rFonts w:ascii="Times New Roman" w:hAnsi="Times New Roman" w:cs="Times New Roman"/>
          <w:sz w:val="24"/>
          <w:szCs w:val="24"/>
        </w:rPr>
        <w:t>3</w:t>
      </w:r>
      <w:r w:rsidRPr="00EE54B7">
        <w:rPr>
          <w:rFonts w:ascii="Times New Roman" w:hAnsi="Times New Roman" w:cs="Times New Roman"/>
          <w:sz w:val="24"/>
          <w:szCs w:val="24"/>
        </w:rPr>
        <w:t xml:space="preserve">. </w:t>
      </w:r>
      <w:r w:rsidRPr="00F65C1D">
        <w:rPr>
          <w:rFonts w:ascii="Times New Roman" w:hAnsi="Times New Roman" w:cs="Times New Roman"/>
          <w:sz w:val="24"/>
          <w:szCs w:val="24"/>
        </w:rPr>
        <w:t xml:space="preserve">Compilation of </w:t>
      </w:r>
      <w:r>
        <w:rPr>
          <w:rFonts w:ascii="Times New Roman" w:hAnsi="Times New Roman" w:cs="Times New Roman"/>
          <w:sz w:val="24"/>
          <w:szCs w:val="24"/>
        </w:rPr>
        <w:t xml:space="preserve">combined </w:t>
      </w:r>
      <w:r w:rsidRPr="00F65C1D">
        <w:rPr>
          <w:rFonts w:ascii="Times New Roman" w:hAnsi="Times New Roman" w:cs="Times New Roman"/>
          <w:sz w:val="24"/>
          <w:szCs w:val="24"/>
        </w:rPr>
        <w:t>results for</w:t>
      </w:r>
      <w:r>
        <w:rPr>
          <w:rFonts w:ascii="Times New Roman" w:hAnsi="Times New Roman" w:cs="Times New Roman"/>
          <w:sz w:val="24"/>
          <w:szCs w:val="24"/>
        </w:rPr>
        <w:t xml:space="preserve"> the </w:t>
      </w:r>
      <w:r w:rsidR="000E69F7">
        <w:rPr>
          <w:rFonts w:ascii="Times New Roman" w:hAnsi="Times New Roman" w:cs="Times New Roman"/>
          <w:sz w:val="24"/>
          <w:szCs w:val="24"/>
        </w:rPr>
        <w:t xml:space="preserve">two-way </w:t>
      </w:r>
      <w:r>
        <w:rPr>
          <w:rFonts w:ascii="Times New Roman" w:hAnsi="Times New Roman" w:cs="Times New Roman"/>
          <w:sz w:val="24"/>
          <w:szCs w:val="24"/>
        </w:rPr>
        <w:t>interaction</w:t>
      </w:r>
      <w:r w:rsidR="000E69F7">
        <w:rPr>
          <w:rFonts w:ascii="Times New Roman" w:hAnsi="Times New Roman" w:cs="Times New Roman"/>
          <w:sz w:val="24"/>
          <w:szCs w:val="24"/>
        </w:rPr>
        <w:t>s</w:t>
      </w:r>
      <w:r>
        <w:rPr>
          <w:rFonts w:ascii="Times New Roman" w:hAnsi="Times New Roman" w:cs="Times New Roman"/>
          <w:sz w:val="24"/>
          <w:szCs w:val="24"/>
        </w:rPr>
        <w:t xml:space="preserve"> between year / </w:t>
      </w:r>
      <w:r w:rsidR="00186057">
        <w:rPr>
          <w:rFonts w:ascii="Times New Roman" w:hAnsi="Times New Roman" w:cs="Times New Roman"/>
          <w:sz w:val="24"/>
          <w:szCs w:val="24"/>
        </w:rPr>
        <w:t xml:space="preserve">mean temperature / </w:t>
      </w:r>
      <w:r>
        <w:rPr>
          <w:rFonts w:ascii="Times New Roman" w:hAnsi="Times New Roman" w:cs="Times New Roman"/>
          <w:sz w:val="24"/>
          <w:szCs w:val="24"/>
        </w:rPr>
        <w:t xml:space="preserve">SD temperature / current precipitation / previous precipitation and </w:t>
      </w:r>
      <w:r w:rsidR="00186057">
        <w:rPr>
          <w:rFonts w:ascii="Times New Roman" w:hAnsi="Times New Roman" w:cs="Times New Roman"/>
          <w:sz w:val="24"/>
          <w:szCs w:val="24"/>
        </w:rPr>
        <w:t>elevation</w:t>
      </w:r>
      <w:r>
        <w:rPr>
          <w:rFonts w:ascii="Times New Roman" w:hAnsi="Times New Roman" w:cs="Times New Roman"/>
          <w:sz w:val="24"/>
          <w:szCs w:val="24"/>
        </w:rPr>
        <w:t xml:space="preserve"> for</w:t>
      </w:r>
      <w:r w:rsidRPr="00F65C1D">
        <w:rPr>
          <w:rFonts w:ascii="Times New Roman" w:hAnsi="Times New Roman" w:cs="Times New Roman"/>
          <w:sz w:val="24"/>
          <w:szCs w:val="24"/>
        </w:rPr>
        <w:t xml:space="preserve"> </w:t>
      </w:r>
      <w:r>
        <w:rPr>
          <w:rFonts w:ascii="Times New Roman" w:hAnsi="Times New Roman" w:cs="Times New Roman"/>
          <w:sz w:val="24"/>
          <w:szCs w:val="24"/>
        </w:rPr>
        <w:t xml:space="preserve">all guilds and focal forest songbird species. </w:t>
      </w:r>
      <w:r w:rsidR="00186057">
        <w:rPr>
          <w:rFonts w:ascii="Times New Roman" w:hAnsi="Times New Roman" w:cs="Times New Roman"/>
          <w:sz w:val="24"/>
          <w:szCs w:val="24"/>
        </w:rPr>
        <w:t>Low, mid, and high elevation groupings correspond respectively to 585.8 m, 844.3 m, and 1214.3 m, which are the 15</w:t>
      </w:r>
      <w:r w:rsidR="00186057" w:rsidRPr="0042189C">
        <w:rPr>
          <w:rFonts w:ascii="Times New Roman" w:hAnsi="Times New Roman" w:cs="Times New Roman"/>
          <w:sz w:val="24"/>
          <w:szCs w:val="24"/>
          <w:vertAlign w:val="superscript"/>
        </w:rPr>
        <w:t>th</w:t>
      </w:r>
      <w:r w:rsidR="00186057">
        <w:rPr>
          <w:rFonts w:ascii="Times New Roman" w:hAnsi="Times New Roman" w:cs="Times New Roman"/>
          <w:sz w:val="24"/>
          <w:szCs w:val="24"/>
        </w:rPr>
        <w:t>, 50</w:t>
      </w:r>
      <w:r w:rsidR="00186057" w:rsidRPr="0042189C">
        <w:rPr>
          <w:rFonts w:ascii="Times New Roman" w:hAnsi="Times New Roman" w:cs="Times New Roman"/>
          <w:sz w:val="24"/>
          <w:szCs w:val="24"/>
          <w:vertAlign w:val="superscript"/>
        </w:rPr>
        <w:t>th</w:t>
      </w:r>
      <w:r w:rsidR="00186057">
        <w:rPr>
          <w:rFonts w:ascii="Times New Roman" w:hAnsi="Times New Roman" w:cs="Times New Roman"/>
          <w:sz w:val="24"/>
          <w:szCs w:val="24"/>
        </w:rPr>
        <w:t>, and 85</w:t>
      </w:r>
      <w:r w:rsidR="00186057" w:rsidRPr="0042189C">
        <w:rPr>
          <w:rFonts w:ascii="Times New Roman" w:hAnsi="Times New Roman" w:cs="Times New Roman"/>
          <w:sz w:val="24"/>
          <w:szCs w:val="24"/>
          <w:vertAlign w:val="superscript"/>
        </w:rPr>
        <w:t>th</w:t>
      </w:r>
      <w:r w:rsidR="00186057">
        <w:rPr>
          <w:rFonts w:ascii="Times New Roman" w:hAnsi="Times New Roman" w:cs="Times New Roman"/>
          <w:sz w:val="24"/>
          <w:szCs w:val="24"/>
        </w:rPr>
        <w:t xml:space="preserve"> percentiles of the elevation data across all sampling sites. </w:t>
      </w:r>
      <w:r>
        <w:rPr>
          <w:rFonts w:ascii="Times New Roman" w:hAnsi="Times New Roman" w:cs="Times New Roman"/>
          <w:sz w:val="24"/>
          <w:szCs w:val="24"/>
        </w:rPr>
        <w:t xml:space="preserve">Guilds and species codes are color-coded and organized by guild designation (black = ALL = overall species richness, dark blue = NORTH = north guild, red = SOUTH = south guild, light blue = TRAILING = trailing guild, and orange = GENERAL = general guild); guilds are additionally underlined. Bold font indicates significance of the slope coefficients for the temporal or climate variables, whereas dots indicate non-significance. Positive slope coefficients are signified with a preceding plus sign, while negative slope coefficients are signified with a preceding minus sign and italicized font. </w:t>
      </w:r>
      <w:r w:rsidR="009A391A">
        <w:rPr>
          <w:rFonts w:ascii="Times New Roman" w:hAnsi="Times New Roman" w:cs="Times New Roman"/>
          <w:sz w:val="24"/>
          <w:szCs w:val="24"/>
        </w:rPr>
        <w:t xml:space="preserve">The plus, equal, or minus symbol in the parentheses following the guild or species code indicates whether that slope coefficient was greater than, equal to, or less than the corresponding slope coefficient </w:t>
      </w:r>
      <w:r w:rsidR="00FC04B9">
        <w:rPr>
          <w:rFonts w:ascii="Times New Roman" w:hAnsi="Times New Roman" w:cs="Times New Roman"/>
          <w:sz w:val="24"/>
          <w:szCs w:val="24"/>
        </w:rPr>
        <w:t xml:space="preserve">with the same sign (positive or negative) </w:t>
      </w:r>
      <w:r w:rsidR="009A391A">
        <w:rPr>
          <w:rFonts w:ascii="Times New Roman" w:hAnsi="Times New Roman" w:cs="Times New Roman"/>
          <w:sz w:val="24"/>
          <w:szCs w:val="24"/>
        </w:rPr>
        <w:t xml:space="preserve">in the </w:t>
      </w:r>
      <w:r w:rsidR="00186057">
        <w:rPr>
          <w:rFonts w:ascii="Times New Roman" w:hAnsi="Times New Roman" w:cs="Times New Roman"/>
          <w:sz w:val="24"/>
          <w:szCs w:val="24"/>
        </w:rPr>
        <w:t>elevational</w:t>
      </w:r>
      <w:r w:rsidR="009A391A">
        <w:rPr>
          <w:rFonts w:ascii="Times New Roman" w:hAnsi="Times New Roman" w:cs="Times New Roman"/>
          <w:sz w:val="24"/>
          <w:szCs w:val="24"/>
        </w:rPr>
        <w:t xml:space="preserve"> grouping directly to the left.</w:t>
      </w:r>
    </w:p>
    <w:p w14:paraId="70EFEFFA" w14:textId="7B20A6D5" w:rsidR="00200A85" w:rsidRDefault="00200A85" w:rsidP="00200A85">
      <w:pPr>
        <w:spacing w:after="0" w:line="276" w:lineRule="auto"/>
        <w:rPr>
          <w:rFonts w:ascii="Times New Roman" w:hAnsi="Times New Roman" w:cs="Times New Roman"/>
          <w:sz w:val="24"/>
          <w:szCs w:val="24"/>
        </w:rPr>
      </w:pPr>
    </w:p>
    <w:p w14:paraId="2EAD2CB2" w14:textId="4498711F" w:rsidR="0004202B" w:rsidRDefault="0004202B" w:rsidP="00200A85">
      <w:pPr>
        <w:spacing w:after="0" w:line="276" w:lineRule="auto"/>
        <w:rPr>
          <w:rFonts w:ascii="Times New Roman" w:hAnsi="Times New Roman" w:cs="Times New Roman"/>
          <w:sz w:val="24"/>
          <w:szCs w:val="24"/>
        </w:rPr>
      </w:pPr>
    </w:p>
    <w:p w14:paraId="27387E8A" w14:textId="3D5B4A87" w:rsidR="0004202B" w:rsidRDefault="0004202B" w:rsidP="00200A85">
      <w:pPr>
        <w:spacing w:after="0" w:line="276" w:lineRule="auto"/>
        <w:rPr>
          <w:rFonts w:ascii="Times New Roman" w:hAnsi="Times New Roman" w:cs="Times New Roman"/>
          <w:sz w:val="24"/>
          <w:szCs w:val="24"/>
        </w:rPr>
      </w:pPr>
    </w:p>
    <w:p w14:paraId="7246E113" w14:textId="77777777" w:rsidR="0004202B" w:rsidRDefault="0004202B" w:rsidP="00200A85">
      <w:pPr>
        <w:spacing w:after="0" w:line="276" w:lineRule="auto"/>
        <w:rPr>
          <w:rFonts w:ascii="Times New Roman" w:hAnsi="Times New Roman" w:cs="Times New Roman"/>
          <w:sz w:val="24"/>
          <w:szCs w:val="24"/>
        </w:rPr>
      </w:pPr>
    </w:p>
    <w:p w14:paraId="6E2921E5" w14:textId="5DB266C7" w:rsidR="000E69F7" w:rsidRDefault="000E69F7" w:rsidP="00200A85">
      <w:pPr>
        <w:spacing w:after="0" w:line="276" w:lineRule="auto"/>
        <w:rPr>
          <w:rFonts w:ascii="Times New Roman" w:hAnsi="Times New Roman" w:cs="Times New Roman"/>
          <w:sz w:val="24"/>
          <w:szCs w:val="24"/>
        </w:rPr>
      </w:pPr>
    </w:p>
    <w:p w14:paraId="201DC719" w14:textId="4E198B6F" w:rsidR="00BF1E3E" w:rsidRDefault="00BF1E3E" w:rsidP="00200A85">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E8A5AA8" wp14:editId="5D277753">
            <wp:extent cx="5943600" cy="6370337"/>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3600" cy="6370337"/>
                    </a:xfrm>
                    <a:prstGeom prst="rect">
                      <a:avLst/>
                    </a:prstGeom>
                    <a:noFill/>
                  </pic:spPr>
                </pic:pic>
              </a:graphicData>
            </a:graphic>
          </wp:inline>
        </w:drawing>
      </w:r>
    </w:p>
    <w:p w14:paraId="45070AD3" w14:textId="3A3710E7" w:rsidR="00BF1E3E" w:rsidRDefault="00BF1E3E" w:rsidP="00200A85">
      <w:pPr>
        <w:spacing w:after="0" w:line="276" w:lineRule="auto"/>
        <w:rPr>
          <w:rFonts w:ascii="Times New Roman" w:hAnsi="Times New Roman" w:cs="Times New Roman"/>
          <w:sz w:val="24"/>
          <w:szCs w:val="24"/>
        </w:rPr>
      </w:pPr>
    </w:p>
    <w:p w14:paraId="6D9035FF" w14:textId="474EBFCE" w:rsidR="00BF1E3E" w:rsidRDefault="00BF1E3E" w:rsidP="00200A85">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DA5162F" wp14:editId="72F1F4F1">
            <wp:extent cx="5943600" cy="6370337"/>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6370337"/>
                    </a:xfrm>
                    <a:prstGeom prst="rect">
                      <a:avLst/>
                    </a:prstGeom>
                    <a:noFill/>
                  </pic:spPr>
                </pic:pic>
              </a:graphicData>
            </a:graphic>
          </wp:inline>
        </w:drawing>
      </w:r>
    </w:p>
    <w:p w14:paraId="33211E39" w14:textId="18914920" w:rsidR="00BF1E3E" w:rsidRDefault="00BF1E3E" w:rsidP="00200A85">
      <w:pPr>
        <w:spacing w:after="0" w:line="276" w:lineRule="auto"/>
        <w:rPr>
          <w:rFonts w:ascii="Times New Roman" w:hAnsi="Times New Roman" w:cs="Times New Roman"/>
          <w:sz w:val="24"/>
          <w:szCs w:val="24"/>
        </w:rPr>
      </w:pPr>
    </w:p>
    <w:p w14:paraId="18AF10FE" w14:textId="0A355886" w:rsidR="00BF1E3E" w:rsidRDefault="00BF1E3E" w:rsidP="00200A85">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5FB1C7C" wp14:editId="63B3371D">
            <wp:extent cx="5943600" cy="637033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43600" cy="6370337"/>
                    </a:xfrm>
                    <a:prstGeom prst="rect">
                      <a:avLst/>
                    </a:prstGeom>
                    <a:noFill/>
                  </pic:spPr>
                </pic:pic>
              </a:graphicData>
            </a:graphic>
          </wp:inline>
        </w:drawing>
      </w:r>
    </w:p>
    <w:p w14:paraId="1EF203B8" w14:textId="77777777" w:rsidR="00BF1E3E" w:rsidRDefault="00BF1E3E" w:rsidP="005127DE">
      <w:pPr>
        <w:spacing w:after="0" w:line="276" w:lineRule="auto"/>
        <w:rPr>
          <w:rFonts w:ascii="Times New Roman" w:hAnsi="Times New Roman" w:cs="Times New Roman"/>
          <w:sz w:val="24"/>
          <w:szCs w:val="24"/>
        </w:rPr>
      </w:pPr>
    </w:p>
    <w:p w14:paraId="2D1CADA1" w14:textId="46B70F55" w:rsidR="00BF1E3E" w:rsidRDefault="00BF1E3E" w:rsidP="005127DE">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BAAF42D" wp14:editId="1D37E180">
            <wp:extent cx="5943600" cy="6370337"/>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6370337"/>
                    </a:xfrm>
                    <a:prstGeom prst="rect">
                      <a:avLst/>
                    </a:prstGeom>
                    <a:noFill/>
                  </pic:spPr>
                </pic:pic>
              </a:graphicData>
            </a:graphic>
          </wp:inline>
        </w:drawing>
      </w:r>
    </w:p>
    <w:p w14:paraId="440C98C4" w14:textId="77777777" w:rsidR="00BF1E3E" w:rsidRDefault="00BF1E3E" w:rsidP="005127DE">
      <w:pPr>
        <w:spacing w:after="0" w:line="276" w:lineRule="auto"/>
        <w:rPr>
          <w:rFonts w:ascii="Times New Roman" w:hAnsi="Times New Roman" w:cs="Times New Roman"/>
          <w:sz w:val="24"/>
          <w:szCs w:val="24"/>
        </w:rPr>
      </w:pPr>
    </w:p>
    <w:p w14:paraId="3F6FC6E1" w14:textId="5243C45A" w:rsidR="005127DE" w:rsidRDefault="000E69F7" w:rsidP="005127DE">
      <w:pPr>
        <w:spacing w:after="0" w:line="276" w:lineRule="auto"/>
        <w:rPr>
          <w:rFonts w:ascii="Times New Roman" w:hAnsi="Times New Roman" w:cs="Times New Roman"/>
          <w:sz w:val="24"/>
          <w:szCs w:val="24"/>
        </w:rPr>
      </w:pPr>
      <w:r>
        <w:rPr>
          <w:rFonts w:ascii="Times New Roman" w:hAnsi="Times New Roman" w:cs="Times New Roman"/>
          <w:sz w:val="24"/>
          <w:szCs w:val="24"/>
        </w:rPr>
        <w:t>Figure 14.</w:t>
      </w:r>
      <w:r w:rsidRPr="000E69F7">
        <w:rPr>
          <w:rFonts w:ascii="Times New Roman" w:hAnsi="Times New Roman" w:cs="Times New Roman"/>
          <w:sz w:val="24"/>
          <w:szCs w:val="24"/>
        </w:rPr>
        <w:t xml:space="preserve"> </w:t>
      </w:r>
      <w:r w:rsidRPr="00F65C1D">
        <w:rPr>
          <w:rFonts w:ascii="Times New Roman" w:hAnsi="Times New Roman" w:cs="Times New Roman"/>
          <w:sz w:val="24"/>
          <w:szCs w:val="24"/>
        </w:rPr>
        <w:t xml:space="preserve">Compilation of </w:t>
      </w:r>
      <w:r>
        <w:rPr>
          <w:rFonts w:ascii="Times New Roman" w:hAnsi="Times New Roman" w:cs="Times New Roman"/>
          <w:sz w:val="24"/>
          <w:szCs w:val="24"/>
        </w:rPr>
        <w:t xml:space="preserve">combined </w:t>
      </w:r>
      <w:r w:rsidRPr="00F65C1D">
        <w:rPr>
          <w:rFonts w:ascii="Times New Roman" w:hAnsi="Times New Roman" w:cs="Times New Roman"/>
          <w:sz w:val="24"/>
          <w:szCs w:val="24"/>
        </w:rPr>
        <w:t>results for</w:t>
      </w:r>
      <w:r>
        <w:rPr>
          <w:rFonts w:ascii="Times New Roman" w:hAnsi="Times New Roman" w:cs="Times New Roman"/>
          <w:sz w:val="24"/>
          <w:szCs w:val="24"/>
        </w:rPr>
        <w:t xml:space="preserve"> the three-way interactions among an index of latitude, elevation and year / SD temperature / current precipitation / previous precipitation for</w:t>
      </w:r>
      <w:r w:rsidRPr="00F65C1D">
        <w:rPr>
          <w:rFonts w:ascii="Times New Roman" w:hAnsi="Times New Roman" w:cs="Times New Roman"/>
          <w:sz w:val="24"/>
          <w:szCs w:val="24"/>
        </w:rPr>
        <w:t xml:space="preserve"> </w:t>
      </w:r>
      <w:r>
        <w:rPr>
          <w:rFonts w:ascii="Times New Roman" w:hAnsi="Times New Roman" w:cs="Times New Roman"/>
          <w:sz w:val="24"/>
          <w:szCs w:val="24"/>
        </w:rPr>
        <w:t>all guilds and focal forest songbird species.</w:t>
      </w:r>
      <w:r w:rsidR="005127DE">
        <w:rPr>
          <w:rFonts w:ascii="Times New Roman" w:hAnsi="Times New Roman" w:cs="Times New Roman"/>
          <w:sz w:val="24"/>
          <w:szCs w:val="24"/>
        </w:rPr>
        <w:t xml:space="preserve"> Because mean breeding season (i.e., 15 May to 30 June) temperature during the year of data collection was highly correlated with latitude, it was used as an index such that the north, central, and south plot rows correspond to the mean breeding season temperatures across all sampling sites in the Hubbard Brook Experimental Forest (14.3°C), Monongahela National Forest (16.3°C), and the two North Carolina National Forests (18.6°C), respectively. Meanwhile, the low, mid, and high elevation (</w:t>
      </w:r>
      <w:proofErr w:type="spellStart"/>
      <w:r w:rsidR="005127DE">
        <w:rPr>
          <w:rFonts w:ascii="Times New Roman" w:hAnsi="Times New Roman" w:cs="Times New Roman"/>
          <w:sz w:val="24"/>
          <w:szCs w:val="24"/>
        </w:rPr>
        <w:t>elev</w:t>
      </w:r>
      <w:proofErr w:type="spellEnd"/>
      <w:r w:rsidR="005127DE">
        <w:rPr>
          <w:rFonts w:ascii="Times New Roman" w:hAnsi="Times New Roman" w:cs="Times New Roman"/>
          <w:sz w:val="24"/>
          <w:szCs w:val="24"/>
        </w:rPr>
        <w:t xml:space="preserve">) plot columns </w:t>
      </w:r>
      <w:r w:rsidR="005127DE">
        <w:rPr>
          <w:rFonts w:ascii="Times New Roman" w:hAnsi="Times New Roman" w:cs="Times New Roman"/>
          <w:sz w:val="24"/>
          <w:szCs w:val="24"/>
        </w:rPr>
        <w:lastRenderedPageBreak/>
        <w:t>correspond respectively to the 15</w:t>
      </w:r>
      <w:r w:rsidR="005127DE" w:rsidRPr="0042189C">
        <w:rPr>
          <w:rFonts w:ascii="Times New Roman" w:hAnsi="Times New Roman" w:cs="Times New Roman"/>
          <w:sz w:val="24"/>
          <w:szCs w:val="24"/>
          <w:vertAlign w:val="superscript"/>
        </w:rPr>
        <w:t>th</w:t>
      </w:r>
      <w:r w:rsidR="005127DE">
        <w:rPr>
          <w:rFonts w:ascii="Times New Roman" w:hAnsi="Times New Roman" w:cs="Times New Roman"/>
          <w:sz w:val="24"/>
          <w:szCs w:val="24"/>
        </w:rPr>
        <w:t>, 50</w:t>
      </w:r>
      <w:r w:rsidR="005127DE" w:rsidRPr="0042189C">
        <w:rPr>
          <w:rFonts w:ascii="Times New Roman" w:hAnsi="Times New Roman" w:cs="Times New Roman"/>
          <w:sz w:val="24"/>
          <w:szCs w:val="24"/>
          <w:vertAlign w:val="superscript"/>
        </w:rPr>
        <w:t>th</w:t>
      </w:r>
      <w:r w:rsidR="005127DE">
        <w:rPr>
          <w:rFonts w:ascii="Times New Roman" w:hAnsi="Times New Roman" w:cs="Times New Roman"/>
          <w:sz w:val="24"/>
          <w:szCs w:val="24"/>
        </w:rPr>
        <w:t>, and 85</w:t>
      </w:r>
      <w:r w:rsidR="005127DE" w:rsidRPr="0042189C">
        <w:rPr>
          <w:rFonts w:ascii="Times New Roman" w:hAnsi="Times New Roman" w:cs="Times New Roman"/>
          <w:sz w:val="24"/>
          <w:szCs w:val="24"/>
          <w:vertAlign w:val="superscript"/>
        </w:rPr>
        <w:t>th</w:t>
      </w:r>
      <w:r w:rsidR="005127DE">
        <w:rPr>
          <w:rFonts w:ascii="Times New Roman" w:hAnsi="Times New Roman" w:cs="Times New Roman"/>
          <w:sz w:val="24"/>
          <w:szCs w:val="24"/>
        </w:rPr>
        <w:t xml:space="preserve"> percentiles of the elevation data across all sampling sites within the </w:t>
      </w:r>
      <w:r w:rsidR="005127DE" w:rsidRPr="005D6BF0">
        <w:rPr>
          <w:rFonts w:ascii="Times New Roman" w:hAnsi="Times New Roman" w:cs="Times New Roman"/>
          <w:sz w:val="24"/>
          <w:szCs w:val="24"/>
        </w:rPr>
        <w:t>Hubbard Brook Experimental Forest</w:t>
      </w:r>
      <w:r w:rsidR="005127DE">
        <w:rPr>
          <w:rFonts w:ascii="Times New Roman" w:hAnsi="Times New Roman" w:cs="Times New Roman"/>
          <w:sz w:val="24"/>
          <w:szCs w:val="24"/>
        </w:rPr>
        <w:t xml:space="preserve"> (north; low </w:t>
      </w:r>
      <w:proofErr w:type="spellStart"/>
      <w:r w:rsidR="005127DE">
        <w:rPr>
          <w:rFonts w:ascii="Times New Roman" w:hAnsi="Times New Roman" w:cs="Times New Roman"/>
          <w:sz w:val="24"/>
          <w:szCs w:val="24"/>
        </w:rPr>
        <w:t>elev</w:t>
      </w:r>
      <w:proofErr w:type="spellEnd"/>
      <w:r w:rsidR="005127DE">
        <w:rPr>
          <w:rFonts w:ascii="Times New Roman" w:hAnsi="Times New Roman" w:cs="Times New Roman"/>
          <w:sz w:val="24"/>
          <w:szCs w:val="24"/>
        </w:rPr>
        <w:t xml:space="preserve"> = 461.4 m, mid </w:t>
      </w:r>
      <w:proofErr w:type="spellStart"/>
      <w:r w:rsidR="005127DE">
        <w:rPr>
          <w:rFonts w:ascii="Times New Roman" w:hAnsi="Times New Roman" w:cs="Times New Roman"/>
          <w:sz w:val="24"/>
          <w:szCs w:val="24"/>
        </w:rPr>
        <w:t>elev</w:t>
      </w:r>
      <w:proofErr w:type="spellEnd"/>
      <w:r w:rsidR="005127DE">
        <w:rPr>
          <w:rFonts w:ascii="Times New Roman" w:hAnsi="Times New Roman" w:cs="Times New Roman"/>
          <w:sz w:val="24"/>
          <w:szCs w:val="24"/>
        </w:rPr>
        <w:t xml:space="preserve"> = 609.1 m, high </w:t>
      </w:r>
      <w:proofErr w:type="spellStart"/>
      <w:r w:rsidR="005127DE">
        <w:rPr>
          <w:rFonts w:ascii="Times New Roman" w:hAnsi="Times New Roman" w:cs="Times New Roman"/>
          <w:sz w:val="24"/>
          <w:szCs w:val="24"/>
        </w:rPr>
        <w:t>elev</w:t>
      </w:r>
      <w:proofErr w:type="spellEnd"/>
      <w:r w:rsidR="005127DE">
        <w:rPr>
          <w:rFonts w:ascii="Times New Roman" w:hAnsi="Times New Roman" w:cs="Times New Roman"/>
          <w:sz w:val="24"/>
          <w:szCs w:val="24"/>
        </w:rPr>
        <w:t xml:space="preserve"> = 773.1 m)</w:t>
      </w:r>
      <w:r w:rsidR="005127DE" w:rsidRPr="005D6BF0">
        <w:rPr>
          <w:rFonts w:ascii="Times New Roman" w:hAnsi="Times New Roman" w:cs="Times New Roman"/>
          <w:sz w:val="24"/>
          <w:szCs w:val="24"/>
        </w:rPr>
        <w:t>, Monongahela National Forest</w:t>
      </w:r>
      <w:r w:rsidR="005127DE">
        <w:rPr>
          <w:rFonts w:ascii="Times New Roman" w:hAnsi="Times New Roman" w:cs="Times New Roman"/>
          <w:sz w:val="24"/>
          <w:szCs w:val="24"/>
        </w:rPr>
        <w:t xml:space="preserve"> (central; low </w:t>
      </w:r>
      <w:proofErr w:type="spellStart"/>
      <w:r w:rsidR="005127DE">
        <w:rPr>
          <w:rFonts w:ascii="Times New Roman" w:hAnsi="Times New Roman" w:cs="Times New Roman"/>
          <w:sz w:val="24"/>
          <w:szCs w:val="24"/>
        </w:rPr>
        <w:t>elev</w:t>
      </w:r>
      <w:proofErr w:type="spellEnd"/>
      <w:r w:rsidR="005127DE">
        <w:rPr>
          <w:rFonts w:ascii="Times New Roman" w:hAnsi="Times New Roman" w:cs="Times New Roman"/>
          <w:sz w:val="24"/>
          <w:szCs w:val="24"/>
        </w:rPr>
        <w:t xml:space="preserve"> = 706.7 m, mid </w:t>
      </w:r>
      <w:proofErr w:type="spellStart"/>
      <w:r w:rsidR="005127DE">
        <w:rPr>
          <w:rFonts w:ascii="Times New Roman" w:hAnsi="Times New Roman" w:cs="Times New Roman"/>
          <w:sz w:val="24"/>
          <w:szCs w:val="24"/>
        </w:rPr>
        <w:t>elev</w:t>
      </w:r>
      <w:proofErr w:type="spellEnd"/>
      <w:r w:rsidR="005127DE">
        <w:rPr>
          <w:rFonts w:ascii="Times New Roman" w:hAnsi="Times New Roman" w:cs="Times New Roman"/>
          <w:sz w:val="24"/>
          <w:szCs w:val="24"/>
        </w:rPr>
        <w:t xml:space="preserve"> = 927.3 m, high </w:t>
      </w:r>
      <w:proofErr w:type="spellStart"/>
      <w:r w:rsidR="005127DE">
        <w:rPr>
          <w:rFonts w:ascii="Times New Roman" w:hAnsi="Times New Roman" w:cs="Times New Roman"/>
          <w:sz w:val="24"/>
          <w:szCs w:val="24"/>
        </w:rPr>
        <w:t>elev</w:t>
      </w:r>
      <w:proofErr w:type="spellEnd"/>
      <w:r w:rsidR="005127DE">
        <w:rPr>
          <w:rFonts w:ascii="Times New Roman" w:hAnsi="Times New Roman" w:cs="Times New Roman"/>
          <w:sz w:val="24"/>
          <w:szCs w:val="24"/>
        </w:rPr>
        <w:t xml:space="preserve"> = 1226.4 m)</w:t>
      </w:r>
      <w:r w:rsidR="005127DE" w:rsidRPr="005D6BF0">
        <w:rPr>
          <w:rFonts w:ascii="Times New Roman" w:hAnsi="Times New Roman" w:cs="Times New Roman"/>
          <w:sz w:val="24"/>
          <w:szCs w:val="24"/>
        </w:rPr>
        <w:t xml:space="preserve">, </w:t>
      </w:r>
      <w:r w:rsidR="005127DE">
        <w:rPr>
          <w:rFonts w:ascii="Times New Roman" w:hAnsi="Times New Roman" w:cs="Times New Roman"/>
          <w:sz w:val="24"/>
          <w:szCs w:val="24"/>
        </w:rPr>
        <w:t>or</w:t>
      </w:r>
      <w:r w:rsidR="005127DE" w:rsidRPr="005D6BF0">
        <w:rPr>
          <w:rFonts w:ascii="Times New Roman" w:hAnsi="Times New Roman" w:cs="Times New Roman"/>
          <w:sz w:val="24"/>
          <w:szCs w:val="24"/>
        </w:rPr>
        <w:t xml:space="preserve"> the two North Carolina National Forests</w:t>
      </w:r>
      <w:r w:rsidR="005127DE">
        <w:rPr>
          <w:rFonts w:ascii="Times New Roman" w:hAnsi="Times New Roman" w:cs="Times New Roman"/>
          <w:sz w:val="24"/>
          <w:szCs w:val="24"/>
        </w:rPr>
        <w:t xml:space="preserve"> (south; low </w:t>
      </w:r>
      <w:proofErr w:type="spellStart"/>
      <w:r w:rsidR="005127DE">
        <w:rPr>
          <w:rFonts w:ascii="Times New Roman" w:hAnsi="Times New Roman" w:cs="Times New Roman"/>
          <w:sz w:val="24"/>
          <w:szCs w:val="24"/>
        </w:rPr>
        <w:t>elev</w:t>
      </w:r>
      <w:proofErr w:type="spellEnd"/>
      <w:r w:rsidR="005127DE">
        <w:rPr>
          <w:rFonts w:ascii="Times New Roman" w:hAnsi="Times New Roman" w:cs="Times New Roman"/>
          <w:sz w:val="24"/>
          <w:szCs w:val="24"/>
        </w:rPr>
        <w:t xml:space="preserve"> = 546.4 m, mid </w:t>
      </w:r>
      <w:proofErr w:type="spellStart"/>
      <w:r w:rsidR="005127DE">
        <w:rPr>
          <w:rFonts w:ascii="Times New Roman" w:hAnsi="Times New Roman" w:cs="Times New Roman"/>
          <w:sz w:val="24"/>
          <w:szCs w:val="24"/>
        </w:rPr>
        <w:t>elev</w:t>
      </w:r>
      <w:proofErr w:type="spellEnd"/>
      <w:r w:rsidR="005127DE">
        <w:rPr>
          <w:rFonts w:ascii="Times New Roman" w:hAnsi="Times New Roman" w:cs="Times New Roman"/>
          <w:sz w:val="24"/>
          <w:szCs w:val="24"/>
        </w:rPr>
        <w:t xml:space="preserve"> = 977.4 m, high </w:t>
      </w:r>
      <w:proofErr w:type="spellStart"/>
      <w:r w:rsidR="005127DE">
        <w:rPr>
          <w:rFonts w:ascii="Times New Roman" w:hAnsi="Times New Roman" w:cs="Times New Roman"/>
          <w:sz w:val="24"/>
          <w:szCs w:val="24"/>
        </w:rPr>
        <w:t>elev</w:t>
      </w:r>
      <w:proofErr w:type="spellEnd"/>
      <w:r w:rsidR="005127DE">
        <w:rPr>
          <w:rFonts w:ascii="Times New Roman" w:hAnsi="Times New Roman" w:cs="Times New Roman"/>
          <w:sz w:val="24"/>
          <w:szCs w:val="24"/>
        </w:rPr>
        <w:t xml:space="preserve"> = 1566.3 m). Guilds and species codes are color-coded and organized by guild designation (black = ALL = overall species richness, dark blue = NORTH = north guild, red = SOUTH = south guild, light blue = TRAILING = trailing guild, and orange = GENERAL = general guild); guilds are additionally underlined. Bold font indicates significance of the slope coefficients for the temporal or climate variables, whereas dots indicate non-significance. Positive slope coefficients are signified with a preceding plus sign, while negative slope coefficients are signified with a preceding minus sign and italicized font. The plus, equal, or minus symbols in the parentheses following the guild or species code indicate whether that slope coefficient was greater than, equal to, or less than the corresponding slope coefficient </w:t>
      </w:r>
      <w:r w:rsidR="00FC04B9">
        <w:rPr>
          <w:rFonts w:ascii="Times New Roman" w:hAnsi="Times New Roman" w:cs="Times New Roman"/>
          <w:sz w:val="24"/>
          <w:szCs w:val="24"/>
        </w:rPr>
        <w:t xml:space="preserve">with the same sign (positive or negative) </w:t>
      </w:r>
      <w:r w:rsidR="005127DE">
        <w:rPr>
          <w:rFonts w:ascii="Times New Roman" w:hAnsi="Times New Roman" w:cs="Times New Roman"/>
          <w:sz w:val="24"/>
          <w:szCs w:val="24"/>
        </w:rPr>
        <w:t xml:space="preserve">in the elevational grouping directly to the left (first symbol if 2 present) </w:t>
      </w:r>
      <w:r w:rsidR="007578BB">
        <w:rPr>
          <w:rFonts w:ascii="Times New Roman" w:hAnsi="Times New Roman" w:cs="Times New Roman"/>
          <w:sz w:val="24"/>
          <w:szCs w:val="24"/>
        </w:rPr>
        <w:t>or</w:t>
      </w:r>
      <w:r w:rsidR="005127DE">
        <w:rPr>
          <w:rFonts w:ascii="Times New Roman" w:hAnsi="Times New Roman" w:cs="Times New Roman"/>
          <w:sz w:val="24"/>
          <w:szCs w:val="24"/>
        </w:rPr>
        <w:t xml:space="preserve"> in the latitudinal grouping directly above (second symbol if 2 present).</w:t>
      </w:r>
    </w:p>
    <w:p w14:paraId="7970A7AA" w14:textId="3E2D7B88" w:rsidR="000E69F7" w:rsidRDefault="000E69F7" w:rsidP="00200A85">
      <w:pPr>
        <w:spacing w:after="0" w:line="276" w:lineRule="auto"/>
        <w:rPr>
          <w:rFonts w:ascii="Times New Roman" w:hAnsi="Times New Roman" w:cs="Times New Roman"/>
          <w:sz w:val="24"/>
          <w:szCs w:val="24"/>
        </w:rPr>
      </w:pPr>
    </w:p>
    <w:p w14:paraId="07BBF7C0" w14:textId="324D6ECC" w:rsidR="001B26C0" w:rsidRDefault="001B26C0" w:rsidP="00846141">
      <w:pPr>
        <w:spacing w:after="0" w:line="276" w:lineRule="auto"/>
        <w:rPr>
          <w:rFonts w:ascii="Times New Roman" w:hAnsi="Times New Roman" w:cs="Times New Roman"/>
          <w:b/>
          <w:bCs/>
          <w:sz w:val="24"/>
          <w:szCs w:val="24"/>
        </w:rPr>
      </w:pPr>
    </w:p>
    <w:p w14:paraId="5FA0488C" w14:textId="230C04CB" w:rsidR="00BF1E3E" w:rsidRDefault="00BF1E3E" w:rsidP="00846141">
      <w:pPr>
        <w:spacing w:after="0" w:line="276" w:lineRule="auto"/>
        <w:rPr>
          <w:rFonts w:ascii="Times New Roman" w:hAnsi="Times New Roman" w:cs="Times New Roman"/>
          <w:b/>
          <w:bCs/>
          <w:sz w:val="24"/>
          <w:szCs w:val="24"/>
        </w:rPr>
      </w:pPr>
    </w:p>
    <w:p w14:paraId="1F20A2BC" w14:textId="420FC89C" w:rsidR="00BF1E3E" w:rsidRDefault="00BF1E3E" w:rsidP="00846141">
      <w:pPr>
        <w:spacing w:after="0" w:line="276" w:lineRule="auto"/>
        <w:rPr>
          <w:rFonts w:ascii="Times New Roman" w:hAnsi="Times New Roman" w:cs="Times New Roman"/>
          <w:b/>
          <w:bCs/>
          <w:sz w:val="24"/>
          <w:szCs w:val="24"/>
        </w:rPr>
      </w:pPr>
    </w:p>
    <w:p w14:paraId="728FD8FE" w14:textId="13847DB0" w:rsidR="00BF1E3E" w:rsidRDefault="00BF1E3E" w:rsidP="00846141">
      <w:pPr>
        <w:spacing w:after="0" w:line="276" w:lineRule="auto"/>
        <w:rPr>
          <w:rFonts w:ascii="Times New Roman" w:hAnsi="Times New Roman" w:cs="Times New Roman"/>
          <w:b/>
          <w:bCs/>
          <w:sz w:val="24"/>
          <w:szCs w:val="24"/>
        </w:rPr>
      </w:pPr>
    </w:p>
    <w:p w14:paraId="5CD694B0" w14:textId="2F131648" w:rsidR="00BF1E3E" w:rsidRDefault="00BF1E3E" w:rsidP="00846141">
      <w:pPr>
        <w:spacing w:after="0" w:line="276" w:lineRule="auto"/>
        <w:rPr>
          <w:rFonts w:ascii="Times New Roman" w:hAnsi="Times New Roman" w:cs="Times New Roman"/>
          <w:b/>
          <w:bCs/>
          <w:sz w:val="24"/>
          <w:szCs w:val="24"/>
        </w:rPr>
      </w:pPr>
    </w:p>
    <w:p w14:paraId="0A4A82AE" w14:textId="6783FB5D" w:rsidR="00BF1E3E" w:rsidRDefault="00BF1E3E" w:rsidP="00846141">
      <w:pPr>
        <w:spacing w:after="0" w:line="276" w:lineRule="auto"/>
        <w:rPr>
          <w:rFonts w:ascii="Times New Roman" w:hAnsi="Times New Roman" w:cs="Times New Roman"/>
          <w:b/>
          <w:bCs/>
          <w:sz w:val="24"/>
          <w:szCs w:val="24"/>
        </w:rPr>
      </w:pPr>
    </w:p>
    <w:p w14:paraId="4D4F1ACA" w14:textId="6EC3A8D2" w:rsidR="00BF1E3E" w:rsidRDefault="00BF1E3E" w:rsidP="00846141">
      <w:pPr>
        <w:spacing w:after="0" w:line="276" w:lineRule="auto"/>
        <w:rPr>
          <w:rFonts w:ascii="Times New Roman" w:hAnsi="Times New Roman" w:cs="Times New Roman"/>
          <w:b/>
          <w:bCs/>
          <w:sz w:val="24"/>
          <w:szCs w:val="24"/>
        </w:rPr>
      </w:pPr>
    </w:p>
    <w:p w14:paraId="633080A4" w14:textId="56C3F343" w:rsidR="00BF1E3E" w:rsidRDefault="00BF1E3E" w:rsidP="00846141">
      <w:pPr>
        <w:spacing w:after="0" w:line="276" w:lineRule="auto"/>
        <w:rPr>
          <w:rFonts w:ascii="Times New Roman" w:hAnsi="Times New Roman" w:cs="Times New Roman"/>
          <w:b/>
          <w:bCs/>
          <w:sz w:val="24"/>
          <w:szCs w:val="24"/>
        </w:rPr>
      </w:pPr>
    </w:p>
    <w:p w14:paraId="36582975" w14:textId="6F3B385B" w:rsidR="00BF1E3E" w:rsidRDefault="00BF1E3E" w:rsidP="00846141">
      <w:pPr>
        <w:spacing w:after="0" w:line="276" w:lineRule="auto"/>
        <w:rPr>
          <w:rFonts w:ascii="Times New Roman" w:hAnsi="Times New Roman" w:cs="Times New Roman"/>
          <w:b/>
          <w:bCs/>
          <w:sz w:val="24"/>
          <w:szCs w:val="24"/>
        </w:rPr>
      </w:pPr>
    </w:p>
    <w:p w14:paraId="4DEDE681" w14:textId="3AB0CEFC" w:rsidR="00BF1E3E" w:rsidRDefault="00BF1E3E" w:rsidP="00846141">
      <w:pPr>
        <w:spacing w:after="0" w:line="276" w:lineRule="auto"/>
        <w:rPr>
          <w:rFonts w:ascii="Times New Roman" w:hAnsi="Times New Roman" w:cs="Times New Roman"/>
          <w:b/>
          <w:bCs/>
          <w:sz w:val="24"/>
          <w:szCs w:val="24"/>
        </w:rPr>
      </w:pPr>
    </w:p>
    <w:p w14:paraId="2C017782" w14:textId="4F528786" w:rsidR="00BF1E3E" w:rsidRDefault="00BF1E3E" w:rsidP="00846141">
      <w:pPr>
        <w:spacing w:after="0" w:line="276" w:lineRule="auto"/>
        <w:rPr>
          <w:rFonts w:ascii="Times New Roman" w:hAnsi="Times New Roman" w:cs="Times New Roman"/>
          <w:b/>
          <w:bCs/>
          <w:sz w:val="24"/>
          <w:szCs w:val="24"/>
        </w:rPr>
      </w:pPr>
    </w:p>
    <w:p w14:paraId="2C25FC98" w14:textId="48580FB0" w:rsidR="00BF1E3E" w:rsidRDefault="00BF1E3E" w:rsidP="00846141">
      <w:pPr>
        <w:spacing w:after="0" w:line="276" w:lineRule="auto"/>
        <w:rPr>
          <w:rFonts w:ascii="Times New Roman" w:hAnsi="Times New Roman" w:cs="Times New Roman"/>
          <w:b/>
          <w:bCs/>
          <w:sz w:val="24"/>
          <w:szCs w:val="24"/>
        </w:rPr>
      </w:pPr>
    </w:p>
    <w:p w14:paraId="755E9CD0" w14:textId="49B2DB83" w:rsidR="00BF1E3E" w:rsidRDefault="00BF1E3E" w:rsidP="00846141">
      <w:pPr>
        <w:spacing w:after="0" w:line="276" w:lineRule="auto"/>
        <w:rPr>
          <w:rFonts w:ascii="Times New Roman" w:hAnsi="Times New Roman" w:cs="Times New Roman"/>
          <w:b/>
          <w:bCs/>
          <w:sz w:val="24"/>
          <w:szCs w:val="24"/>
        </w:rPr>
      </w:pPr>
    </w:p>
    <w:p w14:paraId="6D9C057B" w14:textId="158B382C" w:rsidR="00BF1E3E" w:rsidRDefault="00BF1E3E" w:rsidP="00846141">
      <w:pPr>
        <w:spacing w:after="0" w:line="276" w:lineRule="auto"/>
        <w:rPr>
          <w:rFonts w:ascii="Times New Roman" w:hAnsi="Times New Roman" w:cs="Times New Roman"/>
          <w:b/>
          <w:bCs/>
          <w:sz w:val="24"/>
          <w:szCs w:val="24"/>
        </w:rPr>
      </w:pPr>
    </w:p>
    <w:p w14:paraId="18F6A676" w14:textId="495CB25E" w:rsidR="00BF1E3E" w:rsidRDefault="00BF1E3E" w:rsidP="00846141">
      <w:pPr>
        <w:spacing w:after="0" w:line="276" w:lineRule="auto"/>
        <w:rPr>
          <w:rFonts w:ascii="Times New Roman" w:hAnsi="Times New Roman" w:cs="Times New Roman"/>
          <w:b/>
          <w:bCs/>
          <w:sz w:val="24"/>
          <w:szCs w:val="24"/>
        </w:rPr>
      </w:pPr>
    </w:p>
    <w:p w14:paraId="04338E27" w14:textId="48E12504" w:rsidR="00BF1E3E" w:rsidRDefault="00BF1E3E" w:rsidP="00846141">
      <w:pPr>
        <w:spacing w:after="0" w:line="276" w:lineRule="auto"/>
        <w:rPr>
          <w:rFonts w:ascii="Times New Roman" w:hAnsi="Times New Roman" w:cs="Times New Roman"/>
          <w:b/>
          <w:bCs/>
          <w:sz w:val="24"/>
          <w:szCs w:val="24"/>
        </w:rPr>
      </w:pPr>
    </w:p>
    <w:p w14:paraId="0055E2CC" w14:textId="79EA6580" w:rsidR="00BF1E3E" w:rsidRDefault="00BF1E3E" w:rsidP="00846141">
      <w:pPr>
        <w:spacing w:after="0" w:line="276" w:lineRule="auto"/>
        <w:rPr>
          <w:rFonts w:ascii="Times New Roman" w:hAnsi="Times New Roman" w:cs="Times New Roman"/>
          <w:b/>
          <w:bCs/>
          <w:sz w:val="24"/>
          <w:szCs w:val="24"/>
        </w:rPr>
      </w:pPr>
    </w:p>
    <w:p w14:paraId="3044E4F3" w14:textId="5E101378" w:rsidR="00BF1E3E" w:rsidRDefault="00BF1E3E" w:rsidP="00846141">
      <w:pPr>
        <w:spacing w:after="0" w:line="276" w:lineRule="auto"/>
        <w:rPr>
          <w:rFonts w:ascii="Times New Roman" w:hAnsi="Times New Roman" w:cs="Times New Roman"/>
          <w:b/>
          <w:bCs/>
          <w:sz w:val="24"/>
          <w:szCs w:val="24"/>
        </w:rPr>
      </w:pPr>
    </w:p>
    <w:p w14:paraId="29C7D097" w14:textId="7199FD34" w:rsidR="00BF1E3E" w:rsidRDefault="00BF1E3E" w:rsidP="00846141">
      <w:pPr>
        <w:spacing w:after="0" w:line="276" w:lineRule="auto"/>
        <w:rPr>
          <w:rFonts w:ascii="Times New Roman" w:hAnsi="Times New Roman" w:cs="Times New Roman"/>
          <w:b/>
          <w:bCs/>
          <w:sz w:val="24"/>
          <w:szCs w:val="24"/>
        </w:rPr>
      </w:pPr>
    </w:p>
    <w:p w14:paraId="3B93B79D" w14:textId="2CF7E877" w:rsidR="00BF1E3E" w:rsidRDefault="00BF1E3E" w:rsidP="00846141">
      <w:pPr>
        <w:spacing w:after="0" w:line="276" w:lineRule="auto"/>
        <w:rPr>
          <w:rFonts w:ascii="Times New Roman" w:hAnsi="Times New Roman" w:cs="Times New Roman"/>
          <w:b/>
          <w:bCs/>
          <w:sz w:val="24"/>
          <w:szCs w:val="24"/>
        </w:rPr>
      </w:pPr>
    </w:p>
    <w:p w14:paraId="3D9DDC52" w14:textId="6C1A0D61" w:rsidR="00BF1E3E" w:rsidRDefault="00BF1E3E" w:rsidP="00846141">
      <w:pPr>
        <w:spacing w:after="0" w:line="276" w:lineRule="auto"/>
        <w:rPr>
          <w:rFonts w:ascii="Times New Roman" w:hAnsi="Times New Roman" w:cs="Times New Roman"/>
          <w:b/>
          <w:bCs/>
          <w:sz w:val="24"/>
          <w:szCs w:val="24"/>
        </w:rPr>
      </w:pPr>
    </w:p>
    <w:p w14:paraId="3E80290A" w14:textId="77777777" w:rsidR="00BF1E3E" w:rsidRPr="00F65C1D" w:rsidRDefault="00BF1E3E" w:rsidP="00846141">
      <w:pPr>
        <w:spacing w:after="0" w:line="276" w:lineRule="auto"/>
        <w:rPr>
          <w:rFonts w:ascii="Times New Roman" w:hAnsi="Times New Roman" w:cs="Times New Roman"/>
          <w:b/>
          <w:bCs/>
          <w:sz w:val="24"/>
          <w:szCs w:val="24"/>
        </w:rPr>
      </w:pPr>
    </w:p>
    <w:p w14:paraId="41968C0B" w14:textId="77777777" w:rsidR="001B26C0" w:rsidRPr="00F65C1D" w:rsidRDefault="001B26C0" w:rsidP="00846141">
      <w:pPr>
        <w:spacing w:after="0" w:line="276" w:lineRule="auto"/>
        <w:rPr>
          <w:rFonts w:ascii="Times New Roman" w:hAnsi="Times New Roman" w:cs="Times New Roman"/>
          <w:b/>
          <w:bCs/>
          <w:sz w:val="24"/>
          <w:szCs w:val="24"/>
        </w:rPr>
      </w:pPr>
    </w:p>
    <w:p w14:paraId="0CBDA79E" w14:textId="511C3127" w:rsidR="00876121" w:rsidRPr="00EE54B7" w:rsidRDefault="00876121" w:rsidP="00846141">
      <w:pPr>
        <w:spacing w:after="0" w:line="276" w:lineRule="auto"/>
        <w:rPr>
          <w:rFonts w:ascii="Times New Roman" w:hAnsi="Times New Roman" w:cs="Times New Roman"/>
          <w:b/>
          <w:bCs/>
          <w:sz w:val="24"/>
          <w:szCs w:val="24"/>
        </w:rPr>
      </w:pPr>
      <w:r w:rsidRPr="00EE54B7">
        <w:rPr>
          <w:rFonts w:ascii="Times New Roman" w:hAnsi="Times New Roman" w:cs="Times New Roman"/>
          <w:b/>
          <w:bCs/>
          <w:sz w:val="24"/>
          <w:szCs w:val="24"/>
        </w:rPr>
        <w:lastRenderedPageBreak/>
        <w:t>Appendix A</w:t>
      </w:r>
    </w:p>
    <w:p w14:paraId="4D4E33C9" w14:textId="3CA4CF6F" w:rsidR="006F7AB2" w:rsidRDefault="002E344D" w:rsidP="00846141">
      <w:pPr>
        <w:spacing w:after="0" w:line="276" w:lineRule="auto"/>
        <w:rPr>
          <w:rFonts w:ascii="Times New Roman" w:hAnsi="Times New Roman" w:cs="Times New Roman"/>
          <w:sz w:val="24"/>
          <w:szCs w:val="24"/>
        </w:rPr>
      </w:pPr>
      <w:r>
        <w:rPr>
          <w:rFonts w:ascii="Times New Roman" w:hAnsi="Times New Roman" w:cs="Times New Roman"/>
          <w:sz w:val="24"/>
          <w:szCs w:val="24"/>
        </w:rPr>
        <w:t>Table</w:t>
      </w:r>
      <w:r w:rsidR="006F7AB2">
        <w:rPr>
          <w:rFonts w:ascii="Times New Roman" w:hAnsi="Times New Roman" w:cs="Times New Roman"/>
          <w:sz w:val="24"/>
          <w:szCs w:val="24"/>
        </w:rPr>
        <w:t xml:space="preserve"> of the </w:t>
      </w:r>
      <w:r>
        <w:rPr>
          <w:rFonts w:ascii="Times New Roman" w:hAnsi="Times New Roman" w:cs="Times New Roman"/>
          <w:sz w:val="24"/>
          <w:szCs w:val="24"/>
        </w:rPr>
        <w:t xml:space="preserve">40 </w:t>
      </w:r>
      <w:r w:rsidR="006F7AB2">
        <w:rPr>
          <w:rFonts w:ascii="Times New Roman" w:hAnsi="Times New Roman" w:cs="Times New Roman"/>
          <w:sz w:val="24"/>
          <w:szCs w:val="24"/>
        </w:rPr>
        <w:t>forest songbird species considered in the guild richness analyses.</w:t>
      </w:r>
    </w:p>
    <w:p w14:paraId="54A7181A" w14:textId="77777777" w:rsidR="006F7AB2" w:rsidRDefault="006F7AB2" w:rsidP="00846141">
      <w:pPr>
        <w:spacing w:after="0" w:line="276" w:lineRule="auto"/>
        <w:rPr>
          <w:rFonts w:ascii="Times New Roman" w:hAnsi="Times New Roman" w:cs="Times New Roman"/>
          <w:sz w:val="24"/>
          <w:szCs w:val="24"/>
        </w:rPr>
      </w:pPr>
    </w:p>
    <w:p w14:paraId="71A0F01B" w14:textId="4218CAC7" w:rsidR="00876121" w:rsidRDefault="006F7AB2" w:rsidP="00846141">
      <w:pPr>
        <w:spacing w:after="0" w:line="276" w:lineRule="auto"/>
        <w:rPr>
          <w:rFonts w:ascii="Times New Roman" w:hAnsi="Times New Roman" w:cs="Times New Roman"/>
          <w:sz w:val="24"/>
          <w:szCs w:val="24"/>
        </w:rPr>
      </w:pPr>
      <w:r>
        <w:rPr>
          <w:rFonts w:ascii="Times New Roman" w:hAnsi="Times New Roman" w:cs="Times New Roman"/>
          <w:sz w:val="24"/>
          <w:szCs w:val="24"/>
        </w:rPr>
        <w:t xml:space="preserve">Table A1. </w:t>
      </w:r>
      <w:r w:rsidR="00876121" w:rsidRPr="00876121">
        <w:rPr>
          <w:rFonts w:ascii="Times New Roman" w:hAnsi="Times New Roman" w:cs="Times New Roman"/>
          <w:sz w:val="24"/>
          <w:szCs w:val="24"/>
        </w:rPr>
        <w:t>List</w:t>
      </w:r>
      <w:r w:rsidR="00876121">
        <w:rPr>
          <w:rFonts w:ascii="Times New Roman" w:hAnsi="Times New Roman" w:cs="Times New Roman"/>
          <w:sz w:val="24"/>
          <w:szCs w:val="24"/>
        </w:rPr>
        <w:t xml:space="preserve"> of </w:t>
      </w:r>
      <w:r w:rsidR="00CC73D3">
        <w:rPr>
          <w:rFonts w:ascii="Times New Roman" w:hAnsi="Times New Roman" w:cs="Times New Roman"/>
          <w:sz w:val="24"/>
          <w:szCs w:val="24"/>
        </w:rPr>
        <w:t>the common name, scientific name, 4-letter species code, relative frequency, taxo</w:t>
      </w:r>
      <w:r w:rsidR="00537371">
        <w:rPr>
          <w:rFonts w:ascii="Times New Roman" w:hAnsi="Times New Roman" w:cs="Times New Roman"/>
          <w:sz w:val="24"/>
          <w:szCs w:val="24"/>
        </w:rPr>
        <w:t>n</w:t>
      </w:r>
      <w:r w:rsidR="00CC73D3">
        <w:rPr>
          <w:rFonts w:ascii="Times New Roman" w:hAnsi="Times New Roman" w:cs="Times New Roman"/>
          <w:sz w:val="24"/>
          <w:szCs w:val="24"/>
        </w:rPr>
        <w:t>o</w:t>
      </w:r>
      <w:r w:rsidR="00FD289C">
        <w:rPr>
          <w:rFonts w:ascii="Times New Roman" w:hAnsi="Times New Roman" w:cs="Times New Roman"/>
          <w:sz w:val="24"/>
          <w:szCs w:val="24"/>
        </w:rPr>
        <w:t>m</w:t>
      </w:r>
      <w:r w:rsidR="00CC73D3">
        <w:rPr>
          <w:rFonts w:ascii="Times New Roman" w:hAnsi="Times New Roman" w:cs="Times New Roman"/>
          <w:sz w:val="24"/>
          <w:szCs w:val="24"/>
        </w:rPr>
        <w:t xml:space="preserve">ic family, and guild designation of </w:t>
      </w:r>
      <w:r w:rsidR="00876121">
        <w:rPr>
          <w:rFonts w:ascii="Times New Roman" w:hAnsi="Times New Roman" w:cs="Times New Roman"/>
          <w:sz w:val="24"/>
          <w:szCs w:val="24"/>
        </w:rPr>
        <w:t xml:space="preserve">all </w:t>
      </w:r>
      <w:r w:rsidR="008F7AA9">
        <w:rPr>
          <w:rFonts w:ascii="Times New Roman" w:hAnsi="Times New Roman" w:cs="Times New Roman"/>
          <w:sz w:val="24"/>
          <w:szCs w:val="24"/>
        </w:rPr>
        <w:t>40</w:t>
      </w:r>
      <w:r w:rsidR="00876121">
        <w:rPr>
          <w:rFonts w:ascii="Times New Roman" w:hAnsi="Times New Roman" w:cs="Times New Roman"/>
          <w:sz w:val="24"/>
          <w:szCs w:val="24"/>
        </w:rPr>
        <w:t xml:space="preserve"> forest songbird species considered for the guild richness analyses.</w:t>
      </w:r>
      <w:r w:rsidR="00CC73D3">
        <w:rPr>
          <w:rFonts w:ascii="Times New Roman" w:hAnsi="Times New Roman" w:cs="Times New Roman"/>
          <w:sz w:val="24"/>
          <w:szCs w:val="24"/>
        </w:rPr>
        <w:t xml:space="preserve"> Relative frequency is the number of detections across all point count surveys from all sampling sites in all 3 study regions. The guild designation indicates the </w:t>
      </w:r>
      <w:r w:rsidR="000A08A7">
        <w:rPr>
          <w:rFonts w:ascii="Times New Roman" w:hAnsi="Times New Roman" w:cs="Times New Roman"/>
          <w:sz w:val="24"/>
          <w:szCs w:val="24"/>
        </w:rPr>
        <w:t xml:space="preserve">extent of the species’ </w:t>
      </w:r>
      <w:r w:rsidR="00CC73D3">
        <w:rPr>
          <w:rFonts w:ascii="Times New Roman" w:hAnsi="Times New Roman" w:cs="Times New Roman"/>
          <w:sz w:val="24"/>
          <w:szCs w:val="24"/>
        </w:rPr>
        <w:t>range within the Appalachian Mountains, such that: species in the north guild are only found in the Northern or Central Appalachians; species in the south guild are only found in the Southern or Central Appalachians; species in the trailing guild have trailing-edge populations that are found throughout the Appalachian Mountains but are limited to higher elevations in the Southern Appalachians; and species in the general guild are found throughout the Appalachian Mountains.</w:t>
      </w:r>
    </w:p>
    <w:p w14:paraId="0F1AE0F2" w14:textId="15344F9A" w:rsidR="009B51A9" w:rsidRDefault="009B51A9" w:rsidP="00846141">
      <w:pPr>
        <w:spacing w:after="0" w:line="276" w:lineRule="auto"/>
        <w:rPr>
          <w:rFonts w:ascii="Times New Roman" w:hAnsi="Times New Roman" w:cs="Times New Roman"/>
          <w:sz w:val="24"/>
          <w:szCs w:val="24"/>
        </w:rPr>
      </w:pPr>
    </w:p>
    <w:tbl>
      <w:tblPr>
        <w:tblW w:w="9360" w:type="dxa"/>
        <w:tblLook w:val="04A0" w:firstRow="1" w:lastRow="0" w:firstColumn="1" w:lastColumn="0" w:noHBand="0" w:noVBand="1"/>
      </w:tblPr>
      <w:tblGrid>
        <w:gridCol w:w="3145"/>
        <w:gridCol w:w="1003"/>
        <w:gridCol w:w="1368"/>
        <w:gridCol w:w="1363"/>
        <w:gridCol w:w="1518"/>
        <w:gridCol w:w="963"/>
      </w:tblGrid>
      <w:tr w:rsidR="007C2EC6" w:rsidRPr="008F7AA9" w14:paraId="58B2E8A1" w14:textId="77777777" w:rsidTr="0000380F">
        <w:trPr>
          <w:trHeight w:val="300"/>
        </w:trPr>
        <w:tc>
          <w:tcPr>
            <w:tcW w:w="3145" w:type="dxa"/>
            <w:tcBorders>
              <w:top w:val="single" w:sz="12" w:space="0" w:color="auto"/>
              <w:left w:val="nil"/>
              <w:bottom w:val="single" w:sz="12" w:space="0" w:color="auto"/>
              <w:right w:val="nil"/>
            </w:tcBorders>
            <w:shd w:val="clear" w:color="auto" w:fill="auto"/>
            <w:noWrap/>
            <w:vAlign w:val="bottom"/>
            <w:hideMark/>
          </w:tcPr>
          <w:p w14:paraId="3FBF0671" w14:textId="77777777" w:rsidR="004F5973" w:rsidRPr="004F5973" w:rsidRDefault="008F7AA9" w:rsidP="008F7AA9">
            <w:pPr>
              <w:spacing w:after="0" w:line="240" w:lineRule="auto"/>
              <w:rPr>
                <w:rFonts w:ascii="Times New Roman" w:eastAsia="Times New Roman" w:hAnsi="Times New Roman" w:cs="Times New Roman"/>
                <w:b/>
                <w:bCs/>
                <w:color w:val="000000"/>
                <w:sz w:val="24"/>
                <w:szCs w:val="24"/>
              </w:rPr>
            </w:pPr>
            <w:r w:rsidRPr="008F7AA9">
              <w:rPr>
                <w:rFonts w:ascii="Times New Roman" w:eastAsia="Times New Roman" w:hAnsi="Times New Roman" w:cs="Times New Roman"/>
                <w:b/>
                <w:bCs/>
                <w:color w:val="000000"/>
                <w:sz w:val="24"/>
                <w:szCs w:val="24"/>
              </w:rPr>
              <w:t xml:space="preserve">Common Name </w:t>
            </w:r>
          </w:p>
          <w:p w14:paraId="64E293E9" w14:textId="6A7FB13B" w:rsidR="008F7AA9" w:rsidRPr="008F7AA9" w:rsidRDefault="008F7AA9" w:rsidP="008F7AA9">
            <w:pPr>
              <w:spacing w:after="0" w:line="240" w:lineRule="auto"/>
              <w:rPr>
                <w:rFonts w:ascii="Times New Roman" w:eastAsia="Times New Roman" w:hAnsi="Times New Roman" w:cs="Times New Roman"/>
                <w:b/>
                <w:bCs/>
                <w:color w:val="000000"/>
                <w:sz w:val="24"/>
                <w:szCs w:val="24"/>
              </w:rPr>
            </w:pPr>
            <w:r w:rsidRPr="008F7AA9">
              <w:rPr>
                <w:rFonts w:ascii="Times New Roman" w:eastAsia="Times New Roman" w:hAnsi="Times New Roman" w:cs="Times New Roman"/>
                <w:b/>
                <w:bCs/>
                <w:color w:val="000000"/>
                <w:sz w:val="24"/>
                <w:szCs w:val="24"/>
              </w:rPr>
              <w:t>(</w:t>
            </w:r>
            <w:r w:rsidRPr="008F7AA9">
              <w:rPr>
                <w:rFonts w:ascii="Times New Roman" w:eastAsia="Times New Roman" w:hAnsi="Times New Roman" w:cs="Times New Roman"/>
                <w:b/>
                <w:bCs/>
                <w:i/>
                <w:iCs/>
                <w:color w:val="000000"/>
                <w:sz w:val="24"/>
                <w:szCs w:val="24"/>
              </w:rPr>
              <w:t>Scientific Name</w:t>
            </w:r>
            <w:r w:rsidRPr="008F7AA9">
              <w:rPr>
                <w:rFonts w:ascii="Times New Roman" w:eastAsia="Times New Roman" w:hAnsi="Times New Roman" w:cs="Times New Roman"/>
                <w:b/>
                <w:bCs/>
                <w:color w:val="000000"/>
                <w:sz w:val="24"/>
                <w:szCs w:val="24"/>
              </w:rPr>
              <w:t>)</w:t>
            </w:r>
          </w:p>
        </w:tc>
        <w:tc>
          <w:tcPr>
            <w:tcW w:w="1003" w:type="dxa"/>
            <w:tcBorders>
              <w:top w:val="single" w:sz="12" w:space="0" w:color="auto"/>
              <w:left w:val="nil"/>
              <w:bottom w:val="single" w:sz="12" w:space="0" w:color="auto"/>
              <w:right w:val="nil"/>
            </w:tcBorders>
            <w:shd w:val="clear" w:color="auto" w:fill="auto"/>
            <w:noWrap/>
            <w:vAlign w:val="center"/>
            <w:hideMark/>
          </w:tcPr>
          <w:p w14:paraId="63514A0D" w14:textId="77777777" w:rsidR="008F7AA9" w:rsidRPr="008F7AA9" w:rsidRDefault="008F7AA9" w:rsidP="004F5973">
            <w:pPr>
              <w:spacing w:after="0" w:line="240" w:lineRule="auto"/>
              <w:jc w:val="center"/>
              <w:rPr>
                <w:rFonts w:ascii="Times New Roman" w:eastAsia="Times New Roman" w:hAnsi="Times New Roman" w:cs="Times New Roman"/>
                <w:b/>
                <w:bCs/>
                <w:color w:val="000000"/>
                <w:sz w:val="24"/>
                <w:szCs w:val="24"/>
              </w:rPr>
            </w:pPr>
            <w:r w:rsidRPr="008F7AA9">
              <w:rPr>
                <w:rFonts w:ascii="Times New Roman" w:eastAsia="Times New Roman" w:hAnsi="Times New Roman" w:cs="Times New Roman"/>
                <w:b/>
                <w:bCs/>
                <w:color w:val="000000"/>
                <w:sz w:val="24"/>
                <w:szCs w:val="24"/>
              </w:rPr>
              <w:t>Species Code</w:t>
            </w:r>
          </w:p>
        </w:tc>
        <w:tc>
          <w:tcPr>
            <w:tcW w:w="1368" w:type="dxa"/>
            <w:tcBorders>
              <w:top w:val="single" w:sz="12" w:space="0" w:color="auto"/>
              <w:left w:val="nil"/>
              <w:bottom w:val="single" w:sz="12" w:space="0" w:color="auto"/>
              <w:right w:val="nil"/>
            </w:tcBorders>
            <w:shd w:val="clear" w:color="auto" w:fill="auto"/>
            <w:noWrap/>
            <w:vAlign w:val="center"/>
            <w:hideMark/>
          </w:tcPr>
          <w:p w14:paraId="4092D0F4" w14:textId="3BBF135D" w:rsidR="008F7AA9" w:rsidRPr="008F7AA9" w:rsidRDefault="007C2EC6" w:rsidP="004F5973">
            <w:pPr>
              <w:spacing w:after="0" w:line="240" w:lineRule="auto"/>
              <w:jc w:val="center"/>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Relative </w:t>
            </w:r>
            <w:r w:rsidR="008F7AA9" w:rsidRPr="008F7AA9">
              <w:rPr>
                <w:rFonts w:ascii="Times New Roman" w:eastAsia="Times New Roman" w:hAnsi="Times New Roman" w:cs="Times New Roman"/>
                <w:b/>
                <w:bCs/>
                <w:color w:val="000000"/>
                <w:sz w:val="24"/>
                <w:szCs w:val="24"/>
              </w:rPr>
              <w:t>Frequency</w:t>
            </w:r>
          </w:p>
        </w:tc>
        <w:tc>
          <w:tcPr>
            <w:tcW w:w="1363" w:type="dxa"/>
            <w:tcBorders>
              <w:top w:val="single" w:sz="12" w:space="0" w:color="auto"/>
              <w:left w:val="nil"/>
              <w:bottom w:val="single" w:sz="12" w:space="0" w:color="auto"/>
              <w:right w:val="nil"/>
            </w:tcBorders>
            <w:shd w:val="clear" w:color="auto" w:fill="auto"/>
            <w:noWrap/>
            <w:vAlign w:val="center"/>
            <w:hideMark/>
          </w:tcPr>
          <w:p w14:paraId="5B67009F" w14:textId="42FB3BFB" w:rsidR="008F7AA9" w:rsidRPr="008F7AA9" w:rsidRDefault="007C2EC6" w:rsidP="004F5973">
            <w:pPr>
              <w:spacing w:after="0" w:line="240" w:lineRule="auto"/>
              <w:jc w:val="center"/>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Taxonomic </w:t>
            </w:r>
            <w:r w:rsidR="008F7AA9" w:rsidRPr="008F7AA9">
              <w:rPr>
                <w:rFonts w:ascii="Times New Roman" w:eastAsia="Times New Roman" w:hAnsi="Times New Roman" w:cs="Times New Roman"/>
                <w:b/>
                <w:bCs/>
                <w:color w:val="000000"/>
                <w:sz w:val="24"/>
                <w:szCs w:val="24"/>
              </w:rPr>
              <w:t>Family</w:t>
            </w:r>
          </w:p>
        </w:tc>
        <w:tc>
          <w:tcPr>
            <w:tcW w:w="1518" w:type="dxa"/>
            <w:tcBorders>
              <w:top w:val="single" w:sz="12" w:space="0" w:color="auto"/>
              <w:left w:val="nil"/>
              <w:bottom w:val="single" w:sz="12" w:space="0" w:color="auto"/>
              <w:right w:val="nil"/>
            </w:tcBorders>
            <w:shd w:val="clear" w:color="auto" w:fill="auto"/>
            <w:noWrap/>
            <w:vAlign w:val="center"/>
            <w:hideMark/>
          </w:tcPr>
          <w:p w14:paraId="198FC7C1" w14:textId="4C8AB03C" w:rsidR="008F7AA9" w:rsidRPr="008F7AA9" w:rsidRDefault="008F7AA9" w:rsidP="004F5973">
            <w:pPr>
              <w:spacing w:after="0" w:line="240" w:lineRule="auto"/>
              <w:jc w:val="center"/>
              <w:rPr>
                <w:rFonts w:ascii="Times New Roman" w:eastAsia="Times New Roman" w:hAnsi="Times New Roman" w:cs="Times New Roman"/>
                <w:b/>
                <w:bCs/>
                <w:color w:val="000000"/>
                <w:sz w:val="24"/>
                <w:szCs w:val="24"/>
              </w:rPr>
            </w:pPr>
            <w:r w:rsidRPr="008F7AA9">
              <w:rPr>
                <w:rFonts w:ascii="Times New Roman" w:eastAsia="Times New Roman" w:hAnsi="Times New Roman" w:cs="Times New Roman"/>
                <w:b/>
                <w:bCs/>
                <w:color w:val="000000"/>
                <w:sz w:val="24"/>
                <w:szCs w:val="24"/>
              </w:rPr>
              <w:t>Guild</w:t>
            </w:r>
            <w:r w:rsidR="007C2EC6">
              <w:rPr>
                <w:rFonts w:ascii="Times New Roman" w:eastAsia="Times New Roman" w:hAnsi="Times New Roman" w:cs="Times New Roman"/>
                <w:b/>
                <w:bCs/>
                <w:color w:val="000000"/>
                <w:sz w:val="24"/>
                <w:szCs w:val="24"/>
              </w:rPr>
              <w:t xml:space="preserve"> Designation</w:t>
            </w:r>
          </w:p>
        </w:tc>
        <w:tc>
          <w:tcPr>
            <w:tcW w:w="963" w:type="dxa"/>
            <w:tcBorders>
              <w:top w:val="single" w:sz="12" w:space="0" w:color="auto"/>
              <w:left w:val="nil"/>
              <w:bottom w:val="single" w:sz="12" w:space="0" w:color="auto"/>
              <w:right w:val="nil"/>
            </w:tcBorders>
            <w:shd w:val="clear" w:color="auto" w:fill="auto"/>
            <w:noWrap/>
            <w:vAlign w:val="center"/>
            <w:hideMark/>
          </w:tcPr>
          <w:p w14:paraId="3BEEF17C" w14:textId="77777777" w:rsidR="008F7AA9" w:rsidRPr="008F7AA9" w:rsidRDefault="008F7AA9" w:rsidP="004F5973">
            <w:pPr>
              <w:spacing w:after="0" w:line="240" w:lineRule="auto"/>
              <w:jc w:val="center"/>
              <w:rPr>
                <w:rFonts w:ascii="Times New Roman" w:eastAsia="Times New Roman" w:hAnsi="Times New Roman" w:cs="Times New Roman"/>
                <w:b/>
                <w:bCs/>
                <w:color w:val="000000"/>
                <w:sz w:val="24"/>
                <w:szCs w:val="24"/>
              </w:rPr>
            </w:pPr>
            <w:r w:rsidRPr="008F7AA9">
              <w:rPr>
                <w:rFonts w:ascii="Times New Roman" w:eastAsia="Times New Roman" w:hAnsi="Times New Roman" w:cs="Times New Roman"/>
                <w:b/>
                <w:bCs/>
                <w:color w:val="000000"/>
                <w:sz w:val="24"/>
                <w:szCs w:val="24"/>
              </w:rPr>
              <w:t>Focal Species</w:t>
            </w:r>
          </w:p>
        </w:tc>
      </w:tr>
      <w:tr w:rsidR="007C2EC6" w:rsidRPr="008F7AA9" w14:paraId="21C642E5" w14:textId="77777777" w:rsidTr="0000380F">
        <w:trPr>
          <w:trHeight w:val="300"/>
        </w:trPr>
        <w:tc>
          <w:tcPr>
            <w:tcW w:w="3145" w:type="dxa"/>
            <w:tcBorders>
              <w:top w:val="single" w:sz="12" w:space="0" w:color="auto"/>
              <w:left w:val="nil"/>
              <w:bottom w:val="nil"/>
              <w:right w:val="nil"/>
            </w:tcBorders>
            <w:shd w:val="clear" w:color="auto" w:fill="auto"/>
            <w:noWrap/>
            <w:vAlign w:val="bottom"/>
            <w:hideMark/>
          </w:tcPr>
          <w:p w14:paraId="7575429B" w14:textId="77777777" w:rsidR="008F7AA9" w:rsidRDefault="008F7AA9" w:rsidP="008F7AA9">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Blackpoll warbler</w:t>
            </w:r>
          </w:p>
          <w:p w14:paraId="5CDF3A2D" w14:textId="79DA0896" w:rsidR="00CC73D3" w:rsidRPr="008F7AA9" w:rsidRDefault="00CC73D3" w:rsidP="008F7AA9">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CC73D3">
              <w:rPr>
                <w:rFonts w:ascii="Times New Roman" w:eastAsia="Times New Roman" w:hAnsi="Times New Roman" w:cs="Times New Roman"/>
                <w:i/>
                <w:iCs/>
                <w:color w:val="000000"/>
                <w:sz w:val="24"/>
                <w:szCs w:val="24"/>
              </w:rPr>
              <w:t>Setophaga striata</w:t>
            </w:r>
            <w:r>
              <w:rPr>
                <w:rFonts w:ascii="Times New Roman" w:eastAsia="Times New Roman" w:hAnsi="Times New Roman" w:cs="Times New Roman"/>
                <w:color w:val="000000"/>
                <w:sz w:val="24"/>
                <w:szCs w:val="24"/>
              </w:rPr>
              <w:t>)</w:t>
            </w:r>
          </w:p>
        </w:tc>
        <w:tc>
          <w:tcPr>
            <w:tcW w:w="1003" w:type="dxa"/>
            <w:tcBorders>
              <w:top w:val="single" w:sz="12" w:space="0" w:color="auto"/>
              <w:left w:val="nil"/>
              <w:bottom w:val="nil"/>
              <w:right w:val="nil"/>
            </w:tcBorders>
            <w:shd w:val="clear" w:color="auto" w:fill="auto"/>
            <w:noWrap/>
            <w:vAlign w:val="center"/>
            <w:hideMark/>
          </w:tcPr>
          <w:p w14:paraId="7AC7B26D"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BLPW</w:t>
            </w:r>
          </w:p>
        </w:tc>
        <w:tc>
          <w:tcPr>
            <w:tcW w:w="1368" w:type="dxa"/>
            <w:tcBorders>
              <w:top w:val="single" w:sz="12" w:space="0" w:color="auto"/>
              <w:left w:val="nil"/>
              <w:bottom w:val="nil"/>
              <w:right w:val="nil"/>
            </w:tcBorders>
            <w:shd w:val="clear" w:color="auto" w:fill="auto"/>
            <w:noWrap/>
            <w:vAlign w:val="center"/>
            <w:hideMark/>
          </w:tcPr>
          <w:p w14:paraId="5A14F6E2" w14:textId="61F172B0"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2</w:t>
            </w:r>
            <w:r w:rsidR="00067CBE">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220</w:t>
            </w:r>
          </w:p>
        </w:tc>
        <w:tc>
          <w:tcPr>
            <w:tcW w:w="1363" w:type="dxa"/>
            <w:tcBorders>
              <w:top w:val="single" w:sz="12" w:space="0" w:color="auto"/>
              <w:left w:val="nil"/>
              <w:bottom w:val="nil"/>
              <w:right w:val="nil"/>
            </w:tcBorders>
            <w:shd w:val="clear" w:color="auto" w:fill="auto"/>
            <w:noWrap/>
            <w:vAlign w:val="center"/>
            <w:hideMark/>
          </w:tcPr>
          <w:p w14:paraId="71501C88" w14:textId="45178122" w:rsidR="008F7AA9" w:rsidRPr="008F7AA9" w:rsidRDefault="00CC73D3" w:rsidP="0000380F">
            <w:pPr>
              <w:spacing w:after="0" w:line="240" w:lineRule="auto"/>
              <w:jc w:val="center"/>
              <w:rPr>
                <w:rFonts w:ascii="Times New Roman" w:eastAsia="Times New Roman" w:hAnsi="Times New Roman" w:cs="Times New Roman"/>
                <w:color w:val="000000"/>
                <w:sz w:val="24"/>
                <w:szCs w:val="24"/>
              </w:rPr>
            </w:pPr>
            <w:r w:rsidRPr="00CC73D3">
              <w:rPr>
                <w:rFonts w:ascii="Times New Roman" w:eastAsia="Times New Roman" w:hAnsi="Times New Roman" w:cs="Times New Roman"/>
                <w:color w:val="000000"/>
                <w:sz w:val="24"/>
                <w:szCs w:val="24"/>
              </w:rPr>
              <w:t>Parulidae</w:t>
            </w:r>
          </w:p>
        </w:tc>
        <w:tc>
          <w:tcPr>
            <w:tcW w:w="1518" w:type="dxa"/>
            <w:tcBorders>
              <w:top w:val="single" w:sz="12" w:space="0" w:color="auto"/>
              <w:left w:val="nil"/>
              <w:bottom w:val="nil"/>
              <w:right w:val="nil"/>
            </w:tcBorders>
            <w:shd w:val="clear" w:color="auto" w:fill="auto"/>
            <w:noWrap/>
            <w:vAlign w:val="center"/>
            <w:hideMark/>
          </w:tcPr>
          <w:p w14:paraId="296384D8"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north</w:t>
            </w:r>
          </w:p>
        </w:tc>
        <w:tc>
          <w:tcPr>
            <w:tcW w:w="963" w:type="dxa"/>
            <w:tcBorders>
              <w:top w:val="single" w:sz="12" w:space="0" w:color="auto"/>
              <w:left w:val="nil"/>
              <w:bottom w:val="nil"/>
              <w:right w:val="nil"/>
            </w:tcBorders>
            <w:shd w:val="clear" w:color="auto" w:fill="auto"/>
            <w:noWrap/>
            <w:vAlign w:val="center"/>
            <w:hideMark/>
          </w:tcPr>
          <w:p w14:paraId="69EC1A9F"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w:t>
            </w:r>
          </w:p>
        </w:tc>
      </w:tr>
      <w:tr w:rsidR="007C2EC6" w:rsidRPr="008F7AA9" w14:paraId="53C871D2" w14:textId="77777777" w:rsidTr="0000380F">
        <w:trPr>
          <w:trHeight w:val="300"/>
        </w:trPr>
        <w:tc>
          <w:tcPr>
            <w:tcW w:w="3145" w:type="dxa"/>
            <w:tcBorders>
              <w:top w:val="nil"/>
              <w:left w:val="nil"/>
              <w:bottom w:val="nil"/>
              <w:right w:val="nil"/>
            </w:tcBorders>
            <w:shd w:val="clear" w:color="auto" w:fill="auto"/>
            <w:noWrap/>
            <w:vAlign w:val="bottom"/>
            <w:hideMark/>
          </w:tcPr>
          <w:p w14:paraId="7EE53956" w14:textId="77777777" w:rsidR="008F7AA9" w:rsidRDefault="008F7AA9" w:rsidP="008F7AA9">
            <w:pPr>
              <w:spacing w:after="0" w:line="240" w:lineRule="auto"/>
              <w:rPr>
                <w:rFonts w:ascii="Times New Roman" w:eastAsia="Times New Roman" w:hAnsi="Times New Roman" w:cs="Times New Roman"/>
                <w:color w:val="000000"/>
                <w:sz w:val="24"/>
                <w:szCs w:val="24"/>
              </w:rPr>
            </w:pPr>
            <w:proofErr w:type="spellStart"/>
            <w:r w:rsidRPr="008F7AA9">
              <w:rPr>
                <w:rFonts w:ascii="Times New Roman" w:eastAsia="Times New Roman" w:hAnsi="Times New Roman" w:cs="Times New Roman"/>
                <w:color w:val="000000"/>
                <w:sz w:val="24"/>
                <w:szCs w:val="24"/>
              </w:rPr>
              <w:t>Swainson's</w:t>
            </w:r>
            <w:proofErr w:type="spellEnd"/>
            <w:r w:rsidRPr="008F7AA9">
              <w:rPr>
                <w:rFonts w:ascii="Times New Roman" w:eastAsia="Times New Roman" w:hAnsi="Times New Roman" w:cs="Times New Roman"/>
                <w:color w:val="000000"/>
                <w:sz w:val="24"/>
                <w:szCs w:val="24"/>
              </w:rPr>
              <w:t xml:space="preserve"> thrush</w:t>
            </w:r>
          </w:p>
          <w:p w14:paraId="4E010BB4" w14:textId="34B2DE67" w:rsidR="00067CBE" w:rsidRPr="008F7AA9" w:rsidRDefault="00067CBE" w:rsidP="008F7AA9">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roofErr w:type="spellStart"/>
            <w:r w:rsidRPr="00067CBE">
              <w:rPr>
                <w:rFonts w:ascii="Times New Roman" w:eastAsia="Times New Roman" w:hAnsi="Times New Roman" w:cs="Times New Roman"/>
                <w:i/>
                <w:iCs/>
                <w:color w:val="000000"/>
                <w:sz w:val="24"/>
                <w:szCs w:val="24"/>
              </w:rPr>
              <w:t>Catharus</w:t>
            </w:r>
            <w:proofErr w:type="spellEnd"/>
            <w:r w:rsidRPr="00067CBE">
              <w:rPr>
                <w:rFonts w:ascii="Times New Roman" w:eastAsia="Times New Roman" w:hAnsi="Times New Roman" w:cs="Times New Roman"/>
                <w:i/>
                <w:iCs/>
                <w:color w:val="000000"/>
                <w:sz w:val="24"/>
                <w:szCs w:val="24"/>
              </w:rPr>
              <w:t xml:space="preserve"> </w:t>
            </w:r>
            <w:proofErr w:type="spellStart"/>
            <w:r w:rsidRPr="00067CBE">
              <w:rPr>
                <w:rFonts w:ascii="Times New Roman" w:eastAsia="Times New Roman" w:hAnsi="Times New Roman" w:cs="Times New Roman"/>
                <w:i/>
                <w:iCs/>
                <w:color w:val="000000"/>
                <w:sz w:val="24"/>
                <w:szCs w:val="24"/>
              </w:rPr>
              <w:t>ustulatus</w:t>
            </w:r>
            <w:proofErr w:type="spellEnd"/>
            <w:r>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hideMark/>
          </w:tcPr>
          <w:p w14:paraId="192AE14B"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SWTH</w:t>
            </w:r>
          </w:p>
        </w:tc>
        <w:tc>
          <w:tcPr>
            <w:tcW w:w="1368" w:type="dxa"/>
            <w:tcBorders>
              <w:top w:val="nil"/>
              <w:left w:val="nil"/>
              <w:bottom w:val="nil"/>
              <w:right w:val="nil"/>
            </w:tcBorders>
            <w:shd w:val="clear" w:color="auto" w:fill="auto"/>
            <w:noWrap/>
            <w:vAlign w:val="center"/>
            <w:hideMark/>
          </w:tcPr>
          <w:p w14:paraId="1D11B91D" w14:textId="4D0AD794"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4</w:t>
            </w:r>
            <w:r w:rsidR="00067CBE">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465</w:t>
            </w:r>
          </w:p>
        </w:tc>
        <w:tc>
          <w:tcPr>
            <w:tcW w:w="1363" w:type="dxa"/>
            <w:tcBorders>
              <w:top w:val="nil"/>
              <w:left w:val="nil"/>
              <w:bottom w:val="nil"/>
              <w:right w:val="nil"/>
            </w:tcBorders>
            <w:shd w:val="clear" w:color="auto" w:fill="auto"/>
            <w:noWrap/>
            <w:vAlign w:val="center"/>
            <w:hideMark/>
          </w:tcPr>
          <w:p w14:paraId="4BF75039" w14:textId="4D750858" w:rsidR="008F7AA9" w:rsidRPr="008F7AA9" w:rsidRDefault="00067CBE" w:rsidP="0000380F">
            <w:pPr>
              <w:spacing w:after="0" w:line="240" w:lineRule="auto"/>
              <w:jc w:val="center"/>
              <w:rPr>
                <w:rFonts w:ascii="Times New Roman" w:eastAsia="Times New Roman" w:hAnsi="Times New Roman" w:cs="Times New Roman"/>
                <w:color w:val="000000"/>
                <w:sz w:val="24"/>
                <w:szCs w:val="24"/>
              </w:rPr>
            </w:pPr>
            <w:r w:rsidRPr="00067CBE">
              <w:rPr>
                <w:rFonts w:ascii="Times New Roman" w:eastAsia="Times New Roman" w:hAnsi="Times New Roman" w:cs="Times New Roman"/>
                <w:color w:val="000000"/>
                <w:sz w:val="24"/>
                <w:szCs w:val="24"/>
              </w:rPr>
              <w:t>Turdidae</w:t>
            </w:r>
          </w:p>
        </w:tc>
        <w:tc>
          <w:tcPr>
            <w:tcW w:w="1518" w:type="dxa"/>
            <w:tcBorders>
              <w:top w:val="nil"/>
              <w:left w:val="nil"/>
              <w:bottom w:val="nil"/>
              <w:right w:val="nil"/>
            </w:tcBorders>
            <w:shd w:val="clear" w:color="auto" w:fill="auto"/>
            <w:noWrap/>
            <w:vAlign w:val="center"/>
            <w:hideMark/>
          </w:tcPr>
          <w:p w14:paraId="69CD6782"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north</w:t>
            </w:r>
          </w:p>
        </w:tc>
        <w:tc>
          <w:tcPr>
            <w:tcW w:w="963" w:type="dxa"/>
            <w:tcBorders>
              <w:top w:val="nil"/>
              <w:left w:val="nil"/>
              <w:bottom w:val="nil"/>
              <w:right w:val="nil"/>
            </w:tcBorders>
            <w:shd w:val="clear" w:color="auto" w:fill="auto"/>
            <w:noWrap/>
            <w:vAlign w:val="center"/>
            <w:hideMark/>
          </w:tcPr>
          <w:p w14:paraId="0808C70A"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w:t>
            </w:r>
          </w:p>
        </w:tc>
      </w:tr>
      <w:tr w:rsidR="007C2EC6" w:rsidRPr="008F7AA9" w14:paraId="0C426251" w14:textId="77777777" w:rsidTr="0000380F">
        <w:trPr>
          <w:trHeight w:val="300"/>
        </w:trPr>
        <w:tc>
          <w:tcPr>
            <w:tcW w:w="3145" w:type="dxa"/>
            <w:tcBorders>
              <w:top w:val="nil"/>
              <w:left w:val="nil"/>
              <w:bottom w:val="nil"/>
              <w:right w:val="nil"/>
            </w:tcBorders>
            <w:shd w:val="clear" w:color="auto" w:fill="auto"/>
            <w:noWrap/>
            <w:vAlign w:val="bottom"/>
            <w:hideMark/>
          </w:tcPr>
          <w:p w14:paraId="71D64A67" w14:textId="77777777" w:rsidR="008F7AA9" w:rsidRDefault="008F7AA9" w:rsidP="008F7AA9">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Yellow-bellied flycatcher</w:t>
            </w:r>
          </w:p>
          <w:p w14:paraId="4BC35F0E" w14:textId="70556653" w:rsidR="00514778" w:rsidRPr="008F7AA9" w:rsidRDefault="00514778" w:rsidP="008F7AA9">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514778">
              <w:rPr>
                <w:rFonts w:ascii="Times New Roman" w:eastAsia="Times New Roman" w:hAnsi="Times New Roman" w:cs="Times New Roman"/>
                <w:i/>
                <w:iCs/>
                <w:color w:val="000000"/>
                <w:sz w:val="24"/>
                <w:szCs w:val="24"/>
              </w:rPr>
              <w:t xml:space="preserve">Empidonax </w:t>
            </w:r>
            <w:proofErr w:type="spellStart"/>
            <w:r w:rsidRPr="00514778">
              <w:rPr>
                <w:rFonts w:ascii="Times New Roman" w:eastAsia="Times New Roman" w:hAnsi="Times New Roman" w:cs="Times New Roman"/>
                <w:i/>
                <w:iCs/>
                <w:color w:val="000000"/>
                <w:sz w:val="24"/>
                <w:szCs w:val="24"/>
              </w:rPr>
              <w:t>flaviventris</w:t>
            </w:r>
            <w:proofErr w:type="spellEnd"/>
            <w:r>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hideMark/>
          </w:tcPr>
          <w:p w14:paraId="212266CB"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YBFL</w:t>
            </w:r>
          </w:p>
        </w:tc>
        <w:tc>
          <w:tcPr>
            <w:tcW w:w="1368" w:type="dxa"/>
            <w:tcBorders>
              <w:top w:val="nil"/>
              <w:left w:val="nil"/>
              <w:bottom w:val="nil"/>
              <w:right w:val="nil"/>
            </w:tcBorders>
            <w:shd w:val="clear" w:color="auto" w:fill="auto"/>
            <w:noWrap/>
            <w:vAlign w:val="center"/>
            <w:hideMark/>
          </w:tcPr>
          <w:p w14:paraId="3FCE30E5" w14:textId="17436D59"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w:t>
            </w:r>
            <w:r w:rsidR="00514778">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360</w:t>
            </w:r>
          </w:p>
        </w:tc>
        <w:tc>
          <w:tcPr>
            <w:tcW w:w="1363" w:type="dxa"/>
            <w:tcBorders>
              <w:top w:val="nil"/>
              <w:left w:val="nil"/>
              <w:bottom w:val="nil"/>
              <w:right w:val="nil"/>
            </w:tcBorders>
            <w:shd w:val="clear" w:color="auto" w:fill="auto"/>
            <w:noWrap/>
            <w:vAlign w:val="center"/>
            <w:hideMark/>
          </w:tcPr>
          <w:p w14:paraId="64368F0A" w14:textId="0805F297" w:rsidR="008F7AA9" w:rsidRPr="008F7AA9" w:rsidRDefault="00514778" w:rsidP="0000380F">
            <w:pPr>
              <w:spacing w:after="0" w:line="240" w:lineRule="auto"/>
              <w:jc w:val="center"/>
              <w:rPr>
                <w:rFonts w:ascii="Times New Roman" w:eastAsia="Times New Roman" w:hAnsi="Times New Roman" w:cs="Times New Roman"/>
                <w:color w:val="000000"/>
                <w:sz w:val="24"/>
                <w:szCs w:val="24"/>
              </w:rPr>
            </w:pPr>
            <w:r w:rsidRPr="00514778">
              <w:rPr>
                <w:rFonts w:ascii="Times New Roman" w:eastAsia="Times New Roman" w:hAnsi="Times New Roman" w:cs="Times New Roman"/>
                <w:color w:val="000000"/>
                <w:sz w:val="24"/>
                <w:szCs w:val="24"/>
              </w:rPr>
              <w:t>Tyrannidae</w:t>
            </w:r>
          </w:p>
        </w:tc>
        <w:tc>
          <w:tcPr>
            <w:tcW w:w="1518" w:type="dxa"/>
            <w:tcBorders>
              <w:top w:val="nil"/>
              <w:left w:val="nil"/>
              <w:bottom w:val="nil"/>
              <w:right w:val="nil"/>
            </w:tcBorders>
            <w:shd w:val="clear" w:color="auto" w:fill="auto"/>
            <w:noWrap/>
            <w:vAlign w:val="center"/>
            <w:hideMark/>
          </w:tcPr>
          <w:p w14:paraId="1C1A6846"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north</w:t>
            </w:r>
          </w:p>
        </w:tc>
        <w:tc>
          <w:tcPr>
            <w:tcW w:w="963" w:type="dxa"/>
            <w:tcBorders>
              <w:top w:val="nil"/>
              <w:left w:val="nil"/>
              <w:bottom w:val="nil"/>
              <w:right w:val="nil"/>
            </w:tcBorders>
            <w:shd w:val="clear" w:color="auto" w:fill="auto"/>
            <w:noWrap/>
            <w:vAlign w:val="center"/>
            <w:hideMark/>
          </w:tcPr>
          <w:p w14:paraId="3C1EFFA6"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w:t>
            </w:r>
          </w:p>
        </w:tc>
      </w:tr>
      <w:tr w:rsidR="007C2EC6" w:rsidRPr="008F7AA9" w14:paraId="10D9D823" w14:textId="77777777" w:rsidTr="0000380F">
        <w:trPr>
          <w:trHeight w:val="300"/>
        </w:trPr>
        <w:tc>
          <w:tcPr>
            <w:tcW w:w="3145" w:type="dxa"/>
            <w:tcBorders>
              <w:top w:val="nil"/>
              <w:left w:val="nil"/>
              <w:bottom w:val="nil"/>
              <w:right w:val="nil"/>
            </w:tcBorders>
            <w:shd w:val="clear" w:color="auto" w:fill="auto"/>
            <w:noWrap/>
            <w:vAlign w:val="bottom"/>
            <w:hideMark/>
          </w:tcPr>
          <w:p w14:paraId="32910C25" w14:textId="77777777" w:rsidR="008F7AA9" w:rsidRDefault="008F7AA9" w:rsidP="008F7AA9">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Evening grosbeak</w:t>
            </w:r>
          </w:p>
          <w:p w14:paraId="69C27D30" w14:textId="033AD602" w:rsidR="00514778" w:rsidRPr="008F7AA9" w:rsidRDefault="00514778" w:rsidP="008F7AA9">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514778">
              <w:rPr>
                <w:rFonts w:ascii="Times New Roman" w:eastAsia="Times New Roman" w:hAnsi="Times New Roman" w:cs="Times New Roman"/>
                <w:i/>
                <w:iCs/>
                <w:color w:val="000000"/>
                <w:sz w:val="24"/>
                <w:szCs w:val="24"/>
              </w:rPr>
              <w:t xml:space="preserve">Coccothraustes </w:t>
            </w:r>
            <w:proofErr w:type="spellStart"/>
            <w:r w:rsidRPr="00514778">
              <w:rPr>
                <w:rFonts w:ascii="Times New Roman" w:eastAsia="Times New Roman" w:hAnsi="Times New Roman" w:cs="Times New Roman"/>
                <w:i/>
                <w:iCs/>
                <w:color w:val="000000"/>
                <w:sz w:val="24"/>
                <w:szCs w:val="24"/>
              </w:rPr>
              <w:t>vespertinus</w:t>
            </w:r>
            <w:proofErr w:type="spellEnd"/>
            <w:r>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hideMark/>
          </w:tcPr>
          <w:p w14:paraId="65498A61"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EVGR</w:t>
            </w:r>
          </w:p>
        </w:tc>
        <w:tc>
          <w:tcPr>
            <w:tcW w:w="1368" w:type="dxa"/>
            <w:tcBorders>
              <w:top w:val="nil"/>
              <w:left w:val="nil"/>
              <w:bottom w:val="nil"/>
              <w:right w:val="nil"/>
            </w:tcBorders>
            <w:shd w:val="clear" w:color="auto" w:fill="auto"/>
            <w:noWrap/>
            <w:vAlign w:val="center"/>
            <w:hideMark/>
          </w:tcPr>
          <w:p w14:paraId="514E9350"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64</w:t>
            </w:r>
          </w:p>
        </w:tc>
        <w:tc>
          <w:tcPr>
            <w:tcW w:w="1363" w:type="dxa"/>
            <w:tcBorders>
              <w:top w:val="nil"/>
              <w:left w:val="nil"/>
              <w:bottom w:val="nil"/>
              <w:right w:val="nil"/>
            </w:tcBorders>
            <w:shd w:val="clear" w:color="auto" w:fill="auto"/>
            <w:noWrap/>
            <w:vAlign w:val="center"/>
            <w:hideMark/>
          </w:tcPr>
          <w:p w14:paraId="4E76495D" w14:textId="045E8FE9" w:rsidR="008F7AA9" w:rsidRPr="008F7AA9" w:rsidRDefault="00514778" w:rsidP="0000380F">
            <w:pPr>
              <w:spacing w:after="0" w:line="240" w:lineRule="auto"/>
              <w:jc w:val="center"/>
              <w:rPr>
                <w:rFonts w:ascii="Times New Roman" w:eastAsia="Times New Roman" w:hAnsi="Times New Roman" w:cs="Times New Roman"/>
                <w:color w:val="000000"/>
                <w:sz w:val="24"/>
                <w:szCs w:val="24"/>
              </w:rPr>
            </w:pPr>
            <w:r w:rsidRPr="00514778">
              <w:rPr>
                <w:rFonts w:ascii="Times New Roman" w:eastAsia="Times New Roman" w:hAnsi="Times New Roman" w:cs="Times New Roman"/>
                <w:color w:val="000000"/>
                <w:sz w:val="24"/>
                <w:szCs w:val="24"/>
              </w:rPr>
              <w:t>Fringillidae</w:t>
            </w:r>
          </w:p>
        </w:tc>
        <w:tc>
          <w:tcPr>
            <w:tcW w:w="1518" w:type="dxa"/>
            <w:tcBorders>
              <w:top w:val="nil"/>
              <w:left w:val="nil"/>
              <w:bottom w:val="nil"/>
              <w:right w:val="nil"/>
            </w:tcBorders>
            <w:shd w:val="clear" w:color="auto" w:fill="auto"/>
            <w:noWrap/>
            <w:vAlign w:val="center"/>
            <w:hideMark/>
          </w:tcPr>
          <w:p w14:paraId="2AE964CE"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north</w:t>
            </w:r>
          </w:p>
        </w:tc>
        <w:tc>
          <w:tcPr>
            <w:tcW w:w="963" w:type="dxa"/>
            <w:tcBorders>
              <w:top w:val="nil"/>
              <w:left w:val="nil"/>
              <w:bottom w:val="nil"/>
              <w:right w:val="nil"/>
            </w:tcBorders>
            <w:shd w:val="clear" w:color="auto" w:fill="auto"/>
            <w:noWrap/>
            <w:vAlign w:val="center"/>
            <w:hideMark/>
          </w:tcPr>
          <w:p w14:paraId="56CCFB84"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0</w:t>
            </w:r>
          </w:p>
        </w:tc>
      </w:tr>
      <w:tr w:rsidR="007C2EC6" w:rsidRPr="008F7AA9" w14:paraId="17BD2586" w14:textId="77777777" w:rsidTr="0000380F">
        <w:trPr>
          <w:trHeight w:val="300"/>
        </w:trPr>
        <w:tc>
          <w:tcPr>
            <w:tcW w:w="3145" w:type="dxa"/>
            <w:tcBorders>
              <w:top w:val="nil"/>
              <w:left w:val="nil"/>
              <w:bottom w:val="nil"/>
              <w:right w:val="nil"/>
            </w:tcBorders>
            <w:shd w:val="clear" w:color="auto" w:fill="auto"/>
            <w:noWrap/>
            <w:vAlign w:val="bottom"/>
            <w:hideMark/>
          </w:tcPr>
          <w:p w14:paraId="503271B0" w14:textId="77777777" w:rsidR="008F7AA9" w:rsidRDefault="008F7AA9" w:rsidP="008F7AA9">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Hermit thrush</w:t>
            </w:r>
          </w:p>
          <w:p w14:paraId="104580BF" w14:textId="2B74EE50" w:rsidR="00771876" w:rsidRPr="008F7AA9" w:rsidRDefault="00771876" w:rsidP="008F7AA9">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roofErr w:type="spellStart"/>
            <w:r w:rsidRPr="00771876">
              <w:rPr>
                <w:rFonts w:ascii="Times New Roman" w:eastAsia="Times New Roman" w:hAnsi="Times New Roman" w:cs="Times New Roman"/>
                <w:i/>
                <w:iCs/>
                <w:color w:val="000000"/>
                <w:sz w:val="24"/>
                <w:szCs w:val="24"/>
              </w:rPr>
              <w:t>Catharus</w:t>
            </w:r>
            <w:proofErr w:type="spellEnd"/>
            <w:r w:rsidRPr="00771876">
              <w:rPr>
                <w:rFonts w:ascii="Times New Roman" w:eastAsia="Times New Roman" w:hAnsi="Times New Roman" w:cs="Times New Roman"/>
                <w:i/>
                <w:iCs/>
                <w:color w:val="000000"/>
                <w:sz w:val="24"/>
                <w:szCs w:val="24"/>
              </w:rPr>
              <w:t xml:space="preserve"> </w:t>
            </w:r>
            <w:proofErr w:type="spellStart"/>
            <w:r w:rsidRPr="00771876">
              <w:rPr>
                <w:rFonts w:ascii="Times New Roman" w:eastAsia="Times New Roman" w:hAnsi="Times New Roman" w:cs="Times New Roman"/>
                <w:i/>
                <w:iCs/>
                <w:color w:val="000000"/>
                <w:sz w:val="24"/>
                <w:szCs w:val="24"/>
              </w:rPr>
              <w:t>guttatus</w:t>
            </w:r>
            <w:proofErr w:type="spellEnd"/>
            <w:r>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hideMark/>
          </w:tcPr>
          <w:p w14:paraId="5568E48B"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HETH</w:t>
            </w:r>
          </w:p>
        </w:tc>
        <w:tc>
          <w:tcPr>
            <w:tcW w:w="1368" w:type="dxa"/>
            <w:tcBorders>
              <w:top w:val="nil"/>
              <w:left w:val="nil"/>
              <w:bottom w:val="nil"/>
              <w:right w:val="nil"/>
            </w:tcBorders>
            <w:shd w:val="clear" w:color="auto" w:fill="auto"/>
            <w:noWrap/>
            <w:vAlign w:val="center"/>
            <w:hideMark/>
          </w:tcPr>
          <w:p w14:paraId="34149B70" w14:textId="3FE73633"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2</w:t>
            </w:r>
            <w:r w:rsidR="00771876">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880</w:t>
            </w:r>
          </w:p>
        </w:tc>
        <w:tc>
          <w:tcPr>
            <w:tcW w:w="1363" w:type="dxa"/>
            <w:tcBorders>
              <w:top w:val="nil"/>
              <w:left w:val="nil"/>
              <w:bottom w:val="nil"/>
              <w:right w:val="nil"/>
            </w:tcBorders>
            <w:shd w:val="clear" w:color="auto" w:fill="auto"/>
            <w:noWrap/>
            <w:vAlign w:val="center"/>
            <w:hideMark/>
          </w:tcPr>
          <w:p w14:paraId="159BE398" w14:textId="1D703464" w:rsidR="008F7AA9" w:rsidRPr="008F7AA9" w:rsidRDefault="00771876" w:rsidP="0000380F">
            <w:pPr>
              <w:spacing w:after="0" w:line="240" w:lineRule="auto"/>
              <w:jc w:val="center"/>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Turdidae</w:t>
            </w:r>
          </w:p>
        </w:tc>
        <w:tc>
          <w:tcPr>
            <w:tcW w:w="1518" w:type="dxa"/>
            <w:tcBorders>
              <w:top w:val="nil"/>
              <w:left w:val="nil"/>
              <w:bottom w:val="nil"/>
              <w:right w:val="nil"/>
            </w:tcBorders>
            <w:shd w:val="clear" w:color="auto" w:fill="auto"/>
            <w:noWrap/>
            <w:vAlign w:val="center"/>
            <w:hideMark/>
          </w:tcPr>
          <w:p w14:paraId="1876F1C6"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north</w:t>
            </w:r>
          </w:p>
        </w:tc>
        <w:tc>
          <w:tcPr>
            <w:tcW w:w="963" w:type="dxa"/>
            <w:tcBorders>
              <w:top w:val="nil"/>
              <w:left w:val="nil"/>
              <w:bottom w:val="nil"/>
              <w:right w:val="nil"/>
            </w:tcBorders>
            <w:shd w:val="clear" w:color="auto" w:fill="auto"/>
            <w:noWrap/>
            <w:vAlign w:val="center"/>
            <w:hideMark/>
          </w:tcPr>
          <w:p w14:paraId="2625EB35"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0</w:t>
            </w:r>
          </w:p>
        </w:tc>
      </w:tr>
      <w:tr w:rsidR="007C2EC6" w:rsidRPr="008F7AA9" w14:paraId="2DB5D511" w14:textId="77777777" w:rsidTr="0000380F">
        <w:trPr>
          <w:trHeight w:val="300"/>
        </w:trPr>
        <w:tc>
          <w:tcPr>
            <w:tcW w:w="3145" w:type="dxa"/>
            <w:tcBorders>
              <w:top w:val="nil"/>
              <w:left w:val="nil"/>
              <w:bottom w:val="nil"/>
              <w:right w:val="nil"/>
            </w:tcBorders>
            <w:shd w:val="clear" w:color="auto" w:fill="auto"/>
            <w:noWrap/>
            <w:vAlign w:val="bottom"/>
            <w:hideMark/>
          </w:tcPr>
          <w:p w14:paraId="04E2C1BA" w14:textId="77777777" w:rsidR="008F7AA9" w:rsidRDefault="008F7AA9" w:rsidP="008F7AA9">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Northern waterthrush</w:t>
            </w:r>
          </w:p>
          <w:p w14:paraId="4E555447" w14:textId="7EC6C6A1" w:rsidR="00771876" w:rsidRPr="008F7AA9" w:rsidRDefault="00771876" w:rsidP="008F7AA9">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roofErr w:type="spellStart"/>
            <w:r w:rsidRPr="00771876">
              <w:rPr>
                <w:rFonts w:ascii="Times New Roman" w:eastAsia="Times New Roman" w:hAnsi="Times New Roman" w:cs="Times New Roman"/>
                <w:i/>
                <w:iCs/>
                <w:color w:val="000000"/>
                <w:sz w:val="24"/>
                <w:szCs w:val="24"/>
              </w:rPr>
              <w:t>Parkesia</w:t>
            </w:r>
            <w:proofErr w:type="spellEnd"/>
            <w:r w:rsidRPr="00771876">
              <w:rPr>
                <w:rFonts w:ascii="Times New Roman" w:eastAsia="Times New Roman" w:hAnsi="Times New Roman" w:cs="Times New Roman"/>
                <w:i/>
                <w:iCs/>
                <w:color w:val="000000"/>
                <w:sz w:val="24"/>
                <w:szCs w:val="24"/>
              </w:rPr>
              <w:t xml:space="preserve"> </w:t>
            </w:r>
            <w:proofErr w:type="spellStart"/>
            <w:r w:rsidRPr="00771876">
              <w:rPr>
                <w:rFonts w:ascii="Times New Roman" w:eastAsia="Times New Roman" w:hAnsi="Times New Roman" w:cs="Times New Roman"/>
                <w:i/>
                <w:iCs/>
                <w:color w:val="000000"/>
                <w:sz w:val="24"/>
                <w:szCs w:val="24"/>
              </w:rPr>
              <w:t>noveboracensis</w:t>
            </w:r>
            <w:proofErr w:type="spellEnd"/>
            <w:r>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hideMark/>
          </w:tcPr>
          <w:p w14:paraId="3A8F1663"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NOWA</w:t>
            </w:r>
          </w:p>
        </w:tc>
        <w:tc>
          <w:tcPr>
            <w:tcW w:w="1368" w:type="dxa"/>
            <w:tcBorders>
              <w:top w:val="nil"/>
              <w:left w:val="nil"/>
              <w:bottom w:val="nil"/>
              <w:right w:val="nil"/>
            </w:tcBorders>
            <w:shd w:val="clear" w:color="auto" w:fill="auto"/>
            <w:noWrap/>
            <w:vAlign w:val="center"/>
            <w:hideMark/>
          </w:tcPr>
          <w:p w14:paraId="1E5AB1B4"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42</w:t>
            </w:r>
          </w:p>
        </w:tc>
        <w:tc>
          <w:tcPr>
            <w:tcW w:w="1363" w:type="dxa"/>
            <w:tcBorders>
              <w:top w:val="nil"/>
              <w:left w:val="nil"/>
              <w:bottom w:val="nil"/>
              <w:right w:val="nil"/>
            </w:tcBorders>
            <w:shd w:val="clear" w:color="auto" w:fill="auto"/>
            <w:noWrap/>
            <w:vAlign w:val="center"/>
            <w:hideMark/>
          </w:tcPr>
          <w:p w14:paraId="186002C9" w14:textId="26C00CF6" w:rsidR="008F7AA9" w:rsidRPr="008F7AA9" w:rsidRDefault="00771876" w:rsidP="0000380F">
            <w:pPr>
              <w:spacing w:after="0" w:line="240" w:lineRule="auto"/>
              <w:jc w:val="center"/>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518" w:type="dxa"/>
            <w:tcBorders>
              <w:top w:val="nil"/>
              <w:left w:val="nil"/>
              <w:bottom w:val="nil"/>
              <w:right w:val="nil"/>
            </w:tcBorders>
            <w:shd w:val="clear" w:color="auto" w:fill="auto"/>
            <w:noWrap/>
            <w:vAlign w:val="center"/>
            <w:hideMark/>
          </w:tcPr>
          <w:p w14:paraId="36579BEE"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north</w:t>
            </w:r>
          </w:p>
        </w:tc>
        <w:tc>
          <w:tcPr>
            <w:tcW w:w="963" w:type="dxa"/>
            <w:tcBorders>
              <w:top w:val="nil"/>
              <w:left w:val="nil"/>
              <w:bottom w:val="nil"/>
              <w:right w:val="nil"/>
            </w:tcBorders>
            <w:shd w:val="clear" w:color="auto" w:fill="auto"/>
            <w:noWrap/>
            <w:vAlign w:val="center"/>
            <w:hideMark/>
          </w:tcPr>
          <w:p w14:paraId="5A05DB2B"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0</w:t>
            </w:r>
          </w:p>
        </w:tc>
      </w:tr>
      <w:tr w:rsidR="007C2EC6" w:rsidRPr="008F7AA9" w14:paraId="2B234A84" w14:textId="77777777" w:rsidTr="0000380F">
        <w:trPr>
          <w:trHeight w:val="300"/>
        </w:trPr>
        <w:tc>
          <w:tcPr>
            <w:tcW w:w="3145" w:type="dxa"/>
            <w:tcBorders>
              <w:top w:val="nil"/>
              <w:left w:val="nil"/>
              <w:bottom w:val="nil"/>
              <w:right w:val="nil"/>
            </w:tcBorders>
            <w:shd w:val="clear" w:color="auto" w:fill="auto"/>
            <w:noWrap/>
            <w:vAlign w:val="bottom"/>
            <w:hideMark/>
          </w:tcPr>
          <w:p w14:paraId="6024F703" w14:textId="77777777" w:rsidR="008F7AA9" w:rsidRDefault="008F7AA9" w:rsidP="008F7AA9">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Pine siskin</w:t>
            </w:r>
          </w:p>
          <w:p w14:paraId="33BBBBDA" w14:textId="543C7A6D" w:rsidR="00771876" w:rsidRPr="008F7AA9" w:rsidRDefault="00771876" w:rsidP="008F7AA9">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771876">
              <w:rPr>
                <w:rFonts w:ascii="Times New Roman" w:eastAsia="Times New Roman" w:hAnsi="Times New Roman" w:cs="Times New Roman"/>
                <w:i/>
                <w:iCs/>
                <w:color w:val="000000"/>
                <w:sz w:val="24"/>
                <w:szCs w:val="24"/>
              </w:rPr>
              <w:t xml:space="preserve">Spinus </w:t>
            </w:r>
            <w:proofErr w:type="spellStart"/>
            <w:r w:rsidRPr="00771876">
              <w:rPr>
                <w:rFonts w:ascii="Times New Roman" w:eastAsia="Times New Roman" w:hAnsi="Times New Roman" w:cs="Times New Roman"/>
                <w:i/>
                <w:iCs/>
                <w:color w:val="000000"/>
                <w:sz w:val="24"/>
                <w:szCs w:val="24"/>
              </w:rPr>
              <w:t>pinus</w:t>
            </w:r>
            <w:proofErr w:type="spellEnd"/>
            <w:r>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hideMark/>
          </w:tcPr>
          <w:p w14:paraId="44226965"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PISI</w:t>
            </w:r>
          </w:p>
        </w:tc>
        <w:tc>
          <w:tcPr>
            <w:tcW w:w="1368" w:type="dxa"/>
            <w:tcBorders>
              <w:top w:val="nil"/>
              <w:left w:val="nil"/>
              <w:bottom w:val="nil"/>
              <w:right w:val="nil"/>
            </w:tcBorders>
            <w:shd w:val="clear" w:color="auto" w:fill="auto"/>
            <w:noWrap/>
            <w:vAlign w:val="center"/>
            <w:hideMark/>
          </w:tcPr>
          <w:p w14:paraId="7732214D"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125</w:t>
            </w:r>
          </w:p>
        </w:tc>
        <w:tc>
          <w:tcPr>
            <w:tcW w:w="1363" w:type="dxa"/>
            <w:tcBorders>
              <w:top w:val="nil"/>
              <w:left w:val="nil"/>
              <w:bottom w:val="nil"/>
              <w:right w:val="nil"/>
            </w:tcBorders>
            <w:shd w:val="clear" w:color="auto" w:fill="auto"/>
            <w:noWrap/>
            <w:vAlign w:val="center"/>
            <w:hideMark/>
          </w:tcPr>
          <w:p w14:paraId="59349077" w14:textId="2C202D5C" w:rsidR="008F7AA9" w:rsidRPr="008F7AA9" w:rsidRDefault="00771876" w:rsidP="0000380F">
            <w:pPr>
              <w:spacing w:after="0" w:line="240" w:lineRule="auto"/>
              <w:jc w:val="center"/>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Fringillidae</w:t>
            </w:r>
          </w:p>
        </w:tc>
        <w:tc>
          <w:tcPr>
            <w:tcW w:w="1518" w:type="dxa"/>
            <w:tcBorders>
              <w:top w:val="nil"/>
              <w:left w:val="nil"/>
              <w:bottom w:val="nil"/>
              <w:right w:val="nil"/>
            </w:tcBorders>
            <w:shd w:val="clear" w:color="auto" w:fill="auto"/>
            <w:noWrap/>
            <w:vAlign w:val="center"/>
            <w:hideMark/>
          </w:tcPr>
          <w:p w14:paraId="50970B0F"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north</w:t>
            </w:r>
          </w:p>
        </w:tc>
        <w:tc>
          <w:tcPr>
            <w:tcW w:w="963" w:type="dxa"/>
            <w:tcBorders>
              <w:top w:val="nil"/>
              <w:left w:val="nil"/>
              <w:bottom w:val="nil"/>
              <w:right w:val="nil"/>
            </w:tcBorders>
            <w:shd w:val="clear" w:color="auto" w:fill="auto"/>
            <w:noWrap/>
            <w:vAlign w:val="center"/>
            <w:hideMark/>
          </w:tcPr>
          <w:p w14:paraId="4D901285"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0</w:t>
            </w:r>
          </w:p>
        </w:tc>
      </w:tr>
      <w:tr w:rsidR="007C2EC6" w:rsidRPr="008F7AA9" w14:paraId="648A13F0" w14:textId="77777777" w:rsidTr="0000380F">
        <w:trPr>
          <w:trHeight w:val="300"/>
        </w:trPr>
        <w:tc>
          <w:tcPr>
            <w:tcW w:w="3145" w:type="dxa"/>
            <w:tcBorders>
              <w:top w:val="nil"/>
              <w:left w:val="nil"/>
              <w:bottom w:val="nil"/>
              <w:right w:val="nil"/>
            </w:tcBorders>
            <w:shd w:val="clear" w:color="auto" w:fill="auto"/>
            <w:noWrap/>
            <w:vAlign w:val="bottom"/>
            <w:hideMark/>
          </w:tcPr>
          <w:p w14:paraId="18428E35" w14:textId="77777777" w:rsidR="008F7AA9" w:rsidRDefault="008F7AA9" w:rsidP="008F7AA9">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Purple finch</w:t>
            </w:r>
          </w:p>
          <w:p w14:paraId="03EE6766" w14:textId="0AD966D7" w:rsidR="00771876" w:rsidRPr="008F7AA9" w:rsidRDefault="00771876" w:rsidP="008F7AA9">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roofErr w:type="spellStart"/>
            <w:r w:rsidRPr="00771876">
              <w:rPr>
                <w:rFonts w:ascii="Times New Roman" w:eastAsia="Times New Roman" w:hAnsi="Times New Roman" w:cs="Times New Roman"/>
                <w:i/>
                <w:iCs/>
                <w:color w:val="000000"/>
                <w:sz w:val="24"/>
                <w:szCs w:val="24"/>
              </w:rPr>
              <w:t>Haemorhous</w:t>
            </w:r>
            <w:proofErr w:type="spellEnd"/>
            <w:r w:rsidRPr="00771876">
              <w:rPr>
                <w:rFonts w:ascii="Times New Roman" w:eastAsia="Times New Roman" w:hAnsi="Times New Roman" w:cs="Times New Roman"/>
                <w:i/>
                <w:iCs/>
                <w:color w:val="000000"/>
                <w:sz w:val="24"/>
                <w:szCs w:val="24"/>
              </w:rPr>
              <w:t xml:space="preserve"> </w:t>
            </w:r>
            <w:proofErr w:type="spellStart"/>
            <w:r w:rsidRPr="00771876">
              <w:rPr>
                <w:rFonts w:ascii="Times New Roman" w:eastAsia="Times New Roman" w:hAnsi="Times New Roman" w:cs="Times New Roman"/>
                <w:i/>
                <w:iCs/>
                <w:color w:val="000000"/>
                <w:sz w:val="24"/>
                <w:szCs w:val="24"/>
              </w:rPr>
              <w:t>purpureus</w:t>
            </w:r>
            <w:proofErr w:type="spellEnd"/>
            <w:r>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hideMark/>
          </w:tcPr>
          <w:p w14:paraId="6C01656E"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PUFI</w:t>
            </w:r>
          </w:p>
        </w:tc>
        <w:tc>
          <w:tcPr>
            <w:tcW w:w="1368" w:type="dxa"/>
            <w:tcBorders>
              <w:top w:val="nil"/>
              <w:left w:val="nil"/>
              <w:bottom w:val="nil"/>
              <w:right w:val="nil"/>
            </w:tcBorders>
            <w:shd w:val="clear" w:color="auto" w:fill="auto"/>
            <w:noWrap/>
            <w:vAlign w:val="center"/>
            <w:hideMark/>
          </w:tcPr>
          <w:p w14:paraId="0C9D21B4"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554</w:t>
            </w:r>
          </w:p>
        </w:tc>
        <w:tc>
          <w:tcPr>
            <w:tcW w:w="1363" w:type="dxa"/>
            <w:tcBorders>
              <w:top w:val="nil"/>
              <w:left w:val="nil"/>
              <w:bottom w:val="nil"/>
              <w:right w:val="nil"/>
            </w:tcBorders>
            <w:shd w:val="clear" w:color="auto" w:fill="auto"/>
            <w:noWrap/>
            <w:vAlign w:val="center"/>
            <w:hideMark/>
          </w:tcPr>
          <w:p w14:paraId="0322A9DF" w14:textId="53E57317" w:rsidR="008F7AA9" w:rsidRPr="008F7AA9" w:rsidRDefault="00771876" w:rsidP="0000380F">
            <w:pPr>
              <w:spacing w:after="0" w:line="240" w:lineRule="auto"/>
              <w:jc w:val="center"/>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Fringillidae</w:t>
            </w:r>
          </w:p>
        </w:tc>
        <w:tc>
          <w:tcPr>
            <w:tcW w:w="1518" w:type="dxa"/>
            <w:tcBorders>
              <w:top w:val="nil"/>
              <w:left w:val="nil"/>
              <w:bottom w:val="nil"/>
              <w:right w:val="nil"/>
            </w:tcBorders>
            <w:shd w:val="clear" w:color="auto" w:fill="auto"/>
            <w:noWrap/>
            <w:vAlign w:val="center"/>
            <w:hideMark/>
          </w:tcPr>
          <w:p w14:paraId="63DB7B52"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north</w:t>
            </w:r>
          </w:p>
        </w:tc>
        <w:tc>
          <w:tcPr>
            <w:tcW w:w="963" w:type="dxa"/>
            <w:tcBorders>
              <w:top w:val="nil"/>
              <w:left w:val="nil"/>
              <w:bottom w:val="nil"/>
              <w:right w:val="nil"/>
            </w:tcBorders>
            <w:shd w:val="clear" w:color="auto" w:fill="auto"/>
            <w:noWrap/>
            <w:vAlign w:val="center"/>
            <w:hideMark/>
          </w:tcPr>
          <w:p w14:paraId="7616D22E"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0</w:t>
            </w:r>
          </w:p>
        </w:tc>
      </w:tr>
      <w:tr w:rsidR="007C2EC6" w:rsidRPr="008F7AA9" w14:paraId="19C9D097" w14:textId="77777777" w:rsidTr="0000380F">
        <w:trPr>
          <w:trHeight w:val="300"/>
        </w:trPr>
        <w:tc>
          <w:tcPr>
            <w:tcW w:w="3145" w:type="dxa"/>
            <w:tcBorders>
              <w:top w:val="nil"/>
              <w:left w:val="nil"/>
              <w:right w:val="nil"/>
            </w:tcBorders>
            <w:shd w:val="clear" w:color="auto" w:fill="auto"/>
            <w:noWrap/>
            <w:vAlign w:val="bottom"/>
            <w:hideMark/>
          </w:tcPr>
          <w:p w14:paraId="6CB53E13" w14:textId="77777777" w:rsidR="008F7AA9" w:rsidRDefault="008F7AA9" w:rsidP="008F7AA9">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Ruby-crowned kinglet</w:t>
            </w:r>
          </w:p>
          <w:p w14:paraId="202BC750" w14:textId="6167AC2B" w:rsidR="00771876" w:rsidRPr="008F7AA9" w:rsidRDefault="00771876" w:rsidP="008F7AA9">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roofErr w:type="spellStart"/>
            <w:r w:rsidRPr="00771876">
              <w:rPr>
                <w:rFonts w:ascii="Times New Roman" w:eastAsia="Times New Roman" w:hAnsi="Times New Roman" w:cs="Times New Roman"/>
                <w:i/>
                <w:iCs/>
                <w:color w:val="000000"/>
                <w:sz w:val="24"/>
                <w:szCs w:val="24"/>
              </w:rPr>
              <w:t>Corthylio</w:t>
            </w:r>
            <w:proofErr w:type="spellEnd"/>
            <w:r w:rsidRPr="00771876">
              <w:rPr>
                <w:rFonts w:ascii="Times New Roman" w:eastAsia="Times New Roman" w:hAnsi="Times New Roman" w:cs="Times New Roman"/>
                <w:i/>
                <w:iCs/>
                <w:color w:val="000000"/>
                <w:sz w:val="24"/>
                <w:szCs w:val="24"/>
              </w:rPr>
              <w:t xml:space="preserve"> calendula</w:t>
            </w:r>
            <w:r>
              <w:rPr>
                <w:rFonts w:ascii="Times New Roman" w:eastAsia="Times New Roman" w:hAnsi="Times New Roman" w:cs="Times New Roman"/>
                <w:color w:val="000000"/>
                <w:sz w:val="24"/>
                <w:szCs w:val="24"/>
              </w:rPr>
              <w:t>)</w:t>
            </w:r>
          </w:p>
        </w:tc>
        <w:tc>
          <w:tcPr>
            <w:tcW w:w="1003" w:type="dxa"/>
            <w:tcBorders>
              <w:top w:val="nil"/>
              <w:left w:val="nil"/>
              <w:right w:val="nil"/>
            </w:tcBorders>
            <w:shd w:val="clear" w:color="auto" w:fill="auto"/>
            <w:noWrap/>
            <w:vAlign w:val="center"/>
            <w:hideMark/>
          </w:tcPr>
          <w:p w14:paraId="4A8A1BD5"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RCKI</w:t>
            </w:r>
          </w:p>
        </w:tc>
        <w:tc>
          <w:tcPr>
            <w:tcW w:w="1368" w:type="dxa"/>
            <w:tcBorders>
              <w:top w:val="nil"/>
              <w:left w:val="nil"/>
              <w:right w:val="nil"/>
            </w:tcBorders>
            <w:shd w:val="clear" w:color="auto" w:fill="auto"/>
            <w:noWrap/>
            <w:vAlign w:val="center"/>
            <w:hideMark/>
          </w:tcPr>
          <w:p w14:paraId="2F5A9711"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39</w:t>
            </w:r>
          </w:p>
        </w:tc>
        <w:tc>
          <w:tcPr>
            <w:tcW w:w="1363" w:type="dxa"/>
            <w:tcBorders>
              <w:top w:val="nil"/>
              <w:left w:val="nil"/>
              <w:right w:val="nil"/>
            </w:tcBorders>
            <w:shd w:val="clear" w:color="auto" w:fill="auto"/>
            <w:noWrap/>
            <w:vAlign w:val="center"/>
            <w:hideMark/>
          </w:tcPr>
          <w:p w14:paraId="4162351A" w14:textId="15F9DF94" w:rsidR="008F7AA9" w:rsidRPr="008F7AA9" w:rsidRDefault="00771876" w:rsidP="0000380F">
            <w:pPr>
              <w:spacing w:after="0" w:line="240" w:lineRule="auto"/>
              <w:jc w:val="center"/>
              <w:rPr>
                <w:rFonts w:ascii="Times New Roman" w:eastAsia="Times New Roman" w:hAnsi="Times New Roman" w:cs="Times New Roman"/>
                <w:color w:val="000000"/>
                <w:sz w:val="24"/>
                <w:szCs w:val="24"/>
              </w:rPr>
            </w:pPr>
            <w:proofErr w:type="spellStart"/>
            <w:r w:rsidRPr="00771876">
              <w:rPr>
                <w:rFonts w:ascii="Times New Roman" w:eastAsia="Times New Roman" w:hAnsi="Times New Roman" w:cs="Times New Roman"/>
                <w:color w:val="000000"/>
                <w:sz w:val="24"/>
                <w:szCs w:val="24"/>
              </w:rPr>
              <w:t>Regulidae</w:t>
            </w:r>
            <w:proofErr w:type="spellEnd"/>
          </w:p>
        </w:tc>
        <w:tc>
          <w:tcPr>
            <w:tcW w:w="1518" w:type="dxa"/>
            <w:tcBorders>
              <w:top w:val="nil"/>
              <w:left w:val="nil"/>
              <w:right w:val="nil"/>
            </w:tcBorders>
            <w:shd w:val="clear" w:color="auto" w:fill="auto"/>
            <w:noWrap/>
            <w:vAlign w:val="center"/>
            <w:hideMark/>
          </w:tcPr>
          <w:p w14:paraId="6F9BFCAF"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north</w:t>
            </w:r>
          </w:p>
        </w:tc>
        <w:tc>
          <w:tcPr>
            <w:tcW w:w="963" w:type="dxa"/>
            <w:tcBorders>
              <w:top w:val="nil"/>
              <w:left w:val="nil"/>
              <w:right w:val="nil"/>
            </w:tcBorders>
            <w:shd w:val="clear" w:color="auto" w:fill="auto"/>
            <w:noWrap/>
            <w:vAlign w:val="center"/>
            <w:hideMark/>
          </w:tcPr>
          <w:p w14:paraId="4E39C866"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0</w:t>
            </w:r>
          </w:p>
        </w:tc>
      </w:tr>
      <w:tr w:rsidR="007C2EC6" w:rsidRPr="008F7AA9" w14:paraId="2BE2AAB8" w14:textId="77777777" w:rsidTr="0000380F">
        <w:trPr>
          <w:trHeight w:val="300"/>
        </w:trPr>
        <w:tc>
          <w:tcPr>
            <w:tcW w:w="3145" w:type="dxa"/>
            <w:tcBorders>
              <w:top w:val="nil"/>
              <w:left w:val="nil"/>
              <w:bottom w:val="single" w:sz="4" w:space="0" w:color="auto"/>
              <w:right w:val="nil"/>
            </w:tcBorders>
            <w:shd w:val="clear" w:color="auto" w:fill="auto"/>
            <w:noWrap/>
            <w:vAlign w:val="bottom"/>
            <w:hideMark/>
          </w:tcPr>
          <w:p w14:paraId="425C54C7" w14:textId="77777777" w:rsidR="008F7AA9" w:rsidRDefault="008F7AA9" w:rsidP="008F7AA9">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Yellow-</w:t>
            </w:r>
            <w:proofErr w:type="spellStart"/>
            <w:r w:rsidRPr="008F7AA9">
              <w:rPr>
                <w:rFonts w:ascii="Times New Roman" w:eastAsia="Times New Roman" w:hAnsi="Times New Roman" w:cs="Times New Roman"/>
                <w:color w:val="000000"/>
                <w:sz w:val="24"/>
                <w:szCs w:val="24"/>
              </w:rPr>
              <w:t>rumped</w:t>
            </w:r>
            <w:proofErr w:type="spellEnd"/>
            <w:r w:rsidRPr="008F7AA9">
              <w:rPr>
                <w:rFonts w:ascii="Times New Roman" w:eastAsia="Times New Roman" w:hAnsi="Times New Roman" w:cs="Times New Roman"/>
                <w:color w:val="000000"/>
                <w:sz w:val="24"/>
                <w:szCs w:val="24"/>
              </w:rPr>
              <w:t xml:space="preserve"> warbler</w:t>
            </w:r>
          </w:p>
          <w:p w14:paraId="6E53FB08" w14:textId="7D2AE192" w:rsidR="00771876" w:rsidRPr="008F7AA9" w:rsidRDefault="00771876" w:rsidP="008F7AA9">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771876">
              <w:rPr>
                <w:rFonts w:ascii="Times New Roman" w:eastAsia="Times New Roman" w:hAnsi="Times New Roman" w:cs="Times New Roman"/>
                <w:i/>
                <w:iCs/>
                <w:color w:val="000000"/>
                <w:sz w:val="24"/>
                <w:szCs w:val="24"/>
              </w:rPr>
              <w:t xml:space="preserve">Setophaga </w:t>
            </w:r>
            <w:proofErr w:type="spellStart"/>
            <w:r w:rsidRPr="00771876">
              <w:rPr>
                <w:rFonts w:ascii="Times New Roman" w:eastAsia="Times New Roman" w:hAnsi="Times New Roman" w:cs="Times New Roman"/>
                <w:i/>
                <w:iCs/>
                <w:color w:val="000000"/>
                <w:sz w:val="24"/>
                <w:szCs w:val="24"/>
              </w:rPr>
              <w:t>coronata</w:t>
            </w:r>
            <w:proofErr w:type="spellEnd"/>
            <w:r>
              <w:rPr>
                <w:rFonts w:ascii="Times New Roman" w:eastAsia="Times New Roman" w:hAnsi="Times New Roman" w:cs="Times New Roman"/>
                <w:color w:val="000000"/>
                <w:sz w:val="24"/>
                <w:szCs w:val="24"/>
              </w:rPr>
              <w:t>)</w:t>
            </w:r>
          </w:p>
        </w:tc>
        <w:tc>
          <w:tcPr>
            <w:tcW w:w="1003" w:type="dxa"/>
            <w:tcBorders>
              <w:top w:val="nil"/>
              <w:left w:val="nil"/>
              <w:bottom w:val="single" w:sz="4" w:space="0" w:color="auto"/>
              <w:right w:val="nil"/>
            </w:tcBorders>
            <w:shd w:val="clear" w:color="auto" w:fill="auto"/>
            <w:noWrap/>
            <w:vAlign w:val="center"/>
            <w:hideMark/>
          </w:tcPr>
          <w:p w14:paraId="26D25B5E"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YRWA</w:t>
            </w:r>
          </w:p>
        </w:tc>
        <w:tc>
          <w:tcPr>
            <w:tcW w:w="1368" w:type="dxa"/>
            <w:tcBorders>
              <w:top w:val="nil"/>
              <w:left w:val="nil"/>
              <w:bottom w:val="single" w:sz="4" w:space="0" w:color="auto"/>
              <w:right w:val="nil"/>
            </w:tcBorders>
            <w:shd w:val="clear" w:color="auto" w:fill="auto"/>
            <w:noWrap/>
            <w:vAlign w:val="center"/>
            <w:hideMark/>
          </w:tcPr>
          <w:p w14:paraId="6F07E98E" w14:textId="795E36AF"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5</w:t>
            </w:r>
            <w:r w:rsidR="00771876">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132</w:t>
            </w:r>
          </w:p>
        </w:tc>
        <w:tc>
          <w:tcPr>
            <w:tcW w:w="1363" w:type="dxa"/>
            <w:tcBorders>
              <w:top w:val="nil"/>
              <w:left w:val="nil"/>
              <w:bottom w:val="single" w:sz="4" w:space="0" w:color="auto"/>
              <w:right w:val="nil"/>
            </w:tcBorders>
            <w:shd w:val="clear" w:color="auto" w:fill="auto"/>
            <w:noWrap/>
            <w:vAlign w:val="center"/>
            <w:hideMark/>
          </w:tcPr>
          <w:p w14:paraId="1D97E692" w14:textId="1F82D626" w:rsidR="008F7AA9" w:rsidRPr="008F7AA9" w:rsidRDefault="00771876" w:rsidP="0000380F">
            <w:pPr>
              <w:spacing w:after="0" w:line="240" w:lineRule="auto"/>
              <w:jc w:val="center"/>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518" w:type="dxa"/>
            <w:tcBorders>
              <w:top w:val="nil"/>
              <w:left w:val="nil"/>
              <w:bottom w:val="single" w:sz="4" w:space="0" w:color="auto"/>
              <w:right w:val="nil"/>
            </w:tcBorders>
            <w:shd w:val="clear" w:color="auto" w:fill="auto"/>
            <w:noWrap/>
            <w:vAlign w:val="center"/>
            <w:hideMark/>
          </w:tcPr>
          <w:p w14:paraId="67753DC9"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north</w:t>
            </w:r>
          </w:p>
        </w:tc>
        <w:tc>
          <w:tcPr>
            <w:tcW w:w="963" w:type="dxa"/>
            <w:tcBorders>
              <w:top w:val="nil"/>
              <w:left w:val="nil"/>
              <w:bottom w:val="single" w:sz="4" w:space="0" w:color="auto"/>
              <w:right w:val="nil"/>
            </w:tcBorders>
            <w:shd w:val="clear" w:color="auto" w:fill="auto"/>
            <w:noWrap/>
            <w:vAlign w:val="center"/>
            <w:hideMark/>
          </w:tcPr>
          <w:p w14:paraId="17D0448E"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0</w:t>
            </w:r>
          </w:p>
        </w:tc>
      </w:tr>
      <w:tr w:rsidR="007C2EC6" w:rsidRPr="008F7AA9" w14:paraId="7E014C2D" w14:textId="77777777" w:rsidTr="0000380F">
        <w:trPr>
          <w:trHeight w:val="300"/>
        </w:trPr>
        <w:tc>
          <w:tcPr>
            <w:tcW w:w="3145" w:type="dxa"/>
            <w:tcBorders>
              <w:top w:val="single" w:sz="4" w:space="0" w:color="auto"/>
              <w:left w:val="nil"/>
              <w:bottom w:val="nil"/>
              <w:right w:val="nil"/>
            </w:tcBorders>
            <w:shd w:val="clear" w:color="auto" w:fill="auto"/>
            <w:noWrap/>
            <w:vAlign w:val="bottom"/>
            <w:hideMark/>
          </w:tcPr>
          <w:p w14:paraId="6D5675C9" w14:textId="77777777" w:rsidR="008F7AA9" w:rsidRDefault="008F7AA9" w:rsidP="008F7AA9">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Acadian flycatcher</w:t>
            </w:r>
          </w:p>
          <w:p w14:paraId="31BC11FD" w14:textId="4CBFBD50" w:rsidR="00B435E2" w:rsidRPr="008F7AA9" w:rsidRDefault="00B435E2" w:rsidP="008F7AA9">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B435E2">
              <w:rPr>
                <w:rFonts w:ascii="Times New Roman" w:eastAsia="Times New Roman" w:hAnsi="Times New Roman" w:cs="Times New Roman"/>
                <w:i/>
                <w:iCs/>
                <w:color w:val="000000"/>
                <w:sz w:val="24"/>
                <w:szCs w:val="24"/>
              </w:rPr>
              <w:t xml:space="preserve">Empidonax </w:t>
            </w:r>
            <w:proofErr w:type="spellStart"/>
            <w:r w:rsidRPr="00B435E2">
              <w:rPr>
                <w:rFonts w:ascii="Times New Roman" w:eastAsia="Times New Roman" w:hAnsi="Times New Roman" w:cs="Times New Roman"/>
                <w:i/>
                <w:iCs/>
                <w:color w:val="000000"/>
                <w:sz w:val="24"/>
                <w:szCs w:val="24"/>
              </w:rPr>
              <w:t>virescens</w:t>
            </w:r>
            <w:proofErr w:type="spellEnd"/>
            <w:r>
              <w:rPr>
                <w:rFonts w:ascii="Times New Roman" w:eastAsia="Times New Roman" w:hAnsi="Times New Roman" w:cs="Times New Roman"/>
                <w:color w:val="000000"/>
                <w:sz w:val="24"/>
                <w:szCs w:val="24"/>
              </w:rPr>
              <w:t>)</w:t>
            </w:r>
          </w:p>
        </w:tc>
        <w:tc>
          <w:tcPr>
            <w:tcW w:w="1003" w:type="dxa"/>
            <w:tcBorders>
              <w:top w:val="single" w:sz="4" w:space="0" w:color="auto"/>
              <w:left w:val="nil"/>
              <w:bottom w:val="nil"/>
              <w:right w:val="nil"/>
            </w:tcBorders>
            <w:shd w:val="clear" w:color="auto" w:fill="auto"/>
            <w:noWrap/>
            <w:vAlign w:val="center"/>
            <w:hideMark/>
          </w:tcPr>
          <w:p w14:paraId="170AD2C8"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ACFL</w:t>
            </w:r>
          </w:p>
        </w:tc>
        <w:tc>
          <w:tcPr>
            <w:tcW w:w="1368" w:type="dxa"/>
            <w:tcBorders>
              <w:top w:val="single" w:sz="4" w:space="0" w:color="auto"/>
              <w:left w:val="nil"/>
              <w:bottom w:val="nil"/>
              <w:right w:val="nil"/>
            </w:tcBorders>
            <w:shd w:val="clear" w:color="auto" w:fill="auto"/>
            <w:noWrap/>
            <w:vAlign w:val="center"/>
            <w:hideMark/>
          </w:tcPr>
          <w:p w14:paraId="1544FB28" w14:textId="71C0FC61"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w:t>
            </w:r>
            <w:r w:rsidR="00B435E2">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154</w:t>
            </w:r>
          </w:p>
        </w:tc>
        <w:tc>
          <w:tcPr>
            <w:tcW w:w="1363" w:type="dxa"/>
            <w:tcBorders>
              <w:top w:val="single" w:sz="4" w:space="0" w:color="auto"/>
              <w:left w:val="nil"/>
              <w:bottom w:val="nil"/>
              <w:right w:val="nil"/>
            </w:tcBorders>
            <w:shd w:val="clear" w:color="auto" w:fill="auto"/>
            <w:noWrap/>
            <w:vAlign w:val="center"/>
            <w:hideMark/>
          </w:tcPr>
          <w:p w14:paraId="1263DF5D" w14:textId="7A1AD096" w:rsidR="008F7AA9" w:rsidRPr="008F7AA9" w:rsidRDefault="00B435E2" w:rsidP="0000380F">
            <w:pPr>
              <w:spacing w:after="0" w:line="240" w:lineRule="auto"/>
              <w:jc w:val="center"/>
              <w:rPr>
                <w:rFonts w:ascii="Times New Roman" w:eastAsia="Times New Roman" w:hAnsi="Times New Roman" w:cs="Times New Roman"/>
                <w:color w:val="000000"/>
                <w:sz w:val="24"/>
                <w:szCs w:val="24"/>
              </w:rPr>
            </w:pPr>
            <w:r w:rsidRPr="00B435E2">
              <w:rPr>
                <w:rFonts w:ascii="Times New Roman" w:eastAsia="Times New Roman" w:hAnsi="Times New Roman" w:cs="Times New Roman"/>
                <w:color w:val="000000"/>
                <w:sz w:val="24"/>
                <w:szCs w:val="24"/>
              </w:rPr>
              <w:t>Tyrannidae</w:t>
            </w:r>
          </w:p>
        </w:tc>
        <w:tc>
          <w:tcPr>
            <w:tcW w:w="1518" w:type="dxa"/>
            <w:tcBorders>
              <w:top w:val="single" w:sz="4" w:space="0" w:color="auto"/>
              <w:left w:val="nil"/>
              <w:bottom w:val="nil"/>
              <w:right w:val="nil"/>
            </w:tcBorders>
            <w:shd w:val="clear" w:color="auto" w:fill="auto"/>
            <w:noWrap/>
            <w:vAlign w:val="center"/>
            <w:hideMark/>
          </w:tcPr>
          <w:p w14:paraId="1C7C9E3F"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south</w:t>
            </w:r>
          </w:p>
        </w:tc>
        <w:tc>
          <w:tcPr>
            <w:tcW w:w="963" w:type="dxa"/>
            <w:tcBorders>
              <w:top w:val="single" w:sz="4" w:space="0" w:color="auto"/>
              <w:left w:val="nil"/>
              <w:bottom w:val="nil"/>
              <w:right w:val="nil"/>
            </w:tcBorders>
            <w:shd w:val="clear" w:color="auto" w:fill="auto"/>
            <w:noWrap/>
            <w:vAlign w:val="center"/>
            <w:hideMark/>
          </w:tcPr>
          <w:p w14:paraId="73CF97D9"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w:t>
            </w:r>
          </w:p>
        </w:tc>
      </w:tr>
      <w:tr w:rsidR="007C2EC6" w:rsidRPr="008F7AA9" w14:paraId="241E4F26" w14:textId="77777777" w:rsidTr="0000380F">
        <w:trPr>
          <w:trHeight w:val="300"/>
        </w:trPr>
        <w:tc>
          <w:tcPr>
            <w:tcW w:w="3145" w:type="dxa"/>
            <w:tcBorders>
              <w:top w:val="nil"/>
              <w:left w:val="nil"/>
              <w:bottom w:val="nil"/>
              <w:right w:val="nil"/>
            </w:tcBorders>
            <w:shd w:val="clear" w:color="auto" w:fill="auto"/>
            <w:noWrap/>
            <w:vAlign w:val="bottom"/>
            <w:hideMark/>
          </w:tcPr>
          <w:p w14:paraId="57D9CC80" w14:textId="77777777" w:rsidR="008F7AA9" w:rsidRDefault="008F7AA9" w:rsidP="008F7AA9">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Hooded warbler</w:t>
            </w:r>
          </w:p>
          <w:p w14:paraId="12D44D5E" w14:textId="64A1B652" w:rsidR="00781BD3" w:rsidRPr="008F7AA9" w:rsidRDefault="00781BD3" w:rsidP="008F7AA9">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781BD3">
              <w:rPr>
                <w:rFonts w:ascii="Times New Roman" w:eastAsia="Times New Roman" w:hAnsi="Times New Roman" w:cs="Times New Roman"/>
                <w:i/>
                <w:iCs/>
                <w:color w:val="000000"/>
                <w:sz w:val="24"/>
                <w:szCs w:val="24"/>
              </w:rPr>
              <w:t xml:space="preserve">Setophaga </w:t>
            </w:r>
            <w:proofErr w:type="spellStart"/>
            <w:r w:rsidRPr="00781BD3">
              <w:rPr>
                <w:rFonts w:ascii="Times New Roman" w:eastAsia="Times New Roman" w:hAnsi="Times New Roman" w:cs="Times New Roman"/>
                <w:i/>
                <w:iCs/>
                <w:color w:val="000000"/>
                <w:sz w:val="24"/>
                <w:szCs w:val="24"/>
              </w:rPr>
              <w:t>citrina</w:t>
            </w:r>
            <w:proofErr w:type="spellEnd"/>
            <w:r>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hideMark/>
          </w:tcPr>
          <w:p w14:paraId="75A8BBBA"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HOWA</w:t>
            </w:r>
          </w:p>
        </w:tc>
        <w:tc>
          <w:tcPr>
            <w:tcW w:w="1368" w:type="dxa"/>
            <w:tcBorders>
              <w:top w:val="nil"/>
              <w:left w:val="nil"/>
              <w:bottom w:val="nil"/>
              <w:right w:val="nil"/>
            </w:tcBorders>
            <w:shd w:val="clear" w:color="auto" w:fill="auto"/>
            <w:noWrap/>
            <w:vAlign w:val="center"/>
            <w:hideMark/>
          </w:tcPr>
          <w:p w14:paraId="6536D1B1" w14:textId="6BEE233F"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w:t>
            </w:r>
            <w:r w:rsidR="00781BD3">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677</w:t>
            </w:r>
          </w:p>
        </w:tc>
        <w:tc>
          <w:tcPr>
            <w:tcW w:w="1363" w:type="dxa"/>
            <w:tcBorders>
              <w:top w:val="nil"/>
              <w:left w:val="nil"/>
              <w:bottom w:val="nil"/>
              <w:right w:val="nil"/>
            </w:tcBorders>
            <w:shd w:val="clear" w:color="auto" w:fill="auto"/>
            <w:noWrap/>
            <w:vAlign w:val="center"/>
            <w:hideMark/>
          </w:tcPr>
          <w:p w14:paraId="03176EB6" w14:textId="6218C944" w:rsidR="008F7AA9"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518" w:type="dxa"/>
            <w:tcBorders>
              <w:top w:val="nil"/>
              <w:left w:val="nil"/>
              <w:bottom w:val="nil"/>
              <w:right w:val="nil"/>
            </w:tcBorders>
            <w:shd w:val="clear" w:color="auto" w:fill="auto"/>
            <w:noWrap/>
            <w:vAlign w:val="center"/>
            <w:hideMark/>
          </w:tcPr>
          <w:p w14:paraId="34FEF5D0"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south</w:t>
            </w:r>
          </w:p>
        </w:tc>
        <w:tc>
          <w:tcPr>
            <w:tcW w:w="963" w:type="dxa"/>
            <w:tcBorders>
              <w:top w:val="nil"/>
              <w:left w:val="nil"/>
              <w:bottom w:val="nil"/>
              <w:right w:val="nil"/>
            </w:tcBorders>
            <w:shd w:val="clear" w:color="auto" w:fill="auto"/>
            <w:noWrap/>
            <w:vAlign w:val="center"/>
            <w:hideMark/>
          </w:tcPr>
          <w:p w14:paraId="34290129"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w:t>
            </w:r>
          </w:p>
        </w:tc>
      </w:tr>
      <w:tr w:rsidR="00781BD3" w:rsidRPr="008F7AA9" w14:paraId="6678FC7C" w14:textId="77777777" w:rsidTr="0000380F">
        <w:trPr>
          <w:trHeight w:val="300"/>
        </w:trPr>
        <w:tc>
          <w:tcPr>
            <w:tcW w:w="3145" w:type="dxa"/>
            <w:tcBorders>
              <w:top w:val="nil"/>
              <w:left w:val="nil"/>
              <w:right w:val="nil"/>
            </w:tcBorders>
            <w:shd w:val="clear" w:color="auto" w:fill="auto"/>
            <w:noWrap/>
            <w:vAlign w:val="bottom"/>
            <w:hideMark/>
          </w:tcPr>
          <w:p w14:paraId="24F26684" w14:textId="77777777" w:rsidR="008F7AA9" w:rsidRDefault="008F7AA9" w:rsidP="008F7AA9">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Worm-eating warbler</w:t>
            </w:r>
          </w:p>
          <w:p w14:paraId="39CF22B2" w14:textId="3FEB5F0A" w:rsidR="00781BD3" w:rsidRPr="008F7AA9" w:rsidRDefault="00781BD3" w:rsidP="008F7AA9">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roofErr w:type="spellStart"/>
            <w:r w:rsidRPr="00781BD3">
              <w:rPr>
                <w:rFonts w:ascii="Times New Roman" w:eastAsia="Times New Roman" w:hAnsi="Times New Roman" w:cs="Times New Roman"/>
                <w:i/>
                <w:iCs/>
                <w:color w:val="000000"/>
                <w:sz w:val="24"/>
                <w:szCs w:val="24"/>
              </w:rPr>
              <w:t>Helmitheros</w:t>
            </w:r>
            <w:proofErr w:type="spellEnd"/>
            <w:r w:rsidRPr="00781BD3">
              <w:rPr>
                <w:rFonts w:ascii="Times New Roman" w:eastAsia="Times New Roman" w:hAnsi="Times New Roman" w:cs="Times New Roman"/>
                <w:i/>
                <w:iCs/>
                <w:color w:val="000000"/>
                <w:sz w:val="24"/>
                <w:szCs w:val="24"/>
              </w:rPr>
              <w:t xml:space="preserve"> </w:t>
            </w:r>
            <w:proofErr w:type="spellStart"/>
            <w:r w:rsidRPr="00781BD3">
              <w:rPr>
                <w:rFonts w:ascii="Times New Roman" w:eastAsia="Times New Roman" w:hAnsi="Times New Roman" w:cs="Times New Roman"/>
                <w:i/>
                <w:iCs/>
                <w:color w:val="000000"/>
                <w:sz w:val="24"/>
                <w:szCs w:val="24"/>
              </w:rPr>
              <w:t>vermivorum</w:t>
            </w:r>
            <w:proofErr w:type="spellEnd"/>
            <w:r>
              <w:rPr>
                <w:rFonts w:ascii="Times New Roman" w:eastAsia="Times New Roman" w:hAnsi="Times New Roman" w:cs="Times New Roman"/>
                <w:color w:val="000000"/>
                <w:sz w:val="24"/>
                <w:szCs w:val="24"/>
              </w:rPr>
              <w:t>)</w:t>
            </w:r>
          </w:p>
        </w:tc>
        <w:tc>
          <w:tcPr>
            <w:tcW w:w="1003" w:type="dxa"/>
            <w:tcBorders>
              <w:top w:val="nil"/>
              <w:left w:val="nil"/>
              <w:right w:val="nil"/>
            </w:tcBorders>
            <w:shd w:val="clear" w:color="auto" w:fill="auto"/>
            <w:noWrap/>
            <w:vAlign w:val="center"/>
            <w:hideMark/>
          </w:tcPr>
          <w:p w14:paraId="5A72E1DA"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WEWA</w:t>
            </w:r>
          </w:p>
        </w:tc>
        <w:tc>
          <w:tcPr>
            <w:tcW w:w="1368" w:type="dxa"/>
            <w:tcBorders>
              <w:top w:val="nil"/>
              <w:left w:val="nil"/>
              <w:right w:val="nil"/>
            </w:tcBorders>
            <w:shd w:val="clear" w:color="auto" w:fill="auto"/>
            <w:noWrap/>
            <w:vAlign w:val="center"/>
            <w:hideMark/>
          </w:tcPr>
          <w:p w14:paraId="044F4436"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750</w:t>
            </w:r>
          </w:p>
        </w:tc>
        <w:tc>
          <w:tcPr>
            <w:tcW w:w="1363" w:type="dxa"/>
            <w:tcBorders>
              <w:top w:val="nil"/>
              <w:left w:val="nil"/>
              <w:right w:val="nil"/>
            </w:tcBorders>
            <w:shd w:val="clear" w:color="auto" w:fill="auto"/>
            <w:noWrap/>
            <w:vAlign w:val="center"/>
            <w:hideMark/>
          </w:tcPr>
          <w:p w14:paraId="6FF88130" w14:textId="6625A382" w:rsidR="008F7AA9"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518" w:type="dxa"/>
            <w:tcBorders>
              <w:top w:val="nil"/>
              <w:left w:val="nil"/>
              <w:right w:val="nil"/>
            </w:tcBorders>
            <w:shd w:val="clear" w:color="auto" w:fill="auto"/>
            <w:noWrap/>
            <w:vAlign w:val="center"/>
            <w:hideMark/>
          </w:tcPr>
          <w:p w14:paraId="2B8109C5"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south</w:t>
            </w:r>
          </w:p>
        </w:tc>
        <w:tc>
          <w:tcPr>
            <w:tcW w:w="963" w:type="dxa"/>
            <w:tcBorders>
              <w:top w:val="nil"/>
              <w:left w:val="nil"/>
              <w:right w:val="nil"/>
            </w:tcBorders>
            <w:shd w:val="clear" w:color="auto" w:fill="auto"/>
            <w:noWrap/>
            <w:vAlign w:val="center"/>
            <w:hideMark/>
          </w:tcPr>
          <w:p w14:paraId="1060A3CF"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w:t>
            </w:r>
          </w:p>
        </w:tc>
      </w:tr>
      <w:tr w:rsidR="00781BD3" w:rsidRPr="008F7AA9" w14:paraId="46170BA7" w14:textId="77777777" w:rsidTr="0000380F">
        <w:trPr>
          <w:trHeight w:val="300"/>
        </w:trPr>
        <w:tc>
          <w:tcPr>
            <w:tcW w:w="3145" w:type="dxa"/>
            <w:tcBorders>
              <w:top w:val="nil"/>
              <w:left w:val="nil"/>
              <w:bottom w:val="single" w:sz="12" w:space="0" w:color="auto"/>
              <w:right w:val="nil"/>
            </w:tcBorders>
            <w:shd w:val="clear" w:color="auto" w:fill="auto"/>
            <w:noWrap/>
            <w:vAlign w:val="bottom"/>
            <w:hideMark/>
          </w:tcPr>
          <w:p w14:paraId="127CBF6B" w14:textId="77777777" w:rsidR="008F7AA9" w:rsidRDefault="008F7AA9" w:rsidP="008F7AA9">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Cerulean warbler</w:t>
            </w:r>
          </w:p>
          <w:p w14:paraId="4A7B1B68" w14:textId="42FB0AC2" w:rsidR="00781BD3" w:rsidRPr="008F7AA9" w:rsidRDefault="00781BD3" w:rsidP="008F7AA9">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781BD3">
              <w:rPr>
                <w:rFonts w:ascii="Times New Roman" w:eastAsia="Times New Roman" w:hAnsi="Times New Roman" w:cs="Times New Roman"/>
                <w:i/>
                <w:iCs/>
                <w:color w:val="000000"/>
                <w:sz w:val="24"/>
                <w:szCs w:val="24"/>
              </w:rPr>
              <w:t>Setophaga cerulea</w:t>
            </w:r>
            <w:r>
              <w:rPr>
                <w:rFonts w:ascii="Times New Roman" w:eastAsia="Times New Roman" w:hAnsi="Times New Roman" w:cs="Times New Roman"/>
                <w:color w:val="000000"/>
                <w:sz w:val="24"/>
                <w:szCs w:val="24"/>
              </w:rPr>
              <w:t>)</w:t>
            </w:r>
          </w:p>
        </w:tc>
        <w:tc>
          <w:tcPr>
            <w:tcW w:w="1003" w:type="dxa"/>
            <w:tcBorders>
              <w:top w:val="nil"/>
              <w:left w:val="nil"/>
              <w:bottom w:val="single" w:sz="12" w:space="0" w:color="auto"/>
              <w:right w:val="nil"/>
            </w:tcBorders>
            <w:shd w:val="clear" w:color="auto" w:fill="auto"/>
            <w:noWrap/>
            <w:vAlign w:val="center"/>
            <w:hideMark/>
          </w:tcPr>
          <w:p w14:paraId="6FD73002"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CERW</w:t>
            </w:r>
          </w:p>
        </w:tc>
        <w:tc>
          <w:tcPr>
            <w:tcW w:w="1368" w:type="dxa"/>
            <w:tcBorders>
              <w:top w:val="nil"/>
              <w:left w:val="nil"/>
              <w:bottom w:val="single" w:sz="12" w:space="0" w:color="auto"/>
              <w:right w:val="nil"/>
            </w:tcBorders>
            <w:shd w:val="clear" w:color="auto" w:fill="auto"/>
            <w:noWrap/>
            <w:vAlign w:val="center"/>
            <w:hideMark/>
          </w:tcPr>
          <w:p w14:paraId="2D59A4A7"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127</w:t>
            </w:r>
          </w:p>
        </w:tc>
        <w:tc>
          <w:tcPr>
            <w:tcW w:w="1363" w:type="dxa"/>
            <w:tcBorders>
              <w:top w:val="nil"/>
              <w:left w:val="nil"/>
              <w:bottom w:val="single" w:sz="12" w:space="0" w:color="auto"/>
              <w:right w:val="nil"/>
            </w:tcBorders>
            <w:shd w:val="clear" w:color="auto" w:fill="auto"/>
            <w:noWrap/>
            <w:vAlign w:val="center"/>
            <w:hideMark/>
          </w:tcPr>
          <w:p w14:paraId="630E721C" w14:textId="12BF2ECB" w:rsidR="008F7AA9"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518" w:type="dxa"/>
            <w:tcBorders>
              <w:top w:val="nil"/>
              <w:left w:val="nil"/>
              <w:bottom w:val="single" w:sz="12" w:space="0" w:color="auto"/>
              <w:right w:val="nil"/>
            </w:tcBorders>
            <w:shd w:val="clear" w:color="auto" w:fill="auto"/>
            <w:noWrap/>
            <w:vAlign w:val="center"/>
            <w:hideMark/>
          </w:tcPr>
          <w:p w14:paraId="3C3C750A"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south</w:t>
            </w:r>
          </w:p>
        </w:tc>
        <w:tc>
          <w:tcPr>
            <w:tcW w:w="963" w:type="dxa"/>
            <w:tcBorders>
              <w:top w:val="nil"/>
              <w:left w:val="nil"/>
              <w:bottom w:val="single" w:sz="12" w:space="0" w:color="auto"/>
              <w:right w:val="nil"/>
            </w:tcBorders>
            <w:shd w:val="clear" w:color="auto" w:fill="auto"/>
            <w:noWrap/>
            <w:vAlign w:val="center"/>
            <w:hideMark/>
          </w:tcPr>
          <w:p w14:paraId="7662C471"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0</w:t>
            </w:r>
          </w:p>
        </w:tc>
      </w:tr>
    </w:tbl>
    <w:p w14:paraId="4985EC65" w14:textId="4440694B" w:rsidR="00781BD3" w:rsidRDefault="00781BD3">
      <w:r>
        <w:rPr>
          <w:rFonts w:ascii="Times New Roman" w:hAnsi="Times New Roman" w:cs="Times New Roman"/>
          <w:sz w:val="24"/>
          <w:szCs w:val="24"/>
        </w:rPr>
        <w:lastRenderedPageBreak/>
        <w:t>Table A1. Continued.</w:t>
      </w:r>
    </w:p>
    <w:tbl>
      <w:tblPr>
        <w:tblW w:w="9466" w:type="dxa"/>
        <w:tblLook w:val="04A0" w:firstRow="1" w:lastRow="0" w:firstColumn="1" w:lastColumn="0" w:noHBand="0" w:noVBand="1"/>
      </w:tblPr>
      <w:tblGrid>
        <w:gridCol w:w="3050"/>
        <w:gridCol w:w="1003"/>
        <w:gridCol w:w="1310"/>
        <w:gridCol w:w="1665"/>
        <w:gridCol w:w="1475"/>
        <w:gridCol w:w="963"/>
      </w:tblGrid>
      <w:tr w:rsidR="001C5732" w:rsidRPr="008F7AA9" w14:paraId="73900AFC" w14:textId="77777777" w:rsidTr="0000380F">
        <w:trPr>
          <w:trHeight w:val="300"/>
        </w:trPr>
        <w:tc>
          <w:tcPr>
            <w:tcW w:w="3050" w:type="dxa"/>
            <w:tcBorders>
              <w:top w:val="single" w:sz="12" w:space="0" w:color="auto"/>
              <w:left w:val="nil"/>
              <w:bottom w:val="single" w:sz="12" w:space="0" w:color="auto"/>
              <w:right w:val="nil"/>
            </w:tcBorders>
            <w:shd w:val="clear" w:color="auto" w:fill="auto"/>
            <w:noWrap/>
            <w:vAlign w:val="bottom"/>
          </w:tcPr>
          <w:p w14:paraId="2E3D1749" w14:textId="77777777" w:rsidR="00781BD3" w:rsidRPr="004F5973" w:rsidRDefault="00781BD3" w:rsidP="00781BD3">
            <w:pPr>
              <w:spacing w:after="0" w:line="240" w:lineRule="auto"/>
              <w:rPr>
                <w:rFonts w:ascii="Times New Roman" w:eastAsia="Times New Roman" w:hAnsi="Times New Roman" w:cs="Times New Roman"/>
                <w:b/>
                <w:bCs/>
                <w:color w:val="000000"/>
                <w:sz w:val="24"/>
                <w:szCs w:val="24"/>
              </w:rPr>
            </w:pPr>
            <w:r w:rsidRPr="008F7AA9">
              <w:rPr>
                <w:rFonts w:ascii="Times New Roman" w:eastAsia="Times New Roman" w:hAnsi="Times New Roman" w:cs="Times New Roman"/>
                <w:b/>
                <w:bCs/>
                <w:color w:val="000000"/>
                <w:sz w:val="24"/>
                <w:szCs w:val="24"/>
              </w:rPr>
              <w:t xml:space="preserve">Common Name </w:t>
            </w:r>
          </w:p>
          <w:p w14:paraId="0DF87CD0" w14:textId="78B30E34" w:rsidR="00781BD3" w:rsidRPr="008F7AA9" w:rsidRDefault="00781BD3" w:rsidP="00781BD3">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b/>
                <w:bCs/>
                <w:color w:val="000000"/>
                <w:sz w:val="24"/>
                <w:szCs w:val="24"/>
              </w:rPr>
              <w:t>(</w:t>
            </w:r>
            <w:r w:rsidRPr="008F7AA9">
              <w:rPr>
                <w:rFonts w:ascii="Times New Roman" w:eastAsia="Times New Roman" w:hAnsi="Times New Roman" w:cs="Times New Roman"/>
                <w:b/>
                <w:bCs/>
                <w:i/>
                <w:iCs/>
                <w:color w:val="000000"/>
                <w:sz w:val="24"/>
                <w:szCs w:val="24"/>
              </w:rPr>
              <w:t>Scientific Name</w:t>
            </w:r>
            <w:r w:rsidRPr="008F7AA9">
              <w:rPr>
                <w:rFonts w:ascii="Times New Roman" w:eastAsia="Times New Roman" w:hAnsi="Times New Roman" w:cs="Times New Roman"/>
                <w:b/>
                <w:bCs/>
                <w:color w:val="000000"/>
                <w:sz w:val="24"/>
                <w:szCs w:val="24"/>
              </w:rPr>
              <w:t>)</w:t>
            </w:r>
          </w:p>
        </w:tc>
        <w:tc>
          <w:tcPr>
            <w:tcW w:w="1003" w:type="dxa"/>
            <w:tcBorders>
              <w:top w:val="single" w:sz="12" w:space="0" w:color="auto"/>
              <w:left w:val="nil"/>
              <w:bottom w:val="single" w:sz="12" w:space="0" w:color="auto"/>
              <w:right w:val="nil"/>
            </w:tcBorders>
            <w:shd w:val="clear" w:color="auto" w:fill="auto"/>
            <w:noWrap/>
            <w:vAlign w:val="center"/>
          </w:tcPr>
          <w:p w14:paraId="10D8EDAA" w14:textId="0834DF90" w:rsidR="00781BD3" w:rsidRPr="008F7AA9" w:rsidRDefault="00781BD3" w:rsidP="00781BD3">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b/>
                <w:bCs/>
                <w:color w:val="000000"/>
                <w:sz w:val="24"/>
                <w:szCs w:val="24"/>
              </w:rPr>
              <w:t>Species Code</w:t>
            </w:r>
          </w:p>
        </w:tc>
        <w:tc>
          <w:tcPr>
            <w:tcW w:w="1310" w:type="dxa"/>
            <w:tcBorders>
              <w:top w:val="single" w:sz="12" w:space="0" w:color="auto"/>
              <w:left w:val="nil"/>
              <w:bottom w:val="single" w:sz="12" w:space="0" w:color="auto"/>
              <w:right w:val="nil"/>
            </w:tcBorders>
            <w:shd w:val="clear" w:color="auto" w:fill="auto"/>
            <w:noWrap/>
            <w:vAlign w:val="center"/>
          </w:tcPr>
          <w:p w14:paraId="6D224BC7" w14:textId="6F713A27" w:rsidR="00781BD3" w:rsidRPr="008F7AA9" w:rsidRDefault="00781BD3" w:rsidP="00781BD3">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Relative </w:t>
            </w:r>
            <w:r w:rsidRPr="008F7AA9">
              <w:rPr>
                <w:rFonts w:ascii="Times New Roman" w:eastAsia="Times New Roman" w:hAnsi="Times New Roman" w:cs="Times New Roman"/>
                <w:b/>
                <w:bCs/>
                <w:color w:val="000000"/>
                <w:sz w:val="24"/>
                <w:szCs w:val="24"/>
              </w:rPr>
              <w:t>Frequency</w:t>
            </w:r>
          </w:p>
        </w:tc>
        <w:tc>
          <w:tcPr>
            <w:tcW w:w="1665" w:type="dxa"/>
            <w:tcBorders>
              <w:top w:val="single" w:sz="12" w:space="0" w:color="auto"/>
              <w:left w:val="nil"/>
              <w:bottom w:val="single" w:sz="12" w:space="0" w:color="auto"/>
              <w:right w:val="nil"/>
            </w:tcBorders>
            <w:shd w:val="clear" w:color="auto" w:fill="auto"/>
            <w:noWrap/>
            <w:vAlign w:val="center"/>
          </w:tcPr>
          <w:p w14:paraId="57C1F3E6" w14:textId="65D0D5C3" w:rsidR="00781BD3" w:rsidRPr="008F7AA9" w:rsidRDefault="00781BD3" w:rsidP="00781BD3">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Taxonomic </w:t>
            </w:r>
            <w:r w:rsidRPr="008F7AA9">
              <w:rPr>
                <w:rFonts w:ascii="Times New Roman" w:eastAsia="Times New Roman" w:hAnsi="Times New Roman" w:cs="Times New Roman"/>
                <w:b/>
                <w:bCs/>
                <w:color w:val="000000"/>
                <w:sz w:val="24"/>
                <w:szCs w:val="24"/>
              </w:rPr>
              <w:t>Family</w:t>
            </w:r>
          </w:p>
        </w:tc>
        <w:tc>
          <w:tcPr>
            <w:tcW w:w="1475" w:type="dxa"/>
            <w:tcBorders>
              <w:top w:val="single" w:sz="12" w:space="0" w:color="auto"/>
              <w:left w:val="nil"/>
              <w:bottom w:val="single" w:sz="12" w:space="0" w:color="auto"/>
              <w:right w:val="nil"/>
            </w:tcBorders>
            <w:shd w:val="clear" w:color="auto" w:fill="auto"/>
            <w:noWrap/>
            <w:vAlign w:val="center"/>
          </w:tcPr>
          <w:p w14:paraId="46B699E4" w14:textId="17A593C0" w:rsidR="00781BD3" w:rsidRPr="008F7AA9" w:rsidRDefault="00781BD3" w:rsidP="00781BD3">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b/>
                <w:bCs/>
                <w:color w:val="000000"/>
                <w:sz w:val="24"/>
                <w:szCs w:val="24"/>
              </w:rPr>
              <w:t>Guild</w:t>
            </w:r>
            <w:r>
              <w:rPr>
                <w:rFonts w:ascii="Times New Roman" w:eastAsia="Times New Roman" w:hAnsi="Times New Roman" w:cs="Times New Roman"/>
                <w:b/>
                <w:bCs/>
                <w:color w:val="000000"/>
                <w:sz w:val="24"/>
                <w:szCs w:val="24"/>
              </w:rPr>
              <w:t xml:space="preserve"> Designation</w:t>
            </w:r>
          </w:p>
        </w:tc>
        <w:tc>
          <w:tcPr>
            <w:tcW w:w="963" w:type="dxa"/>
            <w:tcBorders>
              <w:top w:val="single" w:sz="12" w:space="0" w:color="auto"/>
              <w:left w:val="nil"/>
              <w:bottom w:val="single" w:sz="12" w:space="0" w:color="auto"/>
              <w:right w:val="nil"/>
            </w:tcBorders>
            <w:shd w:val="clear" w:color="auto" w:fill="auto"/>
            <w:noWrap/>
            <w:vAlign w:val="center"/>
          </w:tcPr>
          <w:p w14:paraId="663AA9C6" w14:textId="4621F488" w:rsidR="00781BD3" w:rsidRPr="008F7AA9" w:rsidRDefault="00781BD3" w:rsidP="00781BD3">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b/>
                <w:bCs/>
                <w:color w:val="000000"/>
                <w:sz w:val="24"/>
                <w:szCs w:val="24"/>
              </w:rPr>
              <w:t>Focal Species</w:t>
            </w:r>
          </w:p>
        </w:tc>
      </w:tr>
      <w:tr w:rsidR="001C5732" w:rsidRPr="008F7AA9" w14:paraId="782F08B2" w14:textId="77777777" w:rsidTr="0000380F">
        <w:trPr>
          <w:trHeight w:val="300"/>
        </w:trPr>
        <w:tc>
          <w:tcPr>
            <w:tcW w:w="3050" w:type="dxa"/>
            <w:tcBorders>
              <w:top w:val="single" w:sz="12" w:space="0" w:color="auto"/>
              <w:left w:val="nil"/>
              <w:bottom w:val="nil"/>
              <w:right w:val="nil"/>
            </w:tcBorders>
            <w:shd w:val="clear" w:color="auto" w:fill="auto"/>
            <w:noWrap/>
            <w:vAlign w:val="bottom"/>
            <w:hideMark/>
          </w:tcPr>
          <w:p w14:paraId="619C8A74" w14:textId="77777777" w:rsidR="00781BD3" w:rsidRDefault="00781BD3" w:rsidP="00781BD3">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Kentucky warbler</w:t>
            </w:r>
          </w:p>
          <w:p w14:paraId="7D26CF05" w14:textId="0CB7B53C" w:rsidR="00673744" w:rsidRPr="008F7AA9" w:rsidRDefault="00673744" w:rsidP="00781BD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roofErr w:type="spellStart"/>
            <w:r w:rsidRPr="00673744">
              <w:rPr>
                <w:rFonts w:ascii="Times New Roman" w:eastAsia="Times New Roman" w:hAnsi="Times New Roman" w:cs="Times New Roman"/>
                <w:i/>
                <w:iCs/>
                <w:color w:val="000000"/>
                <w:sz w:val="24"/>
                <w:szCs w:val="24"/>
              </w:rPr>
              <w:t>Geothlypis</w:t>
            </w:r>
            <w:proofErr w:type="spellEnd"/>
            <w:r w:rsidRPr="00673744">
              <w:rPr>
                <w:rFonts w:ascii="Times New Roman" w:eastAsia="Times New Roman" w:hAnsi="Times New Roman" w:cs="Times New Roman"/>
                <w:i/>
                <w:iCs/>
                <w:color w:val="000000"/>
                <w:sz w:val="24"/>
                <w:szCs w:val="24"/>
              </w:rPr>
              <w:t xml:space="preserve"> </w:t>
            </w:r>
            <w:proofErr w:type="spellStart"/>
            <w:r w:rsidRPr="00673744">
              <w:rPr>
                <w:rFonts w:ascii="Times New Roman" w:eastAsia="Times New Roman" w:hAnsi="Times New Roman" w:cs="Times New Roman"/>
                <w:i/>
                <w:iCs/>
                <w:color w:val="000000"/>
                <w:sz w:val="24"/>
                <w:szCs w:val="24"/>
              </w:rPr>
              <w:t>formosa</w:t>
            </w:r>
            <w:proofErr w:type="spellEnd"/>
            <w:r>
              <w:rPr>
                <w:rFonts w:ascii="Times New Roman" w:eastAsia="Times New Roman" w:hAnsi="Times New Roman" w:cs="Times New Roman"/>
                <w:color w:val="000000"/>
                <w:sz w:val="24"/>
                <w:szCs w:val="24"/>
              </w:rPr>
              <w:t>)</w:t>
            </w:r>
          </w:p>
        </w:tc>
        <w:tc>
          <w:tcPr>
            <w:tcW w:w="1003" w:type="dxa"/>
            <w:tcBorders>
              <w:top w:val="single" w:sz="12" w:space="0" w:color="auto"/>
              <w:left w:val="nil"/>
              <w:bottom w:val="nil"/>
              <w:right w:val="nil"/>
            </w:tcBorders>
            <w:shd w:val="clear" w:color="auto" w:fill="auto"/>
            <w:noWrap/>
            <w:vAlign w:val="center"/>
            <w:hideMark/>
          </w:tcPr>
          <w:p w14:paraId="54E0EC59"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KEWA</w:t>
            </w:r>
          </w:p>
        </w:tc>
        <w:tc>
          <w:tcPr>
            <w:tcW w:w="1310" w:type="dxa"/>
            <w:tcBorders>
              <w:top w:val="single" w:sz="12" w:space="0" w:color="auto"/>
              <w:left w:val="nil"/>
              <w:bottom w:val="nil"/>
              <w:right w:val="nil"/>
            </w:tcBorders>
            <w:shd w:val="clear" w:color="auto" w:fill="auto"/>
            <w:noWrap/>
            <w:vAlign w:val="center"/>
            <w:hideMark/>
          </w:tcPr>
          <w:p w14:paraId="53D80426"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42</w:t>
            </w:r>
          </w:p>
        </w:tc>
        <w:tc>
          <w:tcPr>
            <w:tcW w:w="1665" w:type="dxa"/>
            <w:tcBorders>
              <w:top w:val="single" w:sz="12" w:space="0" w:color="auto"/>
              <w:left w:val="nil"/>
              <w:bottom w:val="nil"/>
              <w:right w:val="nil"/>
            </w:tcBorders>
            <w:shd w:val="clear" w:color="auto" w:fill="auto"/>
            <w:noWrap/>
            <w:vAlign w:val="center"/>
            <w:hideMark/>
          </w:tcPr>
          <w:p w14:paraId="2123FC46" w14:textId="533F0C0A" w:rsidR="00781BD3" w:rsidRPr="008F7AA9" w:rsidRDefault="00673744" w:rsidP="0000380F">
            <w:pPr>
              <w:spacing w:after="0" w:line="240" w:lineRule="auto"/>
              <w:jc w:val="center"/>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475" w:type="dxa"/>
            <w:tcBorders>
              <w:top w:val="single" w:sz="12" w:space="0" w:color="auto"/>
              <w:left w:val="nil"/>
              <w:bottom w:val="nil"/>
              <w:right w:val="nil"/>
            </w:tcBorders>
            <w:shd w:val="clear" w:color="auto" w:fill="auto"/>
            <w:noWrap/>
            <w:vAlign w:val="center"/>
            <w:hideMark/>
          </w:tcPr>
          <w:p w14:paraId="7C91D46E"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south</w:t>
            </w:r>
          </w:p>
        </w:tc>
        <w:tc>
          <w:tcPr>
            <w:tcW w:w="963" w:type="dxa"/>
            <w:tcBorders>
              <w:top w:val="single" w:sz="12" w:space="0" w:color="auto"/>
              <w:left w:val="nil"/>
              <w:bottom w:val="nil"/>
              <w:right w:val="nil"/>
            </w:tcBorders>
            <w:shd w:val="clear" w:color="auto" w:fill="auto"/>
            <w:noWrap/>
            <w:vAlign w:val="center"/>
            <w:hideMark/>
          </w:tcPr>
          <w:p w14:paraId="018F7959"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0</w:t>
            </w:r>
          </w:p>
        </w:tc>
      </w:tr>
      <w:tr w:rsidR="001C5732" w:rsidRPr="008F7AA9" w14:paraId="06865ED5" w14:textId="77777777" w:rsidTr="0000380F">
        <w:trPr>
          <w:trHeight w:val="300"/>
        </w:trPr>
        <w:tc>
          <w:tcPr>
            <w:tcW w:w="3050" w:type="dxa"/>
            <w:tcBorders>
              <w:top w:val="nil"/>
              <w:left w:val="nil"/>
              <w:right w:val="nil"/>
            </w:tcBorders>
            <w:shd w:val="clear" w:color="auto" w:fill="auto"/>
            <w:noWrap/>
            <w:vAlign w:val="bottom"/>
            <w:hideMark/>
          </w:tcPr>
          <w:p w14:paraId="13D72602" w14:textId="77777777" w:rsidR="00781BD3" w:rsidRDefault="00781BD3" w:rsidP="00781BD3">
            <w:pPr>
              <w:spacing w:after="0" w:line="240" w:lineRule="auto"/>
              <w:rPr>
                <w:rFonts w:ascii="Times New Roman" w:eastAsia="Times New Roman" w:hAnsi="Times New Roman" w:cs="Times New Roman"/>
                <w:color w:val="000000"/>
                <w:sz w:val="24"/>
                <w:szCs w:val="24"/>
              </w:rPr>
            </w:pPr>
            <w:proofErr w:type="spellStart"/>
            <w:r w:rsidRPr="008F7AA9">
              <w:rPr>
                <w:rFonts w:ascii="Times New Roman" w:eastAsia="Times New Roman" w:hAnsi="Times New Roman" w:cs="Times New Roman"/>
                <w:color w:val="000000"/>
                <w:sz w:val="24"/>
                <w:szCs w:val="24"/>
              </w:rPr>
              <w:t>Swainson's</w:t>
            </w:r>
            <w:proofErr w:type="spellEnd"/>
            <w:r w:rsidRPr="008F7AA9">
              <w:rPr>
                <w:rFonts w:ascii="Times New Roman" w:eastAsia="Times New Roman" w:hAnsi="Times New Roman" w:cs="Times New Roman"/>
                <w:color w:val="000000"/>
                <w:sz w:val="24"/>
                <w:szCs w:val="24"/>
              </w:rPr>
              <w:t xml:space="preserve"> warbler</w:t>
            </w:r>
          </w:p>
          <w:p w14:paraId="3F6D8BCD" w14:textId="20072DBF" w:rsidR="00673744" w:rsidRPr="008F7AA9" w:rsidRDefault="00673744" w:rsidP="00781BD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roofErr w:type="spellStart"/>
            <w:r w:rsidRPr="00673744">
              <w:rPr>
                <w:rFonts w:ascii="Times New Roman" w:eastAsia="Times New Roman" w:hAnsi="Times New Roman" w:cs="Times New Roman"/>
                <w:i/>
                <w:iCs/>
                <w:color w:val="000000"/>
                <w:sz w:val="24"/>
                <w:szCs w:val="24"/>
              </w:rPr>
              <w:t>Limnothlypis</w:t>
            </w:r>
            <w:proofErr w:type="spellEnd"/>
            <w:r w:rsidRPr="00673744">
              <w:rPr>
                <w:rFonts w:ascii="Times New Roman" w:eastAsia="Times New Roman" w:hAnsi="Times New Roman" w:cs="Times New Roman"/>
                <w:i/>
                <w:iCs/>
                <w:color w:val="000000"/>
                <w:sz w:val="24"/>
                <w:szCs w:val="24"/>
              </w:rPr>
              <w:t xml:space="preserve"> </w:t>
            </w:r>
            <w:proofErr w:type="spellStart"/>
            <w:r w:rsidRPr="00673744">
              <w:rPr>
                <w:rFonts w:ascii="Times New Roman" w:eastAsia="Times New Roman" w:hAnsi="Times New Roman" w:cs="Times New Roman"/>
                <w:i/>
                <w:iCs/>
                <w:color w:val="000000"/>
                <w:sz w:val="24"/>
                <w:szCs w:val="24"/>
              </w:rPr>
              <w:t>swainsonii</w:t>
            </w:r>
            <w:proofErr w:type="spellEnd"/>
            <w:r>
              <w:rPr>
                <w:rFonts w:ascii="Times New Roman" w:eastAsia="Times New Roman" w:hAnsi="Times New Roman" w:cs="Times New Roman"/>
                <w:color w:val="000000"/>
                <w:sz w:val="24"/>
                <w:szCs w:val="24"/>
              </w:rPr>
              <w:t>)</w:t>
            </w:r>
          </w:p>
        </w:tc>
        <w:tc>
          <w:tcPr>
            <w:tcW w:w="1003" w:type="dxa"/>
            <w:tcBorders>
              <w:top w:val="nil"/>
              <w:left w:val="nil"/>
              <w:right w:val="nil"/>
            </w:tcBorders>
            <w:shd w:val="clear" w:color="auto" w:fill="auto"/>
            <w:noWrap/>
            <w:vAlign w:val="center"/>
            <w:hideMark/>
          </w:tcPr>
          <w:p w14:paraId="68991581"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SWWA</w:t>
            </w:r>
          </w:p>
        </w:tc>
        <w:tc>
          <w:tcPr>
            <w:tcW w:w="1310" w:type="dxa"/>
            <w:tcBorders>
              <w:top w:val="nil"/>
              <w:left w:val="nil"/>
              <w:right w:val="nil"/>
            </w:tcBorders>
            <w:shd w:val="clear" w:color="auto" w:fill="auto"/>
            <w:noWrap/>
            <w:vAlign w:val="center"/>
            <w:hideMark/>
          </w:tcPr>
          <w:p w14:paraId="53DAF47E"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56</w:t>
            </w:r>
          </w:p>
        </w:tc>
        <w:tc>
          <w:tcPr>
            <w:tcW w:w="1665" w:type="dxa"/>
            <w:tcBorders>
              <w:top w:val="nil"/>
              <w:left w:val="nil"/>
              <w:right w:val="nil"/>
            </w:tcBorders>
            <w:shd w:val="clear" w:color="auto" w:fill="auto"/>
            <w:noWrap/>
            <w:vAlign w:val="center"/>
            <w:hideMark/>
          </w:tcPr>
          <w:p w14:paraId="11E25E91" w14:textId="20718C5F" w:rsidR="00781BD3" w:rsidRPr="008F7AA9" w:rsidRDefault="00673744" w:rsidP="0000380F">
            <w:pPr>
              <w:spacing w:after="0" w:line="240" w:lineRule="auto"/>
              <w:jc w:val="center"/>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475" w:type="dxa"/>
            <w:tcBorders>
              <w:top w:val="nil"/>
              <w:left w:val="nil"/>
              <w:right w:val="nil"/>
            </w:tcBorders>
            <w:shd w:val="clear" w:color="auto" w:fill="auto"/>
            <w:noWrap/>
            <w:vAlign w:val="center"/>
            <w:hideMark/>
          </w:tcPr>
          <w:p w14:paraId="34529D85"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south</w:t>
            </w:r>
          </w:p>
        </w:tc>
        <w:tc>
          <w:tcPr>
            <w:tcW w:w="963" w:type="dxa"/>
            <w:tcBorders>
              <w:top w:val="nil"/>
              <w:left w:val="nil"/>
              <w:right w:val="nil"/>
            </w:tcBorders>
            <w:shd w:val="clear" w:color="auto" w:fill="auto"/>
            <w:noWrap/>
            <w:vAlign w:val="center"/>
            <w:hideMark/>
          </w:tcPr>
          <w:p w14:paraId="6071BDAC"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0</w:t>
            </w:r>
          </w:p>
        </w:tc>
      </w:tr>
      <w:tr w:rsidR="001C5732" w:rsidRPr="008F7AA9" w14:paraId="6EA7AB24" w14:textId="77777777" w:rsidTr="0000380F">
        <w:trPr>
          <w:trHeight w:val="300"/>
        </w:trPr>
        <w:tc>
          <w:tcPr>
            <w:tcW w:w="3050" w:type="dxa"/>
            <w:tcBorders>
              <w:top w:val="nil"/>
              <w:left w:val="nil"/>
              <w:bottom w:val="single" w:sz="4" w:space="0" w:color="auto"/>
              <w:right w:val="nil"/>
            </w:tcBorders>
            <w:shd w:val="clear" w:color="auto" w:fill="auto"/>
            <w:noWrap/>
            <w:vAlign w:val="bottom"/>
            <w:hideMark/>
          </w:tcPr>
          <w:p w14:paraId="39CC82F9" w14:textId="77777777" w:rsidR="00781BD3" w:rsidRDefault="00781BD3" w:rsidP="00781BD3">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Yellow-throated warbler</w:t>
            </w:r>
          </w:p>
          <w:p w14:paraId="6BF0C1B5" w14:textId="7B6F34F6" w:rsidR="00673744" w:rsidRPr="008F7AA9" w:rsidRDefault="00673744" w:rsidP="00781BD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673744">
              <w:rPr>
                <w:rFonts w:ascii="Times New Roman" w:eastAsia="Times New Roman" w:hAnsi="Times New Roman" w:cs="Times New Roman"/>
                <w:i/>
                <w:iCs/>
                <w:color w:val="000000"/>
                <w:sz w:val="24"/>
                <w:szCs w:val="24"/>
              </w:rPr>
              <w:t xml:space="preserve">Setophaga </w:t>
            </w:r>
            <w:proofErr w:type="spellStart"/>
            <w:r w:rsidRPr="00673744">
              <w:rPr>
                <w:rFonts w:ascii="Times New Roman" w:eastAsia="Times New Roman" w:hAnsi="Times New Roman" w:cs="Times New Roman"/>
                <w:i/>
                <w:iCs/>
                <w:color w:val="000000"/>
                <w:sz w:val="24"/>
                <w:szCs w:val="24"/>
              </w:rPr>
              <w:t>dominica</w:t>
            </w:r>
            <w:proofErr w:type="spellEnd"/>
            <w:r>
              <w:rPr>
                <w:rFonts w:ascii="Times New Roman" w:eastAsia="Times New Roman" w:hAnsi="Times New Roman" w:cs="Times New Roman"/>
                <w:color w:val="000000"/>
                <w:sz w:val="24"/>
                <w:szCs w:val="24"/>
              </w:rPr>
              <w:t>)</w:t>
            </w:r>
          </w:p>
        </w:tc>
        <w:tc>
          <w:tcPr>
            <w:tcW w:w="1003" w:type="dxa"/>
            <w:tcBorders>
              <w:top w:val="nil"/>
              <w:left w:val="nil"/>
              <w:bottom w:val="single" w:sz="4" w:space="0" w:color="auto"/>
              <w:right w:val="nil"/>
            </w:tcBorders>
            <w:shd w:val="clear" w:color="auto" w:fill="auto"/>
            <w:noWrap/>
            <w:vAlign w:val="center"/>
            <w:hideMark/>
          </w:tcPr>
          <w:p w14:paraId="0E441CAA"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YTWA</w:t>
            </w:r>
          </w:p>
        </w:tc>
        <w:tc>
          <w:tcPr>
            <w:tcW w:w="1310" w:type="dxa"/>
            <w:tcBorders>
              <w:top w:val="nil"/>
              <w:left w:val="nil"/>
              <w:bottom w:val="single" w:sz="4" w:space="0" w:color="auto"/>
              <w:right w:val="nil"/>
            </w:tcBorders>
            <w:shd w:val="clear" w:color="auto" w:fill="auto"/>
            <w:noWrap/>
            <w:vAlign w:val="center"/>
            <w:hideMark/>
          </w:tcPr>
          <w:p w14:paraId="660C6C6A"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93</w:t>
            </w:r>
          </w:p>
        </w:tc>
        <w:tc>
          <w:tcPr>
            <w:tcW w:w="1665" w:type="dxa"/>
            <w:tcBorders>
              <w:top w:val="nil"/>
              <w:left w:val="nil"/>
              <w:bottom w:val="single" w:sz="4" w:space="0" w:color="auto"/>
              <w:right w:val="nil"/>
            </w:tcBorders>
            <w:shd w:val="clear" w:color="auto" w:fill="auto"/>
            <w:noWrap/>
            <w:vAlign w:val="center"/>
            <w:hideMark/>
          </w:tcPr>
          <w:p w14:paraId="05A8035D" w14:textId="3376E7B7" w:rsidR="00781BD3" w:rsidRPr="008F7AA9" w:rsidRDefault="00673744" w:rsidP="0000380F">
            <w:pPr>
              <w:spacing w:after="0" w:line="240" w:lineRule="auto"/>
              <w:jc w:val="center"/>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475" w:type="dxa"/>
            <w:tcBorders>
              <w:top w:val="nil"/>
              <w:left w:val="nil"/>
              <w:bottom w:val="single" w:sz="4" w:space="0" w:color="auto"/>
              <w:right w:val="nil"/>
            </w:tcBorders>
            <w:shd w:val="clear" w:color="auto" w:fill="auto"/>
            <w:noWrap/>
            <w:vAlign w:val="center"/>
            <w:hideMark/>
          </w:tcPr>
          <w:p w14:paraId="1995CCFF"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south</w:t>
            </w:r>
          </w:p>
        </w:tc>
        <w:tc>
          <w:tcPr>
            <w:tcW w:w="963" w:type="dxa"/>
            <w:tcBorders>
              <w:top w:val="nil"/>
              <w:left w:val="nil"/>
              <w:bottom w:val="single" w:sz="4" w:space="0" w:color="auto"/>
              <w:right w:val="nil"/>
            </w:tcBorders>
            <w:shd w:val="clear" w:color="auto" w:fill="auto"/>
            <w:noWrap/>
            <w:vAlign w:val="center"/>
            <w:hideMark/>
          </w:tcPr>
          <w:p w14:paraId="22E60DAF"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0</w:t>
            </w:r>
          </w:p>
        </w:tc>
      </w:tr>
      <w:tr w:rsidR="001C5732" w:rsidRPr="008F7AA9" w14:paraId="4CFDE476" w14:textId="77777777" w:rsidTr="0000380F">
        <w:trPr>
          <w:trHeight w:val="300"/>
        </w:trPr>
        <w:tc>
          <w:tcPr>
            <w:tcW w:w="3050" w:type="dxa"/>
            <w:tcBorders>
              <w:top w:val="single" w:sz="4" w:space="0" w:color="auto"/>
              <w:left w:val="nil"/>
              <w:bottom w:val="nil"/>
              <w:right w:val="nil"/>
            </w:tcBorders>
            <w:shd w:val="clear" w:color="auto" w:fill="auto"/>
            <w:noWrap/>
            <w:vAlign w:val="bottom"/>
            <w:hideMark/>
          </w:tcPr>
          <w:p w14:paraId="6E42446C" w14:textId="77777777" w:rsidR="00781BD3" w:rsidRDefault="00781BD3" w:rsidP="00781BD3">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Blackburnian warbler</w:t>
            </w:r>
          </w:p>
          <w:p w14:paraId="315D899A" w14:textId="350DAA6D" w:rsidR="00673744" w:rsidRPr="008F7AA9" w:rsidRDefault="00673744" w:rsidP="00781BD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673744">
              <w:rPr>
                <w:rFonts w:ascii="Times New Roman" w:eastAsia="Times New Roman" w:hAnsi="Times New Roman" w:cs="Times New Roman"/>
                <w:i/>
                <w:iCs/>
                <w:color w:val="000000"/>
                <w:sz w:val="24"/>
                <w:szCs w:val="24"/>
              </w:rPr>
              <w:t xml:space="preserve">Setophaga </w:t>
            </w:r>
            <w:proofErr w:type="spellStart"/>
            <w:r w:rsidRPr="00673744">
              <w:rPr>
                <w:rFonts w:ascii="Times New Roman" w:eastAsia="Times New Roman" w:hAnsi="Times New Roman" w:cs="Times New Roman"/>
                <w:i/>
                <w:iCs/>
                <w:color w:val="000000"/>
                <w:sz w:val="24"/>
                <w:szCs w:val="24"/>
              </w:rPr>
              <w:t>fusca</w:t>
            </w:r>
            <w:proofErr w:type="spellEnd"/>
            <w:r>
              <w:rPr>
                <w:rFonts w:ascii="Times New Roman" w:eastAsia="Times New Roman" w:hAnsi="Times New Roman" w:cs="Times New Roman"/>
                <w:color w:val="000000"/>
                <w:sz w:val="24"/>
                <w:szCs w:val="24"/>
              </w:rPr>
              <w:t>)</w:t>
            </w:r>
          </w:p>
        </w:tc>
        <w:tc>
          <w:tcPr>
            <w:tcW w:w="1003" w:type="dxa"/>
            <w:tcBorders>
              <w:top w:val="single" w:sz="4" w:space="0" w:color="auto"/>
              <w:left w:val="nil"/>
              <w:bottom w:val="nil"/>
              <w:right w:val="nil"/>
            </w:tcBorders>
            <w:shd w:val="clear" w:color="auto" w:fill="auto"/>
            <w:noWrap/>
            <w:vAlign w:val="center"/>
            <w:hideMark/>
          </w:tcPr>
          <w:p w14:paraId="6C74A6CB"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BLBW</w:t>
            </w:r>
          </w:p>
        </w:tc>
        <w:tc>
          <w:tcPr>
            <w:tcW w:w="1310" w:type="dxa"/>
            <w:tcBorders>
              <w:top w:val="single" w:sz="4" w:space="0" w:color="auto"/>
              <w:left w:val="nil"/>
              <w:bottom w:val="nil"/>
              <w:right w:val="nil"/>
            </w:tcBorders>
            <w:shd w:val="clear" w:color="auto" w:fill="auto"/>
            <w:noWrap/>
            <w:vAlign w:val="center"/>
            <w:hideMark/>
          </w:tcPr>
          <w:p w14:paraId="522FAF62" w14:textId="6BE970E9"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15</w:t>
            </w:r>
            <w:r w:rsidR="00673744">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776</w:t>
            </w:r>
          </w:p>
        </w:tc>
        <w:tc>
          <w:tcPr>
            <w:tcW w:w="1665" w:type="dxa"/>
            <w:tcBorders>
              <w:top w:val="single" w:sz="4" w:space="0" w:color="auto"/>
              <w:left w:val="nil"/>
              <w:bottom w:val="nil"/>
              <w:right w:val="nil"/>
            </w:tcBorders>
            <w:shd w:val="clear" w:color="auto" w:fill="auto"/>
            <w:noWrap/>
            <w:vAlign w:val="center"/>
            <w:hideMark/>
          </w:tcPr>
          <w:p w14:paraId="0A682356" w14:textId="73A4216F" w:rsidR="00781BD3" w:rsidRPr="008F7AA9" w:rsidRDefault="00673744" w:rsidP="0000380F">
            <w:pPr>
              <w:spacing w:after="0" w:line="240" w:lineRule="auto"/>
              <w:jc w:val="center"/>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475" w:type="dxa"/>
            <w:tcBorders>
              <w:top w:val="single" w:sz="4" w:space="0" w:color="auto"/>
              <w:left w:val="nil"/>
              <w:bottom w:val="nil"/>
              <w:right w:val="nil"/>
            </w:tcBorders>
            <w:shd w:val="clear" w:color="auto" w:fill="auto"/>
            <w:noWrap/>
            <w:vAlign w:val="center"/>
            <w:hideMark/>
          </w:tcPr>
          <w:p w14:paraId="582060D3"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trailing</w:t>
            </w:r>
          </w:p>
        </w:tc>
        <w:tc>
          <w:tcPr>
            <w:tcW w:w="963" w:type="dxa"/>
            <w:tcBorders>
              <w:top w:val="single" w:sz="4" w:space="0" w:color="auto"/>
              <w:left w:val="nil"/>
              <w:bottom w:val="nil"/>
              <w:right w:val="nil"/>
            </w:tcBorders>
            <w:shd w:val="clear" w:color="auto" w:fill="auto"/>
            <w:noWrap/>
            <w:vAlign w:val="center"/>
            <w:hideMark/>
          </w:tcPr>
          <w:p w14:paraId="6D2F5C89"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w:t>
            </w:r>
          </w:p>
        </w:tc>
      </w:tr>
      <w:tr w:rsidR="001C5732" w:rsidRPr="008F7AA9" w14:paraId="382E84F4" w14:textId="77777777" w:rsidTr="0000380F">
        <w:trPr>
          <w:trHeight w:val="300"/>
        </w:trPr>
        <w:tc>
          <w:tcPr>
            <w:tcW w:w="3050" w:type="dxa"/>
            <w:tcBorders>
              <w:top w:val="nil"/>
              <w:left w:val="nil"/>
              <w:bottom w:val="nil"/>
              <w:right w:val="nil"/>
            </w:tcBorders>
            <w:shd w:val="clear" w:color="auto" w:fill="auto"/>
            <w:noWrap/>
            <w:vAlign w:val="bottom"/>
            <w:hideMark/>
          </w:tcPr>
          <w:p w14:paraId="5A1433B8" w14:textId="77777777" w:rsidR="00781BD3" w:rsidRDefault="00781BD3" w:rsidP="00781BD3">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Black-throated blue warbler</w:t>
            </w:r>
          </w:p>
          <w:p w14:paraId="433263E6" w14:textId="5E4597B2" w:rsidR="00673744" w:rsidRPr="008F7AA9" w:rsidRDefault="00673744" w:rsidP="00781BD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673744">
              <w:rPr>
                <w:rFonts w:ascii="Times New Roman" w:eastAsia="Times New Roman" w:hAnsi="Times New Roman" w:cs="Times New Roman"/>
                <w:i/>
                <w:iCs/>
                <w:color w:val="000000"/>
                <w:sz w:val="24"/>
                <w:szCs w:val="24"/>
              </w:rPr>
              <w:t xml:space="preserve">Setophaga </w:t>
            </w:r>
            <w:proofErr w:type="spellStart"/>
            <w:r w:rsidRPr="00673744">
              <w:rPr>
                <w:rFonts w:ascii="Times New Roman" w:eastAsia="Times New Roman" w:hAnsi="Times New Roman" w:cs="Times New Roman"/>
                <w:i/>
                <w:iCs/>
                <w:color w:val="000000"/>
                <w:sz w:val="24"/>
                <w:szCs w:val="24"/>
              </w:rPr>
              <w:t>caerulescens</w:t>
            </w:r>
            <w:proofErr w:type="spellEnd"/>
            <w:r>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hideMark/>
          </w:tcPr>
          <w:p w14:paraId="7F2F5102"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BTBW</w:t>
            </w:r>
          </w:p>
        </w:tc>
        <w:tc>
          <w:tcPr>
            <w:tcW w:w="1310" w:type="dxa"/>
            <w:tcBorders>
              <w:top w:val="nil"/>
              <w:left w:val="nil"/>
              <w:bottom w:val="nil"/>
              <w:right w:val="nil"/>
            </w:tcBorders>
            <w:shd w:val="clear" w:color="auto" w:fill="auto"/>
            <w:noWrap/>
            <w:vAlign w:val="center"/>
            <w:hideMark/>
          </w:tcPr>
          <w:p w14:paraId="5543AD7D" w14:textId="2ED96D31"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21</w:t>
            </w:r>
            <w:r w:rsidR="00673744">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244</w:t>
            </w:r>
          </w:p>
        </w:tc>
        <w:tc>
          <w:tcPr>
            <w:tcW w:w="1665" w:type="dxa"/>
            <w:tcBorders>
              <w:top w:val="nil"/>
              <w:left w:val="nil"/>
              <w:bottom w:val="nil"/>
              <w:right w:val="nil"/>
            </w:tcBorders>
            <w:shd w:val="clear" w:color="auto" w:fill="auto"/>
            <w:noWrap/>
            <w:vAlign w:val="center"/>
            <w:hideMark/>
          </w:tcPr>
          <w:p w14:paraId="206386AE" w14:textId="7AA383E0" w:rsidR="00781BD3" w:rsidRPr="008F7AA9" w:rsidRDefault="00673744" w:rsidP="0000380F">
            <w:pPr>
              <w:spacing w:after="0" w:line="240" w:lineRule="auto"/>
              <w:jc w:val="center"/>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475" w:type="dxa"/>
            <w:tcBorders>
              <w:top w:val="nil"/>
              <w:left w:val="nil"/>
              <w:bottom w:val="nil"/>
              <w:right w:val="nil"/>
            </w:tcBorders>
            <w:shd w:val="clear" w:color="auto" w:fill="auto"/>
            <w:noWrap/>
            <w:vAlign w:val="center"/>
            <w:hideMark/>
          </w:tcPr>
          <w:p w14:paraId="253274C3"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trailing</w:t>
            </w:r>
          </w:p>
        </w:tc>
        <w:tc>
          <w:tcPr>
            <w:tcW w:w="963" w:type="dxa"/>
            <w:tcBorders>
              <w:top w:val="nil"/>
              <w:left w:val="nil"/>
              <w:bottom w:val="nil"/>
              <w:right w:val="nil"/>
            </w:tcBorders>
            <w:shd w:val="clear" w:color="auto" w:fill="auto"/>
            <w:noWrap/>
            <w:vAlign w:val="center"/>
            <w:hideMark/>
          </w:tcPr>
          <w:p w14:paraId="1BB6357C"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w:t>
            </w:r>
          </w:p>
        </w:tc>
      </w:tr>
      <w:tr w:rsidR="001C5732" w:rsidRPr="008F7AA9" w14:paraId="28759B17" w14:textId="77777777" w:rsidTr="0000380F">
        <w:trPr>
          <w:trHeight w:val="300"/>
        </w:trPr>
        <w:tc>
          <w:tcPr>
            <w:tcW w:w="3050" w:type="dxa"/>
            <w:tcBorders>
              <w:top w:val="nil"/>
              <w:left w:val="nil"/>
              <w:bottom w:val="nil"/>
              <w:right w:val="nil"/>
            </w:tcBorders>
            <w:shd w:val="clear" w:color="auto" w:fill="auto"/>
            <w:noWrap/>
            <w:vAlign w:val="bottom"/>
            <w:hideMark/>
          </w:tcPr>
          <w:p w14:paraId="12A5DF1B" w14:textId="77777777" w:rsidR="00781BD3" w:rsidRDefault="00781BD3" w:rsidP="00781BD3">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Black-throated green warbler</w:t>
            </w:r>
          </w:p>
          <w:p w14:paraId="6BAF533D" w14:textId="2AE9636B" w:rsidR="00673744" w:rsidRPr="008F7AA9" w:rsidRDefault="00673744" w:rsidP="00781BD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673744">
              <w:rPr>
                <w:rFonts w:ascii="Times New Roman" w:eastAsia="Times New Roman" w:hAnsi="Times New Roman" w:cs="Times New Roman"/>
                <w:i/>
                <w:iCs/>
                <w:color w:val="000000"/>
                <w:sz w:val="24"/>
                <w:szCs w:val="24"/>
              </w:rPr>
              <w:t>Setophaga virens</w:t>
            </w:r>
            <w:r>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hideMark/>
          </w:tcPr>
          <w:p w14:paraId="401939C1"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BTNW</w:t>
            </w:r>
          </w:p>
        </w:tc>
        <w:tc>
          <w:tcPr>
            <w:tcW w:w="1310" w:type="dxa"/>
            <w:tcBorders>
              <w:top w:val="nil"/>
              <w:left w:val="nil"/>
              <w:bottom w:val="nil"/>
              <w:right w:val="nil"/>
            </w:tcBorders>
            <w:shd w:val="clear" w:color="auto" w:fill="auto"/>
            <w:noWrap/>
            <w:vAlign w:val="center"/>
            <w:hideMark/>
          </w:tcPr>
          <w:p w14:paraId="22C97EDA" w14:textId="5697BC7D"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21</w:t>
            </w:r>
            <w:r w:rsidR="00673744">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055</w:t>
            </w:r>
          </w:p>
        </w:tc>
        <w:tc>
          <w:tcPr>
            <w:tcW w:w="1665" w:type="dxa"/>
            <w:tcBorders>
              <w:top w:val="nil"/>
              <w:left w:val="nil"/>
              <w:bottom w:val="nil"/>
              <w:right w:val="nil"/>
            </w:tcBorders>
            <w:shd w:val="clear" w:color="auto" w:fill="auto"/>
            <w:noWrap/>
            <w:vAlign w:val="center"/>
            <w:hideMark/>
          </w:tcPr>
          <w:p w14:paraId="27142D97" w14:textId="6E071F95" w:rsidR="00781BD3" w:rsidRPr="008F7AA9" w:rsidRDefault="00673744" w:rsidP="0000380F">
            <w:pPr>
              <w:spacing w:after="0" w:line="240" w:lineRule="auto"/>
              <w:jc w:val="center"/>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475" w:type="dxa"/>
            <w:tcBorders>
              <w:top w:val="nil"/>
              <w:left w:val="nil"/>
              <w:bottom w:val="nil"/>
              <w:right w:val="nil"/>
            </w:tcBorders>
            <w:shd w:val="clear" w:color="auto" w:fill="auto"/>
            <w:noWrap/>
            <w:vAlign w:val="center"/>
            <w:hideMark/>
          </w:tcPr>
          <w:p w14:paraId="4C25BCC4"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trailing</w:t>
            </w:r>
          </w:p>
        </w:tc>
        <w:tc>
          <w:tcPr>
            <w:tcW w:w="963" w:type="dxa"/>
            <w:tcBorders>
              <w:top w:val="nil"/>
              <w:left w:val="nil"/>
              <w:bottom w:val="nil"/>
              <w:right w:val="nil"/>
            </w:tcBorders>
            <w:shd w:val="clear" w:color="auto" w:fill="auto"/>
            <w:noWrap/>
            <w:vAlign w:val="center"/>
            <w:hideMark/>
          </w:tcPr>
          <w:p w14:paraId="5EC78CE8"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w:t>
            </w:r>
          </w:p>
        </w:tc>
      </w:tr>
      <w:tr w:rsidR="001C5732" w:rsidRPr="008F7AA9" w14:paraId="75B3F91C" w14:textId="77777777" w:rsidTr="0000380F">
        <w:trPr>
          <w:trHeight w:val="300"/>
        </w:trPr>
        <w:tc>
          <w:tcPr>
            <w:tcW w:w="3050" w:type="dxa"/>
            <w:tcBorders>
              <w:top w:val="nil"/>
              <w:left w:val="nil"/>
              <w:bottom w:val="nil"/>
              <w:right w:val="nil"/>
            </w:tcBorders>
            <w:shd w:val="clear" w:color="auto" w:fill="auto"/>
            <w:noWrap/>
            <w:vAlign w:val="bottom"/>
            <w:hideMark/>
          </w:tcPr>
          <w:p w14:paraId="739D2C86" w14:textId="77777777" w:rsidR="00781BD3" w:rsidRDefault="00781BD3" w:rsidP="00781BD3">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Canada warbler</w:t>
            </w:r>
          </w:p>
          <w:p w14:paraId="42CB9008" w14:textId="06707673" w:rsidR="00673744" w:rsidRPr="008F7AA9" w:rsidRDefault="00673744" w:rsidP="00781BD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roofErr w:type="spellStart"/>
            <w:r w:rsidRPr="00673744">
              <w:rPr>
                <w:rFonts w:ascii="Times New Roman" w:eastAsia="Times New Roman" w:hAnsi="Times New Roman" w:cs="Times New Roman"/>
                <w:i/>
                <w:iCs/>
                <w:color w:val="000000"/>
                <w:sz w:val="24"/>
                <w:szCs w:val="24"/>
              </w:rPr>
              <w:t>Cardellina</w:t>
            </w:r>
            <w:proofErr w:type="spellEnd"/>
            <w:r w:rsidRPr="00673744">
              <w:rPr>
                <w:rFonts w:ascii="Times New Roman" w:eastAsia="Times New Roman" w:hAnsi="Times New Roman" w:cs="Times New Roman"/>
                <w:i/>
                <w:iCs/>
                <w:color w:val="000000"/>
                <w:sz w:val="24"/>
                <w:szCs w:val="24"/>
              </w:rPr>
              <w:t xml:space="preserve"> canadensis</w:t>
            </w:r>
            <w:r>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hideMark/>
          </w:tcPr>
          <w:p w14:paraId="1661521C"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CAWA</w:t>
            </w:r>
          </w:p>
        </w:tc>
        <w:tc>
          <w:tcPr>
            <w:tcW w:w="1310" w:type="dxa"/>
            <w:tcBorders>
              <w:top w:val="nil"/>
              <w:left w:val="nil"/>
              <w:bottom w:val="nil"/>
              <w:right w:val="nil"/>
            </w:tcBorders>
            <w:shd w:val="clear" w:color="auto" w:fill="auto"/>
            <w:noWrap/>
            <w:vAlign w:val="center"/>
            <w:hideMark/>
          </w:tcPr>
          <w:p w14:paraId="2E97AF6D" w14:textId="237CD20D"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w:t>
            </w:r>
            <w:r w:rsidR="00673744">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807</w:t>
            </w:r>
          </w:p>
        </w:tc>
        <w:tc>
          <w:tcPr>
            <w:tcW w:w="1665" w:type="dxa"/>
            <w:tcBorders>
              <w:top w:val="nil"/>
              <w:left w:val="nil"/>
              <w:bottom w:val="nil"/>
              <w:right w:val="nil"/>
            </w:tcBorders>
            <w:shd w:val="clear" w:color="auto" w:fill="auto"/>
            <w:noWrap/>
            <w:vAlign w:val="center"/>
            <w:hideMark/>
          </w:tcPr>
          <w:p w14:paraId="0C31A55E" w14:textId="22539709" w:rsidR="00781BD3" w:rsidRPr="008F7AA9" w:rsidRDefault="00673744" w:rsidP="0000380F">
            <w:pPr>
              <w:spacing w:after="0" w:line="240" w:lineRule="auto"/>
              <w:jc w:val="center"/>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475" w:type="dxa"/>
            <w:tcBorders>
              <w:top w:val="nil"/>
              <w:left w:val="nil"/>
              <w:bottom w:val="nil"/>
              <w:right w:val="nil"/>
            </w:tcBorders>
            <w:shd w:val="clear" w:color="auto" w:fill="auto"/>
            <w:noWrap/>
            <w:vAlign w:val="center"/>
            <w:hideMark/>
          </w:tcPr>
          <w:p w14:paraId="67A1C689"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trailing</w:t>
            </w:r>
          </w:p>
        </w:tc>
        <w:tc>
          <w:tcPr>
            <w:tcW w:w="963" w:type="dxa"/>
            <w:tcBorders>
              <w:top w:val="nil"/>
              <w:left w:val="nil"/>
              <w:bottom w:val="nil"/>
              <w:right w:val="nil"/>
            </w:tcBorders>
            <w:shd w:val="clear" w:color="auto" w:fill="auto"/>
            <w:noWrap/>
            <w:vAlign w:val="center"/>
            <w:hideMark/>
          </w:tcPr>
          <w:p w14:paraId="444A693C"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w:t>
            </w:r>
          </w:p>
        </w:tc>
      </w:tr>
      <w:tr w:rsidR="001C5732" w:rsidRPr="008F7AA9" w14:paraId="79AFB74B" w14:textId="77777777" w:rsidTr="0000380F">
        <w:trPr>
          <w:trHeight w:val="300"/>
        </w:trPr>
        <w:tc>
          <w:tcPr>
            <w:tcW w:w="3050" w:type="dxa"/>
            <w:tcBorders>
              <w:top w:val="nil"/>
              <w:left w:val="nil"/>
              <w:bottom w:val="nil"/>
              <w:right w:val="nil"/>
            </w:tcBorders>
            <w:shd w:val="clear" w:color="auto" w:fill="auto"/>
            <w:noWrap/>
            <w:vAlign w:val="bottom"/>
            <w:hideMark/>
          </w:tcPr>
          <w:p w14:paraId="42A08D8C" w14:textId="77777777" w:rsidR="00781BD3" w:rsidRDefault="00781BD3" w:rsidP="00781BD3">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Least flycatcher</w:t>
            </w:r>
          </w:p>
          <w:p w14:paraId="1468B0F8" w14:textId="0DDB2288" w:rsidR="00673744" w:rsidRPr="008F7AA9" w:rsidRDefault="00673744" w:rsidP="00781BD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673744">
              <w:rPr>
                <w:rFonts w:ascii="Times New Roman" w:eastAsia="Times New Roman" w:hAnsi="Times New Roman" w:cs="Times New Roman"/>
                <w:i/>
                <w:iCs/>
                <w:color w:val="000000"/>
                <w:sz w:val="24"/>
                <w:szCs w:val="24"/>
              </w:rPr>
              <w:t xml:space="preserve">Empidonax </w:t>
            </w:r>
            <w:proofErr w:type="spellStart"/>
            <w:r w:rsidRPr="00673744">
              <w:rPr>
                <w:rFonts w:ascii="Times New Roman" w:eastAsia="Times New Roman" w:hAnsi="Times New Roman" w:cs="Times New Roman"/>
                <w:i/>
                <w:iCs/>
                <w:color w:val="000000"/>
                <w:sz w:val="24"/>
                <w:szCs w:val="24"/>
              </w:rPr>
              <w:t>minimus</w:t>
            </w:r>
            <w:proofErr w:type="spellEnd"/>
            <w:r>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hideMark/>
          </w:tcPr>
          <w:p w14:paraId="0F59CF12"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LEFL</w:t>
            </w:r>
          </w:p>
        </w:tc>
        <w:tc>
          <w:tcPr>
            <w:tcW w:w="1310" w:type="dxa"/>
            <w:tcBorders>
              <w:top w:val="nil"/>
              <w:left w:val="nil"/>
              <w:bottom w:val="nil"/>
              <w:right w:val="nil"/>
            </w:tcBorders>
            <w:shd w:val="clear" w:color="auto" w:fill="auto"/>
            <w:noWrap/>
            <w:vAlign w:val="center"/>
            <w:hideMark/>
          </w:tcPr>
          <w:p w14:paraId="0369A921"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288</w:t>
            </w:r>
          </w:p>
        </w:tc>
        <w:tc>
          <w:tcPr>
            <w:tcW w:w="1665" w:type="dxa"/>
            <w:tcBorders>
              <w:top w:val="nil"/>
              <w:left w:val="nil"/>
              <w:bottom w:val="nil"/>
              <w:right w:val="nil"/>
            </w:tcBorders>
            <w:shd w:val="clear" w:color="auto" w:fill="auto"/>
            <w:noWrap/>
            <w:vAlign w:val="center"/>
            <w:hideMark/>
          </w:tcPr>
          <w:p w14:paraId="078A0453" w14:textId="4B9791D0" w:rsidR="00781BD3" w:rsidRPr="008F7AA9" w:rsidRDefault="00673744" w:rsidP="0000380F">
            <w:pPr>
              <w:spacing w:after="0" w:line="240" w:lineRule="auto"/>
              <w:jc w:val="center"/>
              <w:rPr>
                <w:rFonts w:ascii="Times New Roman" w:eastAsia="Times New Roman" w:hAnsi="Times New Roman" w:cs="Times New Roman"/>
                <w:color w:val="000000"/>
                <w:sz w:val="24"/>
                <w:szCs w:val="24"/>
              </w:rPr>
            </w:pPr>
            <w:r w:rsidRPr="00673744">
              <w:rPr>
                <w:rFonts w:ascii="Times New Roman" w:eastAsia="Times New Roman" w:hAnsi="Times New Roman" w:cs="Times New Roman"/>
                <w:color w:val="000000"/>
                <w:sz w:val="24"/>
                <w:szCs w:val="24"/>
              </w:rPr>
              <w:t>Tyrannidae</w:t>
            </w:r>
          </w:p>
        </w:tc>
        <w:tc>
          <w:tcPr>
            <w:tcW w:w="1475" w:type="dxa"/>
            <w:tcBorders>
              <w:top w:val="nil"/>
              <w:left w:val="nil"/>
              <w:bottom w:val="nil"/>
              <w:right w:val="nil"/>
            </w:tcBorders>
            <w:shd w:val="clear" w:color="auto" w:fill="auto"/>
            <w:noWrap/>
            <w:vAlign w:val="center"/>
            <w:hideMark/>
          </w:tcPr>
          <w:p w14:paraId="54D49382"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trailing</w:t>
            </w:r>
          </w:p>
        </w:tc>
        <w:tc>
          <w:tcPr>
            <w:tcW w:w="963" w:type="dxa"/>
            <w:tcBorders>
              <w:top w:val="nil"/>
              <w:left w:val="nil"/>
              <w:bottom w:val="nil"/>
              <w:right w:val="nil"/>
            </w:tcBorders>
            <w:shd w:val="clear" w:color="auto" w:fill="auto"/>
            <w:noWrap/>
            <w:vAlign w:val="center"/>
            <w:hideMark/>
          </w:tcPr>
          <w:p w14:paraId="7A2BB445"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w:t>
            </w:r>
          </w:p>
        </w:tc>
      </w:tr>
      <w:tr w:rsidR="001C5732" w:rsidRPr="008F7AA9" w14:paraId="73F5CB6E" w14:textId="77777777" w:rsidTr="0000380F">
        <w:trPr>
          <w:trHeight w:val="300"/>
        </w:trPr>
        <w:tc>
          <w:tcPr>
            <w:tcW w:w="3050" w:type="dxa"/>
            <w:tcBorders>
              <w:top w:val="nil"/>
              <w:left w:val="nil"/>
              <w:bottom w:val="nil"/>
              <w:right w:val="nil"/>
            </w:tcBorders>
            <w:shd w:val="clear" w:color="auto" w:fill="auto"/>
            <w:noWrap/>
            <w:vAlign w:val="bottom"/>
            <w:hideMark/>
          </w:tcPr>
          <w:p w14:paraId="712273E2" w14:textId="77777777" w:rsidR="00781BD3" w:rsidRDefault="00781BD3" w:rsidP="00781BD3">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Veery</w:t>
            </w:r>
          </w:p>
          <w:p w14:paraId="6517BEBE" w14:textId="33B11D76" w:rsidR="00673744" w:rsidRPr="008F7AA9" w:rsidRDefault="00673744" w:rsidP="00781BD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roofErr w:type="spellStart"/>
            <w:r w:rsidRPr="00673744">
              <w:rPr>
                <w:rFonts w:ascii="Times New Roman" w:eastAsia="Times New Roman" w:hAnsi="Times New Roman" w:cs="Times New Roman"/>
                <w:i/>
                <w:iCs/>
                <w:color w:val="000000"/>
                <w:sz w:val="24"/>
                <w:szCs w:val="24"/>
              </w:rPr>
              <w:t>Catharus</w:t>
            </w:r>
            <w:proofErr w:type="spellEnd"/>
            <w:r w:rsidRPr="00673744">
              <w:rPr>
                <w:rFonts w:ascii="Times New Roman" w:eastAsia="Times New Roman" w:hAnsi="Times New Roman" w:cs="Times New Roman"/>
                <w:i/>
                <w:iCs/>
                <w:color w:val="000000"/>
                <w:sz w:val="24"/>
                <w:szCs w:val="24"/>
              </w:rPr>
              <w:t xml:space="preserve"> </w:t>
            </w:r>
            <w:proofErr w:type="spellStart"/>
            <w:r w:rsidRPr="00673744">
              <w:rPr>
                <w:rFonts w:ascii="Times New Roman" w:eastAsia="Times New Roman" w:hAnsi="Times New Roman" w:cs="Times New Roman"/>
                <w:i/>
                <w:iCs/>
                <w:color w:val="000000"/>
                <w:sz w:val="24"/>
                <w:szCs w:val="24"/>
              </w:rPr>
              <w:t>fuscescens</w:t>
            </w:r>
            <w:proofErr w:type="spellEnd"/>
            <w:r>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hideMark/>
          </w:tcPr>
          <w:p w14:paraId="5AFD5AA9"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VEER</w:t>
            </w:r>
          </w:p>
        </w:tc>
        <w:tc>
          <w:tcPr>
            <w:tcW w:w="1310" w:type="dxa"/>
            <w:tcBorders>
              <w:top w:val="nil"/>
              <w:left w:val="nil"/>
              <w:bottom w:val="nil"/>
              <w:right w:val="nil"/>
            </w:tcBorders>
            <w:shd w:val="clear" w:color="auto" w:fill="auto"/>
            <w:noWrap/>
            <w:vAlign w:val="center"/>
            <w:hideMark/>
          </w:tcPr>
          <w:p w14:paraId="448BE4DA" w14:textId="21D4A20F"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w:t>
            </w:r>
            <w:r w:rsidR="00673744">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830</w:t>
            </w:r>
          </w:p>
        </w:tc>
        <w:tc>
          <w:tcPr>
            <w:tcW w:w="1665" w:type="dxa"/>
            <w:tcBorders>
              <w:top w:val="nil"/>
              <w:left w:val="nil"/>
              <w:bottom w:val="nil"/>
              <w:right w:val="nil"/>
            </w:tcBorders>
            <w:shd w:val="clear" w:color="auto" w:fill="auto"/>
            <w:noWrap/>
            <w:vAlign w:val="center"/>
            <w:hideMark/>
          </w:tcPr>
          <w:p w14:paraId="45D768C5" w14:textId="638C8B9B" w:rsidR="00781BD3" w:rsidRPr="008F7AA9" w:rsidRDefault="00673744" w:rsidP="0000380F">
            <w:pPr>
              <w:spacing w:after="0" w:line="240" w:lineRule="auto"/>
              <w:jc w:val="center"/>
              <w:rPr>
                <w:rFonts w:ascii="Times New Roman" w:eastAsia="Times New Roman" w:hAnsi="Times New Roman" w:cs="Times New Roman"/>
                <w:color w:val="000000"/>
                <w:sz w:val="24"/>
                <w:szCs w:val="24"/>
              </w:rPr>
            </w:pPr>
            <w:r w:rsidRPr="00673744">
              <w:rPr>
                <w:rFonts w:ascii="Times New Roman" w:eastAsia="Times New Roman" w:hAnsi="Times New Roman" w:cs="Times New Roman"/>
                <w:color w:val="000000"/>
                <w:sz w:val="24"/>
                <w:szCs w:val="24"/>
              </w:rPr>
              <w:t>Turdidae</w:t>
            </w:r>
          </w:p>
        </w:tc>
        <w:tc>
          <w:tcPr>
            <w:tcW w:w="1475" w:type="dxa"/>
            <w:tcBorders>
              <w:top w:val="nil"/>
              <w:left w:val="nil"/>
              <w:bottom w:val="nil"/>
              <w:right w:val="nil"/>
            </w:tcBorders>
            <w:shd w:val="clear" w:color="auto" w:fill="auto"/>
            <w:noWrap/>
            <w:vAlign w:val="center"/>
            <w:hideMark/>
          </w:tcPr>
          <w:p w14:paraId="73DB24C8"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trailing</w:t>
            </w:r>
          </w:p>
        </w:tc>
        <w:tc>
          <w:tcPr>
            <w:tcW w:w="963" w:type="dxa"/>
            <w:tcBorders>
              <w:top w:val="nil"/>
              <w:left w:val="nil"/>
              <w:bottom w:val="nil"/>
              <w:right w:val="nil"/>
            </w:tcBorders>
            <w:shd w:val="clear" w:color="auto" w:fill="auto"/>
            <w:noWrap/>
            <w:vAlign w:val="center"/>
            <w:hideMark/>
          </w:tcPr>
          <w:p w14:paraId="391EF6FB"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w:t>
            </w:r>
          </w:p>
        </w:tc>
      </w:tr>
      <w:tr w:rsidR="001C5732" w:rsidRPr="008F7AA9" w14:paraId="3BCD908E" w14:textId="77777777" w:rsidTr="0000380F">
        <w:trPr>
          <w:trHeight w:val="300"/>
        </w:trPr>
        <w:tc>
          <w:tcPr>
            <w:tcW w:w="3050" w:type="dxa"/>
            <w:tcBorders>
              <w:top w:val="nil"/>
              <w:left w:val="nil"/>
              <w:bottom w:val="nil"/>
              <w:right w:val="nil"/>
            </w:tcBorders>
            <w:shd w:val="clear" w:color="auto" w:fill="auto"/>
            <w:noWrap/>
            <w:vAlign w:val="bottom"/>
            <w:hideMark/>
          </w:tcPr>
          <w:p w14:paraId="75981D96" w14:textId="77777777" w:rsidR="00781BD3" w:rsidRDefault="00781BD3" w:rsidP="00781BD3">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Blue-headed vireo</w:t>
            </w:r>
          </w:p>
          <w:p w14:paraId="378A2968" w14:textId="1A3FC495" w:rsidR="006A66EC" w:rsidRPr="008F7AA9" w:rsidRDefault="006A66EC" w:rsidP="00781BD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6A66EC">
              <w:rPr>
                <w:rFonts w:ascii="Times New Roman" w:eastAsia="Times New Roman" w:hAnsi="Times New Roman" w:cs="Times New Roman"/>
                <w:i/>
                <w:iCs/>
                <w:color w:val="000000"/>
                <w:sz w:val="24"/>
                <w:szCs w:val="24"/>
              </w:rPr>
              <w:t>Vireo solitarius</w:t>
            </w:r>
            <w:r>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hideMark/>
          </w:tcPr>
          <w:p w14:paraId="4A634ABB"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BHVI</w:t>
            </w:r>
          </w:p>
        </w:tc>
        <w:tc>
          <w:tcPr>
            <w:tcW w:w="1310" w:type="dxa"/>
            <w:tcBorders>
              <w:top w:val="nil"/>
              <w:left w:val="nil"/>
              <w:bottom w:val="nil"/>
              <w:right w:val="nil"/>
            </w:tcBorders>
            <w:shd w:val="clear" w:color="auto" w:fill="auto"/>
            <w:noWrap/>
            <w:vAlign w:val="center"/>
            <w:hideMark/>
          </w:tcPr>
          <w:p w14:paraId="5E36BA81" w14:textId="3CADE34F"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5</w:t>
            </w:r>
            <w:r w:rsidR="006A66EC">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691</w:t>
            </w:r>
          </w:p>
        </w:tc>
        <w:tc>
          <w:tcPr>
            <w:tcW w:w="1665" w:type="dxa"/>
            <w:tcBorders>
              <w:top w:val="nil"/>
              <w:left w:val="nil"/>
              <w:bottom w:val="nil"/>
              <w:right w:val="nil"/>
            </w:tcBorders>
            <w:shd w:val="clear" w:color="auto" w:fill="auto"/>
            <w:noWrap/>
            <w:vAlign w:val="center"/>
            <w:hideMark/>
          </w:tcPr>
          <w:p w14:paraId="749DC725" w14:textId="18F9A7FA" w:rsidR="00781BD3" w:rsidRPr="008F7AA9" w:rsidRDefault="006A66EC" w:rsidP="0000380F">
            <w:pPr>
              <w:spacing w:after="0" w:line="240" w:lineRule="auto"/>
              <w:jc w:val="center"/>
              <w:rPr>
                <w:rFonts w:ascii="Times New Roman" w:eastAsia="Times New Roman" w:hAnsi="Times New Roman" w:cs="Times New Roman"/>
                <w:color w:val="000000"/>
                <w:sz w:val="24"/>
                <w:szCs w:val="24"/>
              </w:rPr>
            </w:pPr>
            <w:proofErr w:type="spellStart"/>
            <w:r w:rsidRPr="006A66EC">
              <w:rPr>
                <w:rFonts w:ascii="Times New Roman" w:eastAsia="Times New Roman" w:hAnsi="Times New Roman" w:cs="Times New Roman"/>
                <w:color w:val="000000"/>
                <w:sz w:val="24"/>
                <w:szCs w:val="24"/>
              </w:rPr>
              <w:t>Vireonidae</w:t>
            </w:r>
            <w:proofErr w:type="spellEnd"/>
          </w:p>
        </w:tc>
        <w:tc>
          <w:tcPr>
            <w:tcW w:w="1475" w:type="dxa"/>
            <w:tcBorders>
              <w:top w:val="nil"/>
              <w:left w:val="nil"/>
              <w:bottom w:val="nil"/>
              <w:right w:val="nil"/>
            </w:tcBorders>
            <w:shd w:val="clear" w:color="auto" w:fill="auto"/>
            <w:noWrap/>
            <w:vAlign w:val="center"/>
            <w:hideMark/>
          </w:tcPr>
          <w:p w14:paraId="63EDBFF0"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trailing</w:t>
            </w:r>
          </w:p>
        </w:tc>
        <w:tc>
          <w:tcPr>
            <w:tcW w:w="963" w:type="dxa"/>
            <w:tcBorders>
              <w:top w:val="nil"/>
              <w:left w:val="nil"/>
              <w:bottom w:val="nil"/>
              <w:right w:val="nil"/>
            </w:tcBorders>
            <w:shd w:val="clear" w:color="auto" w:fill="auto"/>
            <w:noWrap/>
            <w:vAlign w:val="center"/>
            <w:hideMark/>
          </w:tcPr>
          <w:p w14:paraId="32E950CD"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0</w:t>
            </w:r>
          </w:p>
        </w:tc>
      </w:tr>
      <w:tr w:rsidR="001C5732" w:rsidRPr="008F7AA9" w14:paraId="3164F711" w14:textId="77777777" w:rsidTr="0000380F">
        <w:trPr>
          <w:trHeight w:val="300"/>
        </w:trPr>
        <w:tc>
          <w:tcPr>
            <w:tcW w:w="3050" w:type="dxa"/>
            <w:tcBorders>
              <w:top w:val="nil"/>
              <w:left w:val="nil"/>
              <w:bottom w:val="nil"/>
              <w:right w:val="nil"/>
            </w:tcBorders>
            <w:shd w:val="clear" w:color="auto" w:fill="auto"/>
            <w:noWrap/>
            <w:vAlign w:val="bottom"/>
            <w:hideMark/>
          </w:tcPr>
          <w:p w14:paraId="7DED7B19" w14:textId="77777777" w:rsidR="00781BD3" w:rsidRDefault="00781BD3" w:rsidP="00781BD3">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Brown creeper</w:t>
            </w:r>
          </w:p>
          <w:p w14:paraId="582F6762" w14:textId="28555BE7" w:rsidR="006A66EC" w:rsidRPr="008F7AA9" w:rsidRDefault="006A66EC" w:rsidP="00781BD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roofErr w:type="spellStart"/>
            <w:r w:rsidRPr="006A66EC">
              <w:rPr>
                <w:rFonts w:ascii="Times New Roman" w:eastAsia="Times New Roman" w:hAnsi="Times New Roman" w:cs="Times New Roman"/>
                <w:i/>
                <w:iCs/>
                <w:color w:val="000000"/>
                <w:sz w:val="24"/>
                <w:szCs w:val="24"/>
              </w:rPr>
              <w:t>Certhia</w:t>
            </w:r>
            <w:proofErr w:type="spellEnd"/>
            <w:r w:rsidRPr="006A66EC">
              <w:rPr>
                <w:rFonts w:ascii="Times New Roman" w:eastAsia="Times New Roman" w:hAnsi="Times New Roman" w:cs="Times New Roman"/>
                <w:i/>
                <w:iCs/>
                <w:color w:val="000000"/>
                <w:sz w:val="24"/>
                <w:szCs w:val="24"/>
              </w:rPr>
              <w:t xml:space="preserve"> americana</w:t>
            </w:r>
            <w:r>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hideMark/>
          </w:tcPr>
          <w:p w14:paraId="2D9E059A"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BRCR</w:t>
            </w:r>
          </w:p>
        </w:tc>
        <w:tc>
          <w:tcPr>
            <w:tcW w:w="1310" w:type="dxa"/>
            <w:tcBorders>
              <w:top w:val="nil"/>
              <w:left w:val="nil"/>
              <w:bottom w:val="nil"/>
              <w:right w:val="nil"/>
            </w:tcBorders>
            <w:shd w:val="clear" w:color="auto" w:fill="auto"/>
            <w:noWrap/>
            <w:vAlign w:val="center"/>
            <w:hideMark/>
          </w:tcPr>
          <w:p w14:paraId="2249A71C" w14:textId="20D94264"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2</w:t>
            </w:r>
            <w:r w:rsidR="006A66EC">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780</w:t>
            </w:r>
          </w:p>
        </w:tc>
        <w:tc>
          <w:tcPr>
            <w:tcW w:w="1665" w:type="dxa"/>
            <w:tcBorders>
              <w:top w:val="nil"/>
              <w:left w:val="nil"/>
              <w:bottom w:val="nil"/>
              <w:right w:val="nil"/>
            </w:tcBorders>
            <w:shd w:val="clear" w:color="auto" w:fill="auto"/>
            <w:noWrap/>
            <w:vAlign w:val="center"/>
            <w:hideMark/>
          </w:tcPr>
          <w:p w14:paraId="7E9C9F8E" w14:textId="2A768BAD" w:rsidR="00781BD3" w:rsidRPr="008F7AA9" w:rsidRDefault="006A66EC" w:rsidP="0000380F">
            <w:pPr>
              <w:spacing w:after="0" w:line="240" w:lineRule="auto"/>
              <w:jc w:val="center"/>
              <w:rPr>
                <w:rFonts w:ascii="Times New Roman" w:eastAsia="Times New Roman" w:hAnsi="Times New Roman" w:cs="Times New Roman"/>
                <w:color w:val="000000"/>
                <w:sz w:val="24"/>
                <w:szCs w:val="24"/>
              </w:rPr>
            </w:pPr>
            <w:r w:rsidRPr="006A66EC">
              <w:rPr>
                <w:rFonts w:ascii="Times New Roman" w:eastAsia="Times New Roman" w:hAnsi="Times New Roman" w:cs="Times New Roman"/>
                <w:color w:val="000000"/>
                <w:sz w:val="24"/>
                <w:szCs w:val="24"/>
              </w:rPr>
              <w:t>Certhiidae</w:t>
            </w:r>
          </w:p>
        </w:tc>
        <w:tc>
          <w:tcPr>
            <w:tcW w:w="1475" w:type="dxa"/>
            <w:tcBorders>
              <w:top w:val="nil"/>
              <w:left w:val="nil"/>
              <w:bottom w:val="nil"/>
              <w:right w:val="nil"/>
            </w:tcBorders>
            <w:shd w:val="clear" w:color="auto" w:fill="auto"/>
            <w:noWrap/>
            <w:vAlign w:val="center"/>
            <w:hideMark/>
          </w:tcPr>
          <w:p w14:paraId="59A2083D"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trailing</w:t>
            </w:r>
          </w:p>
        </w:tc>
        <w:tc>
          <w:tcPr>
            <w:tcW w:w="963" w:type="dxa"/>
            <w:tcBorders>
              <w:top w:val="nil"/>
              <w:left w:val="nil"/>
              <w:bottom w:val="nil"/>
              <w:right w:val="nil"/>
            </w:tcBorders>
            <w:shd w:val="clear" w:color="auto" w:fill="auto"/>
            <w:noWrap/>
            <w:vAlign w:val="center"/>
            <w:hideMark/>
          </w:tcPr>
          <w:p w14:paraId="3822FD87"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0</w:t>
            </w:r>
          </w:p>
        </w:tc>
      </w:tr>
      <w:tr w:rsidR="001C5732" w:rsidRPr="008F7AA9" w14:paraId="05FF4719" w14:textId="77777777" w:rsidTr="0000380F">
        <w:trPr>
          <w:trHeight w:val="300"/>
        </w:trPr>
        <w:tc>
          <w:tcPr>
            <w:tcW w:w="3050" w:type="dxa"/>
            <w:tcBorders>
              <w:top w:val="nil"/>
              <w:left w:val="nil"/>
              <w:bottom w:val="nil"/>
              <w:right w:val="nil"/>
            </w:tcBorders>
            <w:shd w:val="clear" w:color="auto" w:fill="auto"/>
            <w:noWrap/>
            <w:vAlign w:val="bottom"/>
            <w:hideMark/>
          </w:tcPr>
          <w:p w14:paraId="7A2AD9CE" w14:textId="77777777" w:rsidR="00781BD3" w:rsidRDefault="00781BD3" w:rsidP="00781BD3">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Dark-eyed junco</w:t>
            </w:r>
          </w:p>
          <w:p w14:paraId="0967048C" w14:textId="1A6BFAE4" w:rsidR="0060238A" w:rsidRPr="008F7AA9" w:rsidRDefault="0060238A" w:rsidP="00781BD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60238A">
              <w:rPr>
                <w:rFonts w:ascii="Times New Roman" w:eastAsia="Times New Roman" w:hAnsi="Times New Roman" w:cs="Times New Roman"/>
                <w:i/>
                <w:iCs/>
                <w:color w:val="000000"/>
                <w:sz w:val="24"/>
                <w:szCs w:val="24"/>
              </w:rPr>
              <w:t xml:space="preserve">Junco </w:t>
            </w:r>
            <w:proofErr w:type="spellStart"/>
            <w:r w:rsidRPr="0060238A">
              <w:rPr>
                <w:rFonts w:ascii="Times New Roman" w:eastAsia="Times New Roman" w:hAnsi="Times New Roman" w:cs="Times New Roman"/>
                <w:i/>
                <w:iCs/>
                <w:color w:val="000000"/>
                <w:sz w:val="24"/>
                <w:szCs w:val="24"/>
              </w:rPr>
              <w:t>hyemalis</w:t>
            </w:r>
            <w:proofErr w:type="spellEnd"/>
            <w:r>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hideMark/>
          </w:tcPr>
          <w:p w14:paraId="50261945"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DEJU</w:t>
            </w:r>
          </w:p>
        </w:tc>
        <w:tc>
          <w:tcPr>
            <w:tcW w:w="1310" w:type="dxa"/>
            <w:tcBorders>
              <w:top w:val="nil"/>
              <w:left w:val="nil"/>
              <w:bottom w:val="nil"/>
              <w:right w:val="nil"/>
            </w:tcBorders>
            <w:shd w:val="clear" w:color="auto" w:fill="auto"/>
            <w:noWrap/>
            <w:vAlign w:val="center"/>
            <w:hideMark/>
          </w:tcPr>
          <w:p w14:paraId="60A43E90" w14:textId="56998660"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4</w:t>
            </w:r>
            <w:r w:rsidR="0060238A">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787</w:t>
            </w:r>
          </w:p>
        </w:tc>
        <w:tc>
          <w:tcPr>
            <w:tcW w:w="1665" w:type="dxa"/>
            <w:tcBorders>
              <w:top w:val="nil"/>
              <w:left w:val="nil"/>
              <w:bottom w:val="nil"/>
              <w:right w:val="nil"/>
            </w:tcBorders>
            <w:shd w:val="clear" w:color="auto" w:fill="auto"/>
            <w:noWrap/>
            <w:vAlign w:val="center"/>
            <w:hideMark/>
          </w:tcPr>
          <w:p w14:paraId="1800F3A1" w14:textId="606D27B7" w:rsidR="00781BD3" w:rsidRPr="008F7AA9" w:rsidRDefault="0060238A" w:rsidP="0000380F">
            <w:pPr>
              <w:spacing w:after="0" w:line="240" w:lineRule="auto"/>
              <w:jc w:val="center"/>
              <w:rPr>
                <w:rFonts w:ascii="Times New Roman" w:eastAsia="Times New Roman" w:hAnsi="Times New Roman" w:cs="Times New Roman"/>
                <w:color w:val="000000"/>
                <w:sz w:val="24"/>
                <w:szCs w:val="24"/>
              </w:rPr>
            </w:pPr>
            <w:proofErr w:type="spellStart"/>
            <w:r w:rsidRPr="0060238A">
              <w:rPr>
                <w:rFonts w:ascii="Times New Roman" w:eastAsia="Times New Roman" w:hAnsi="Times New Roman" w:cs="Times New Roman"/>
                <w:color w:val="000000"/>
                <w:sz w:val="24"/>
                <w:szCs w:val="24"/>
              </w:rPr>
              <w:t>Passerellidae</w:t>
            </w:r>
            <w:proofErr w:type="spellEnd"/>
          </w:p>
        </w:tc>
        <w:tc>
          <w:tcPr>
            <w:tcW w:w="1475" w:type="dxa"/>
            <w:tcBorders>
              <w:top w:val="nil"/>
              <w:left w:val="nil"/>
              <w:bottom w:val="nil"/>
              <w:right w:val="nil"/>
            </w:tcBorders>
            <w:shd w:val="clear" w:color="auto" w:fill="auto"/>
            <w:noWrap/>
            <w:vAlign w:val="center"/>
            <w:hideMark/>
          </w:tcPr>
          <w:p w14:paraId="778F2EBE"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trailing</w:t>
            </w:r>
          </w:p>
        </w:tc>
        <w:tc>
          <w:tcPr>
            <w:tcW w:w="963" w:type="dxa"/>
            <w:tcBorders>
              <w:top w:val="nil"/>
              <w:left w:val="nil"/>
              <w:bottom w:val="nil"/>
              <w:right w:val="nil"/>
            </w:tcBorders>
            <w:shd w:val="clear" w:color="auto" w:fill="auto"/>
            <w:noWrap/>
            <w:vAlign w:val="center"/>
            <w:hideMark/>
          </w:tcPr>
          <w:p w14:paraId="4B012543"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0</w:t>
            </w:r>
          </w:p>
        </w:tc>
      </w:tr>
      <w:tr w:rsidR="001C5732" w:rsidRPr="008F7AA9" w14:paraId="78AE1E60" w14:textId="77777777" w:rsidTr="0000380F">
        <w:trPr>
          <w:trHeight w:val="300"/>
        </w:trPr>
        <w:tc>
          <w:tcPr>
            <w:tcW w:w="3050" w:type="dxa"/>
            <w:tcBorders>
              <w:top w:val="nil"/>
              <w:left w:val="nil"/>
              <w:bottom w:val="nil"/>
              <w:right w:val="nil"/>
            </w:tcBorders>
            <w:shd w:val="clear" w:color="auto" w:fill="auto"/>
            <w:noWrap/>
            <w:vAlign w:val="bottom"/>
            <w:hideMark/>
          </w:tcPr>
          <w:p w14:paraId="67FE6D10" w14:textId="77777777" w:rsidR="00781BD3" w:rsidRDefault="00781BD3" w:rsidP="00781BD3">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Golden-crowned kinglet</w:t>
            </w:r>
          </w:p>
          <w:p w14:paraId="2D572FB3" w14:textId="2AAFC2FA" w:rsidR="00962924" w:rsidRPr="008F7AA9" w:rsidRDefault="00962924" w:rsidP="00781BD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962924">
              <w:rPr>
                <w:rFonts w:ascii="Times New Roman" w:eastAsia="Times New Roman" w:hAnsi="Times New Roman" w:cs="Times New Roman"/>
                <w:i/>
                <w:iCs/>
                <w:color w:val="000000"/>
                <w:sz w:val="24"/>
                <w:szCs w:val="24"/>
              </w:rPr>
              <w:t xml:space="preserve">Regulus </w:t>
            </w:r>
            <w:proofErr w:type="spellStart"/>
            <w:r w:rsidRPr="00962924">
              <w:rPr>
                <w:rFonts w:ascii="Times New Roman" w:eastAsia="Times New Roman" w:hAnsi="Times New Roman" w:cs="Times New Roman"/>
                <w:i/>
                <w:iCs/>
                <w:color w:val="000000"/>
                <w:sz w:val="24"/>
                <w:szCs w:val="24"/>
              </w:rPr>
              <w:t>satrapa</w:t>
            </w:r>
            <w:proofErr w:type="spellEnd"/>
            <w:r>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hideMark/>
          </w:tcPr>
          <w:p w14:paraId="04CDA08D"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GCKI</w:t>
            </w:r>
          </w:p>
        </w:tc>
        <w:tc>
          <w:tcPr>
            <w:tcW w:w="1310" w:type="dxa"/>
            <w:tcBorders>
              <w:top w:val="nil"/>
              <w:left w:val="nil"/>
              <w:bottom w:val="nil"/>
              <w:right w:val="nil"/>
            </w:tcBorders>
            <w:shd w:val="clear" w:color="auto" w:fill="auto"/>
            <w:noWrap/>
            <w:vAlign w:val="center"/>
            <w:hideMark/>
          </w:tcPr>
          <w:p w14:paraId="5F94EF60" w14:textId="13888B63"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4</w:t>
            </w:r>
            <w:r w:rsidR="00962924">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980</w:t>
            </w:r>
          </w:p>
        </w:tc>
        <w:tc>
          <w:tcPr>
            <w:tcW w:w="1665" w:type="dxa"/>
            <w:tcBorders>
              <w:top w:val="nil"/>
              <w:left w:val="nil"/>
              <w:bottom w:val="nil"/>
              <w:right w:val="nil"/>
            </w:tcBorders>
            <w:shd w:val="clear" w:color="auto" w:fill="auto"/>
            <w:noWrap/>
            <w:vAlign w:val="center"/>
            <w:hideMark/>
          </w:tcPr>
          <w:p w14:paraId="6FB031E1" w14:textId="75FA046C" w:rsidR="00781BD3" w:rsidRPr="008F7AA9" w:rsidRDefault="00962924" w:rsidP="0000380F">
            <w:pPr>
              <w:spacing w:after="0" w:line="240" w:lineRule="auto"/>
              <w:jc w:val="center"/>
              <w:rPr>
                <w:rFonts w:ascii="Times New Roman" w:eastAsia="Times New Roman" w:hAnsi="Times New Roman" w:cs="Times New Roman"/>
                <w:color w:val="000000"/>
                <w:sz w:val="24"/>
                <w:szCs w:val="24"/>
              </w:rPr>
            </w:pPr>
            <w:proofErr w:type="spellStart"/>
            <w:r w:rsidRPr="00771876">
              <w:rPr>
                <w:rFonts w:ascii="Times New Roman" w:eastAsia="Times New Roman" w:hAnsi="Times New Roman" w:cs="Times New Roman"/>
                <w:color w:val="000000"/>
                <w:sz w:val="24"/>
                <w:szCs w:val="24"/>
              </w:rPr>
              <w:t>Regulidae</w:t>
            </w:r>
            <w:proofErr w:type="spellEnd"/>
          </w:p>
        </w:tc>
        <w:tc>
          <w:tcPr>
            <w:tcW w:w="1475" w:type="dxa"/>
            <w:tcBorders>
              <w:top w:val="nil"/>
              <w:left w:val="nil"/>
              <w:bottom w:val="nil"/>
              <w:right w:val="nil"/>
            </w:tcBorders>
            <w:shd w:val="clear" w:color="auto" w:fill="auto"/>
            <w:noWrap/>
            <w:vAlign w:val="center"/>
            <w:hideMark/>
          </w:tcPr>
          <w:p w14:paraId="5576762E"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trailing</w:t>
            </w:r>
          </w:p>
        </w:tc>
        <w:tc>
          <w:tcPr>
            <w:tcW w:w="963" w:type="dxa"/>
            <w:tcBorders>
              <w:top w:val="nil"/>
              <w:left w:val="nil"/>
              <w:bottom w:val="nil"/>
              <w:right w:val="nil"/>
            </w:tcBorders>
            <w:shd w:val="clear" w:color="auto" w:fill="auto"/>
            <w:noWrap/>
            <w:vAlign w:val="center"/>
            <w:hideMark/>
          </w:tcPr>
          <w:p w14:paraId="3CA09CDA"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0</w:t>
            </w:r>
          </w:p>
        </w:tc>
      </w:tr>
      <w:tr w:rsidR="001C5732" w:rsidRPr="008F7AA9" w14:paraId="3D030B33" w14:textId="77777777" w:rsidTr="0000380F">
        <w:trPr>
          <w:trHeight w:val="300"/>
        </w:trPr>
        <w:tc>
          <w:tcPr>
            <w:tcW w:w="3050" w:type="dxa"/>
            <w:tcBorders>
              <w:top w:val="nil"/>
              <w:left w:val="nil"/>
              <w:bottom w:val="nil"/>
              <w:right w:val="nil"/>
            </w:tcBorders>
            <w:shd w:val="clear" w:color="auto" w:fill="auto"/>
            <w:noWrap/>
            <w:vAlign w:val="bottom"/>
            <w:hideMark/>
          </w:tcPr>
          <w:p w14:paraId="671188A6" w14:textId="77777777" w:rsidR="00781BD3" w:rsidRDefault="00781BD3" w:rsidP="00781BD3">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Red-breasted nuthatch</w:t>
            </w:r>
          </w:p>
          <w:p w14:paraId="4AD03825" w14:textId="054D5053" w:rsidR="00962924" w:rsidRPr="008F7AA9" w:rsidRDefault="00962924" w:rsidP="00781BD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roofErr w:type="spellStart"/>
            <w:r w:rsidRPr="00962924">
              <w:rPr>
                <w:rFonts w:ascii="Times New Roman" w:eastAsia="Times New Roman" w:hAnsi="Times New Roman" w:cs="Times New Roman"/>
                <w:i/>
                <w:iCs/>
                <w:color w:val="000000"/>
                <w:sz w:val="24"/>
                <w:szCs w:val="24"/>
              </w:rPr>
              <w:t>Sitta</w:t>
            </w:r>
            <w:proofErr w:type="spellEnd"/>
            <w:r w:rsidRPr="00962924">
              <w:rPr>
                <w:rFonts w:ascii="Times New Roman" w:eastAsia="Times New Roman" w:hAnsi="Times New Roman" w:cs="Times New Roman"/>
                <w:i/>
                <w:iCs/>
                <w:color w:val="000000"/>
                <w:sz w:val="24"/>
                <w:szCs w:val="24"/>
              </w:rPr>
              <w:t xml:space="preserve"> canadensis</w:t>
            </w:r>
            <w:r>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hideMark/>
          </w:tcPr>
          <w:p w14:paraId="3106B33E"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RBNU</w:t>
            </w:r>
          </w:p>
        </w:tc>
        <w:tc>
          <w:tcPr>
            <w:tcW w:w="1310" w:type="dxa"/>
            <w:tcBorders>
              <w:top w:val="nil"/>
              <w:left w:val="nil"/>
              <w:bottom w:val="nil"/>
              <w:right w:val="nil"/>
            </w:tcBorders>
            <w:shd w:val="clear" w:color="auto" w:fill="auto"/>
            <w:noWrap/>
            <w:vAlign w:val="center"/>
            <w:hideMark/>
          </w:tcPr>
          <w:p w14:paraId="69171628" w14:textId="3ED5A1AD"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2</w:t>
            </w:r>
            <w:r w:rsidR="00962924">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225</w:t>
            </w:r>
          </w:p>
        </w:tc>
        <w:tc>
          <w:tcPr>
            <w:tcW w:w="1665" w:type="dxa"/>
            <w:tcBorders>
              <w:top w:val="nil"/>
              <w:left w:val="nil"/>
              <w:bottom w:val="nil"/>
              <w:right w:val="nil"/>
            </w:tcBorders>
            <w:shd w:val="clear" w:color="auto" w:fill="auto"/>
            <w:noWrap/>
            <w:vAlign w:val="center"/>
            <w:hideMark/>
          </w:tcPr>
          <w:p w14:paraId="35B9E50F" w14:textId="50B4B020" w:rsidR="00781BD3" w:rsidRPr="008F7AA9" w:rsidRDefault="00962924" w:rsidP="0000380F">
            <w:pPr>
              <w:spacing w:after="0" w:line="240" w:lineRule="auto"/>
              <w:jc w:val="center"/>
              <w:rPr>
                <w:rFonts w:ascii="Times New Roman" w:eastAsia="Times New Roman" w:hAnsi="Times New Roman" w:cs="Times New Roman"/>
                <w:color w:val="000000"/>
                <w:sz w:val="24"/>
                <w:szCs w:val="24"/>
              </w:rPr>
            </w:pPr>
            <w:proofErr w:type="spellStart"/>
            <w:r w:rsidRPr="00962924">
              <w:rPr>
                <w:rFonts w:ascii="Times New Roman" w:eastAsia="Times New Roman" w:hAnsi="Times New Roman" w:cs="Times New Roman"/>
                <w:color w:val="000000"/>
                <w:sz w:val="24"/>
                <w:szCs w:val="24"/>
              </w:rPr>
              <w:t>Sittidae</w:t>
            </w:r>
            <w:proofErr w:type="spellEnd"/>
          </w:p>
        </w:tc>
        <w:tc>
          <w:tcPr>
            <w:tcW w:w="1475" w:type="dxa"/>
            <w:tcBorders>
              <w:top w:val="nil"/>
              <w:left w:val="nil"/>
              <w:bottom w:val="nil"/>
              <w:right w:val="nil"/>
            </w:tcBorders>
            <w:shd w:val="clear" w:color="auto" w:fill="auto"/>
            <w:noWrap/>
            <w:vAlign w:val="center"/>
            <w:hideMark/>
          </w:tcPr>
          <w:p w14:paraId="379532D6"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trailing</w:t>
            </w:r>
          </w:p>
        </w:tc>
        <w:tc>
          <w:tcPr>
            <w:tcW w:w="963" w:type="dxa"/>
            <w:tcBorders>
              <w:top w:val="nil"/>
              <w:left w:val="nil"/>
              <w:bottom w:val="nil"/>
              <w:right w:val="nil"/>
            </w:tcBorders>
            <w:shd w:val="clear" w:color="auto" w:fill="auto"/>
            <w:noWrap/>
            <w:vAlign w:val="center"/>
            <w:hideMark/>
          </w:tcPr>
          <w:p w14:paraId="71CC1308"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0</w:t>
            </w:r>
          </w:p>
        </w:tc>
      </w:tr>
      <w:tr w:rsidR="001C5732" w:rsidRPr="008F7AA9" w14:paraId="011369E1" w14:textId="77777777" w:rsidTr="0000380F">
        <w:trPr>
          <w:trHeight w:val="300"/>
        </w:trPr>
        <w:tc>
          <w:tcPr>
            <w:tcW w:w="3050" w:type="dxa"/>
            <w:tcBorders>
              <w:top w:val="nil"/>
              <w:left w:val="nil"/>
              <w:right w:val="nil"/>
            </w:tcBorders>
            <w:shd w:val="clear" w:color="auto" w:fill="auto"/>
            <w:noWrap/>
            <w:vAlign w:val="bottom"/>
            <w:hideMark/>
          </w:tcPr>
          <w:p w14:paraId="2A5D3D62" w14:textId="77777777" w:rsidR="00781BD3" w:rsidRDefault="00781BD3" w:rsidP="00781BD3">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Red crossbill</w:t>
            </w:r>
          </w:p>
          <w:p w14:paraId="38D16F95" w14:textId="5C322CD9" w:rsidR="00962924" w:rsidRPr="008F7AA9" w:rsidRDefault="00962924" w:rsidP="00781BD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roofErr w:type="spellStart"/>
            <w:r w:rsidR="001C5732" w:rsidRPr="001C5732">
              <w:rPr>
                <w:rFonts w:ascii="Times New Roman" w:eastAsia="Times New Roman" w:hAnsi="Times New Roman" w:cs="Times New Roman"/>
                <w:i/>
                <w:iCs/>
                <w:color w:val="000000"/>
                <w:sz w:val="24"/>
                <w:szCs w:val="24"/>
              </w:rPr>
              <w:t>Loxia</w:t>
            </w:r>
            <w:proofErr w:type="spellEnd"/>
            <w:r w:rsidR="001C5732" w:rsidRPr="001C5732">
              <w:rPr>
                <w:rFonts w:ascii="Times New Roman" w:eastAsia="Times New Roman" w:hAnsi="Times New Roman" w:cs="Times New Roman"/>
                <w:i/>
                <w:iCs/>
                <w:color w:val="000000"/>
                <w:sz w:val="24"/>
                <w:szCs w:val="24"/>
              </w:rPr>
              <w:t xml:space="preserve"> </w:t>
            </w:r>
            <w:proofErr w:type="spellStart"/>
            <w:r w:rsidR="001C5732" w:rsidRPr="001C5732">
              <w:rPr>
                <w:rFonts w:ascii="Times New Roman" w:eastAsia="Times New Roman" w:hAnsi="Times New Roman" w:cs="Times New Roman"/>
                <w:i/>
                <w:iCs/>
                <w:color w:val="000000"/>
                <w:sz w:val="24"/>
                <w:szCs w:val="24"/>
              </w:rPr>
              <w:t>curvirostra</w:t>
            </w:r>
            <w:proofErr w:type="spellEnd"/>
            <w:r>
              <w:rPr>
                <w:rFonts w:ascii="Times New Roman" w:eastAsia="Times New Roman" w:hAnsi="Times New Roman" w:cs="Times New Roman"/>
                <w:color w:val="000000"/>
                <w:sz w:val="24"/>
                <w:szCs w:val="24"/>
              </w:rPr>
              <w:t>)</w:t>
            </w:r>
          </w:p>
        </w:tc>
        <w:tc>
          <w:tcPr>
            <w:tcW w:w="1003" w:type="dxa"/>
            <w:tcBorders>
              <w:top w:val="nil"/>
              <w:left w:val="nil"/>
              <w:right w:val="nil"/>
            </w:tcBorders>
            <w:shd w:val="clear" w:color="auto" w:fill="auto"/>
            <w:noWrap/>
            <w:vAlign w:val="center"/>
            <w:hideMark/>
          </w:tcPr>
          <w:p w14:paraId="55B2689E"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RECR</w:t>
            </w:r>
          </w:p>
        </w:tc>
        <w:tc>
          <w:tcPr>
            <w:tcW w:w="1310" w:type="dxa"/>
            <w:tcBorders>
              <w:top w:val="nil"/>
              <w:left w:val="nil"/>
              <w:right w:val="nil"/>
            </w:tcBorders>
            <w:shd w:val="clear" w:color="auto" w:fill="auto"/>
            <w:noWrap/>
            <w:vAlign w:val="center"/>
            <w:hideMark/>
          </w:tcPr>
          <w:p w14:paraId="386445CC"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74</w:t>
            </w:r>
          </w:p>
        </w:tc>
        <w:tc>
          <w:tcPr>
            <w:tcW w:w="1665" w:type="dxa"/>
            <w:tcBorders>
              <w:top w:val="nil"/>
              <w:left w:val="nil"/>
              <w:right w:val="nil"/>
            </w:tcBorders>
            <w:shd w:val="clear" w:color="auto" w:fill="auto"/>
            <w:noWrap/>
            <w:vAlign w:val="center"/>
            <w:hideMark/>
          </w:tcPr>
          <w:p w14:paraId="79D67920" w14:textId="0BB33677" w:rsidR="00781BD3" w:rsidRPr="008F7AA9" w:rsidRDefault="001C5732" w:rsidP="0000380F">
            <w:pPr>
              <w:spacing w:after="0" w:line="240" w:lineRule="auto"/>
              <w:jc w:val="center"/>
              <w:rPr>
                <w:rFonts w:ascii="Times New Roman" w:eastAsia="Times New Roman" w:hAnsi="Times New Roman" w:cs="Times New Roman"/>
                <w:color w:val="000000"/>
                <w:sz w:val="24"/>
                <w:szCs w:val="24"/>
              </w:rPr>
            </w:pPr>
            <w:r w:rsidRPr="001C5732">
              <w:rPr>
                <w:rFonts w:ascii="Times New Roman" w:eastAsia="Times New Roman" w:hAnsi="Times New Roman" w:cs="Times New Roman"/>
                <w:color w:val="000000"/>
                <w:sz w:val="24"/>
                <w:szCs w:val="24"/>
              </w:rPr>
              <w:t>Fringillidae</w:t>
            </w:r>
          </w:p>
        </w:tc>
        <w:tc>
          <w:tcPr>
            <w:tcW w:w="1475" w:type="dxa"/>
            <w:tcBorders>
              <w:top w:val="nil"/>
              <w:left w:val="nil"/>
              <w:right w:val="nil"/>
            </w:tcBorders>
            <w:shd w:val="clear" w:color="auto" w:fill="auto"/>
            <w:noWrap/>
            <w:vAlign w:val="center"/>
            <w:hideMark/>
          </w:tcPr>
          <w:p w14:paraId="33F1AE8C"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trailing</w:t>
            </w:r>
          </w:p>
        </w:tc>
        <w:tc>
          <w:tcPr>
            <w:tcW w:w="963" w:type="dxa"/>
            <w:tcBorders>
              <w:top w:val="nil"/>
              <w:left w:val="nil"/>
              <w:right w:val="nil"/>
            </w:tcBorders>
            <w:shd w:val="clear" w:color="auto" w:fill="auto"/>
            <w:noWrap/>
            <w:vAlign w:val="center"/>
            <w:hideMark/>
          </w:tcPr>
          <w:p w14:paraId="59C1F651"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0</w:t>
            </w:r>
          </w:p>
        </w:tc>
      </w:tr>
      <w:tr w:rsidR="001C5732" w:rsidRPr="008F7AA9" w14:paraId="12C21586" w14:textId="77777777" w:rsidTr="0000380F">
        <w:trPr>
          <w:trHeight w:val="300"/>
        </w:trPr>
        <w:tc>
          <w:tcPr>
            <w:tcW w:w="3050" w:type="dxa"/>
            <w:tcBorders>
              <w:top w:val="nil"/>
              <w:left w:val="nil"/>
              <w:bottom w:val="single" w:sz="4" w:space="0" w:color="auto"/>
              <w:right w:val="nil"/>
            </w:tcBorders>
            <w:shd w:val="clear" w:color="auto" w:fill="auto"/>
            <w:noWrap/>
            <w:vAlign w:val="bottom"/>
            <w:hideMark/>
          </w:tcPr>
          <w:p w14:paraId="44C3ADC8" w14:textId="77777777" w:rsidR="00781BD3" w:rsidRDefault="00781BD3" w:rsidP="00781BD3">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Winter wren</w:t>
            </w:r>
          </w:p>
          <w:p w14:paraId="60D19828" w14:textId="7EAFBEA8" w:rsidR="001C5732" w:rsidRPr="008F7AA9" w:rsidRDefault="001C5732" w:rsidP="00781BD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1C5732">
              <w:rPr>
                <w:rFonts w:ascii="Times New Roman" w:eastAsia="Times New Roman" w:hAnsi="Times New Roman" w:cs="Times New Roman"/>
                <w:i/>
                <w:iCs/>
                <w:color w:val="000000"/>
                <w:sz w:val="24"/>
                <w:szCs w:val="24"/>
              </w:rPr>
              <w:t xml:space="preserve">Troglodytes </w:t>
            </w:r>
            <w:proofErr w:type="spellStart"/>
            <w:r w:rsidRPr="001C5732">
              <w:rPr>
                <w:rFonts w:ascii="Times New Roman" w:eastAsia="Times New Roman" w:hAnsi="Times New Roman" w:cs="Times New Roman"/>
                <w:i/>
                <w:iCs/>
                <w:color w:val="000000"/>
                <w:sz w:val="24"/>
                <w:szCs w:val="24"/>
              </w:rPr>
              <w:t>hiemalis</w:t>
            </w:r>
            <w:proofErr w:type="spellEnd"/>
            <w:r>
              <w:rPr>
                <w:rFonts w:ascii="Times New Roman" w:eastAsia="Times New Roman" w:hAnsi="Times New Roman" w:cs="Times New Roman"/>
                <w:color w:val="000000"/>
                <w:sz w:val="24"/>
                <w:szCs w:val="24"/>
              </w:rPr>
              <w:t>)</w:t>
            </w:r>
          </w:p>
        </w:tc>
        <w:tc>
          <w:tcPr>
            <w:tcW w:w="1003" w:type="dxa"/>
            <w:tcBorders>
              <w:top w:val="nil"/>
              <w:left w:val="nil"/>
              <w:bottom w:val="single" w:sz="4" w:space="0" w:color="auto"/>
              <w:right w:val="nil"/>
            </w:tcBorders>
            <w:shd w:val="clear" w:color="auto" w:fill="auto"/>
            <w:noWrap/>
            <w:vAlign w:val="center"/>
            <w:hideMark/>
          </w:tcPr>
          <w:p w14:paraId="63C711F1"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WIWR</w:t>
            </w:r>
          </w:p>
        </w:tc>
        <w:tc>
          <w:tcPr>
            <w:tcW w:w="1310" w:type="dxa"/>
            <w:tcBorders>
              <w:top w:val="nil"/>
              <w:left w:val="nil"/>
              <w:bottom w:val="single" w:sz="4" w:space="0" w:color="auto"/>
              <w:right w:val="nil"/>
            </w:tcBorders>
            <w:shd w:val="clear" w:color="auto" w:fill="auto"/>
            <w:noWrap/>
            <w:vAlign w:val="center"/>
            <w:hideMark/>
          </w:tcPr>
          <w:p w14:paraId="670846EE" w14:textId="6B961CC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4</w:t>
            </w:r>
            <w:r w:rsidR="001C5732">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397</w:t>
            </w:r>
          </w:p>
        </w:tc>
        <w:tc>
          <w:tcPr>
            <w:tcW w:w="1665" w:type="dxa"/>
            <w:tcBorders>
              <w:top w:val="nil"/>
              <w:left w:val="nil"/>
              <w:bottom w:val="single" w:sz="4" w:space="0" w:color="auto"/>
              <w:right w:val="nil"/>
            </w:tcBorders>
            <w:shd w:val="clear" w:color="auto" w:fill="auto"/>
            <w:noWrap/>
            <w:vAlign w:val="center"/>
            <w:hideMark/>
          </w:tcPr>
          <w:p w14:paraId="43960661" w14:textId="67B6D1A9" w:rsidR="00781BD3" w:rsidRPr="008F7AA9" w:rsidRDefault="001C5732" w:rsidP="0000380F">
            <w:pPr>
              <w:spacing w:after="0" w:line="240" w:lineRule="auto"/>
              <w:jc w:val="center"/>
              <w:rPr>
                <w:rFonts w:ascii="Times New Roman" w:eastAsia="Times New Roman" w:hAnsi="Times New Roman" w:cs="Times New Roman"/>
                <w:color w:val="000000"/>
                <w:sz w:val="24"/>
                <w:szCs w:val="24"/>
              </w:rPr>
            </w:pPr>
            <w:r w:rsidRPr="001C5732">
              <w:rPr>
                <w:rFonts w:ascii="Times New Roman" w:eastAsia="Times New Roman" w:hAnsi="Times New Roman" w:cs="Times New Roman"/>
                <w:color w:val="000000"/>
                <w:sz w:val="24"/>
                <w:szCs w:val="24"/>
              </w:rPr>
              <w:t>Troglodytidae</w:t>
            </w:r>
          </w:p>
        </w:tc>
        <w:tc>
          <w:tcPr>
            <w:tcW w:w="1475" w:type="dxa"/>
            <w:tcBorders>
              <w:top w:val="nil"/>
              <w:left w:val="nil"/>
              <w:bottom w:val="single" w:sz="4" w:space="0" w:color="auto"/>
              <w:right w:val="nil"/>
            </w:tcBorders>
            <w:shd w:val="clear" w:color="auto" w:fill="auto"/>
            <w:noWrap/>
            <w:vAlign w:val="center"/>
            <w:hideMark/>
          </w:tcPr>
          <w:p w14:paraId="6D7FA2FC"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trailing</w:t>
            </w:r>
          </w:p>
        </w:tc>
        <w:tc>
          <w:tcPr>
            <w:tcW w:w="963" w:type="dxa"/>
            <w:tcBorders>
              <w:top w:val="nil"/>
              <w:left w:val="nil"/>
              <w:bottom w:val="single" w:sz="4" w:space="0" w:color="auto"/>
              <w:right w:val="nil"/>
            </w:tcBorders>
            <w:shd w:val="clear" w:color="auto" w:fill="auto"/>
            <w:noWrap/>
            <w:vAlign w:val="center"/>
            <w:hideMark/>
          </w:tcPr>
          <w:p w14:paraId="549C7F07"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0</w:t>
            </w:r>
          </w:p>
        </w:tc>
      </w:tr>
      <w:tr w:rsidR="001C5732" w:rsidRPr="008F7AA9" w14:paraId="31C399B5" w14:textId="77777777" w:rsidTr="0000380F">
        <w:trPr>
          <w:trHeight w:val="300"/>
        </w:trPr>
        <w:tc>
          <w:tcPr>
            <w:tcW w:w="3050" w:type="dxa"/>
            <w:tcBorders>
              <w:top w:val="single" w:sz="4" w:space="0" w:color="auto"/>
              <w:left w:val="nil"/>
              <w:bottom w:val="nil"/>
              <w:right w:val="nil"/>
            </w:tcBorders>
            <w:shd w:val="clear" w:color="auto" w:fill="auto"/>
            <w:noWrap/>
            <w:vAlign w:val="bottom"/>
          </w:tcPr>
          <w:p w14:paraId="70062D8E" w14:textId="77777777" w:rsidR="00781BD3" w:rsidRDefault="00781BD3" w:rsidP="00781BD3">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American redstart</w:t>
            </w:r>
          </w:p>
          <w:p w14:paraId="6678D9B2" w14:textId="1364C50B" w:rsidR="001C5732" w:rsidRPr="008F7AA9" w:rsidRDefault="001C5732" w:rsidP="00781BD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1C5732">
              <w:rPr>
                <w:rFonts w:ascii="Times New Roman" w:eastAsia="Times New Roman" w:hAnsi="Times New Roman" w:cs="Times New Roman"/>
                <w:i/>
                <w:iCs/>
                <w:color w:val="000000"/>
                <w:sz w:val="24"/>
                <w:szCs w:val="24"/>
              </w:rPr>
              <w:t>Setophaga ruticilla</w:t>
            </w:r>
            <w:r>
              <w:rPr>
                <w:rFonts w:ascii="Times New Roman" w:eastAsia="Times New Roman" w:hAnsi="Times New Roman" w:cs="Times New Roman"/>
                <w:color w:val="000000"/>
                <w:sz w:val="24"/>
                <w:szCs w:val="24"/>
              </w:rPr>
              <w:t>)</w:t>
            </w:r>
          </w:p>
        </w:tc>
        <w:tc>
          <w:tcPr>
            <w:tcW w:w="1003" w:type="dxa"/>
            <w:tcBorders>
              <w:top w:val="single" w:sz="4" w:space="0" w:color="auto"/>
              <w:left w:val="nil"/>
              <w:bottom w:val="nil"/>
              <w:right w:val="nil"/>
            </w:tcBorders>
            <w:shd w:val="clear" w:color="auto" w:fill="auto"/>
            <w:noWrap/>
            <w:vAlign w:val="center"/>
          </w:tcPr>
          <w:p w14:paraId="4544617F" w14:textId="62056DD1"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AMRE</w:t>
            </w:r>
          </w:p>
        </w:tc>
        <w:tc>
          <w:tcPr>
            <w:tcW w:w="1310" w:type="dxa"/>
            <w:tcBorders>
              <w:top w:val="single" w:sz="4" w:space="0" w:color="auto"/>
              <w:left w:val="nil"/>
              <w:bottom w:val="nil"/>
              <w:right w:val="nil"/>
            </w:tcBorders>
            <w:shd w:val="clear" w:color="auto" w:fill="auto"/>
            <w:noWrap/>
            <w:vAlign w:val="center"/>
          </w:tcPr>
          <w:p w14:paraId="6B5D2B30" w14:textId="664DD939"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w:t>
            </w:r>
            <w:r w:rsidR="001C5732">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631</w:t>
            </w:r>
          </w:p>
        </w:tc>
        <w:tc>
          <w:tcPr>
            <w:tcW w:w="1665" w:type="dxa"/>
            <w:tcBorders>
              <w:top w:val="single" w:sz="4" w:space="0" w:color="auto"/>
              <w:left w:val="nil"/>
              <w:bottom w:val="nil"/>
              <w:right w:val="nil"/>
            </w:tcBorders>
            <w:shd w:val="clear" w:color="auto" w:fill="auto"/>
            <w:noWrap/>
            <w:vAlign w:val="center"/>
          </w:tcPr>
          <w:p w14:paraId="704EB969" w14:textId="7BD5EA24" w:rsidR="00781BD3" w:rsidRPr="008F7AA9" w:rsidRDefault="00673744" w:rsidP="0000380F">
            <w:pPr>
              <w:spacing w:after="0" w:line="240" w:lineRule="auto"/>
              <w:jc w:val="center"/>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475" w:type="dxa"/>
            <w:tcBorders>
              <w:top w:val="single" w:sz="4" w:space="0" w:color="auto"/>
              <w:left w:val="nil"/>
              <w:bottom w:val="nil"/>
              <w:right w:val="nil"/>
            </w:tcBorders>
            <w:shd w:val="clear" w:color="auto" w:fill="auto"/>
            <w:noWrap/>
            <w:vAlign w:val="center"/>
          </w:tcPr>
          <w:p w14:paraId="172BDD6B" w14:textId="53FCFD3E"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general</w:t>
            </w:r>
          </w:p>
        </w:tc>
        <w:tc>
          <w:tcPr>
            <w:tcW w:w="963" w:type="dxa"/>
            <w:tcBorders>
              <w:top w:val="single" w:sz="4" w:space="0" w:color="auto"/>
              <w:left w:val="nil"/>
              <w:bottom w:val="nil"/>
              <w:right w:val="nil"/>
            </w:tcBorders>
            <w:shd w:val="clear" w:color="auto" w:fill="auto"/>
            <w:noWrap/>
            <w:vAlign w:val="center"/>
          </w:tcPr>
          <w:p w14:paraId="08DA177C" w14:textId="2B8C2651"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w:t>
            </w:r>
          </w:p>
        </w:tc>
      </w:tr>
      <w:tr w:rsidR="001C5732" w:rsidRPr="008F7AA9" w14:paraId="7FA2B25D" w14:textId="77777777" w:rsidTr="0000380F">
        <w:trPr>
          <w:trHeight w:val="300"/>
        </w:trPr>
        <w:tc>
          <w:tcPr>
            <w:tcW w:w="3050" w:type="dxa"/>
            <w:tcBorders>
              <w:top w:val="nil"/>
              <w:left w:val="nil"/>
              <w:bottom w:val="nil"/>
              <w:right w:val="nil"/>
            </w:tcBorders>
            <w:shd w:val="clear" w:color="auto" w:fill="auto"/>
            <w:noWrap/>
            <w:vAlign w:val="bottom"/>
          </w:tcPr>
          <w:p w14:paraId="2DD57634" w14:textId="77777777" w:rsidR="00781BD3" w:rsidRDefault="00781BD3" w:rsidP="00781BD3">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 xml:space="preserve">Northern </w:t>
            </w:r>
            <w:proofErr w:type="spellStart"/>
            <w:r w:rsidRPr="008F7AA9">
              <w:rPr>
                <w:rFonts w:ascii="Times New Roman" w:eastAsia="Times New Roman" w:hAnsi="Times New Roman" w:cs="Times New Roman"/>
                <w:color w:val="000000"/>
                <w:sz w:val="24"/>
                <w:szCs w:val="24"/>
              </w:rPr>
              <w:t>parula</w:t>
            </w:r>
            <w:proofErr w:type="spellEnd"/>
          </w:p>
          <w:p w14:paraId="1E6D7479" w14:textId="24D0A0C1" w:rsidR="001C5732" w:rsidRPr="008F7AA9" w:rsidRDefault="001C5732" w:rsidP="00781BD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1C5732">
              <w:rPr>
                <w:rFonts w:ascii="Times New Roman" w:eastAsia="Times New Roman" w:hAnsi="Times New Roman" w:cs="Times New Roman"/>
                <w:i/>
                <w:iCs/>
                <w:color w:val="000000"/>
                <w:sz w:val="24"/>
                <w:szCs w:val="24"/>
              </w:rPr>
              <w:t>Setophaga americana</w:t>
            </w:r>
            <w:r>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681A142E" w14:textId="27A3717C"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NOPA</w:t>
            </w:r>
          </w:p>
        </w:tc>
        <w:tc>
          <w:tcPr>
            <w:tcW w:w="1310" w:type="dxa"/>
            <w:tcBorders>
              <w:top w:val="nil"/>
              <w:left w:val="nil"/>
              <w:bottom w:val="nil"/>
              <w:right w:val="nil"/>
            </w:tcBorders>
            <w:shd w:val="clear" w:color="auto" w:fill="auto"/>
            <w:noWrap/>
            <w:vAlign w:val="center"/>
          </w:tcPr>
          <w:p w14:paraId="4B851AD4" w14:textId="444579F0"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779</w:t>
            </w:r>
          </w:p>
        </w:tc>
        <w:tc>
          <w:tcPr>
            <w:tcW w:w="1665" w:type="dxa"/>
            <w:tcBorders>
              <w:top w:val="nil"/>
              <w:left w:val="nil"/>
              <w:bottom w:val="nil"/>
              <w:right w:val="nil"/>
            </w:tcBorders>
            <w:shd w:val="clear" w:color="auto" w:fill="auto"/>
            <w:noWrap/>
            <w:vAlign w:val="center"/>
          </w:tcPr>
          <w:p w14:paraId="4C6302FE" w14:textId="588457EB" w:rsidR="00781BD3" w:rsidRPr="008F7AA9" w:rsidRDefault="00673744" w:rsidP="0000380F">
            <w:pPr>
              <w:spacing w:after="0" w:line="240" w:lineRule="auto"/>
              <w:jc w:val="center"/>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475" w:type="dxa"/>
            <w:tcBorders>
              <w:top w:val="nil"/>
              <w:left w:val="nil"/>
              <w:bottom w:val="nil"/>
              <w:right w:val="nil"/>
            </w:tcBorders>
            <w:shd w:val="clear" w:color="auto" w:fill="auto"/>
            <w:noWrap/>
            <w:vAlign w:val="center"/>
          </w:tcPr>
          <w:p w14:paraId="0D76AB29" w14:textId="3863C880"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general</w:t>
            </w:r>
          </w:p>
        </w:tc>
        <w:tc>
          <w:tcPr>
            <w:tcW w:w="963" w:type="dxa"/>
            <w:tcBorders>
              <w:top w:val="nil"/>
              <w:left w:val="nil"/>
              <w:bottom w:val="nil"/>
              <w:right w:val="nil"/>
            </w:tcBorders>
            <w:shd w:val="clear" w:color="auto" w:fill="auto"/>
            <w:noWrap/>
            <w:vAlign w:val="center"/>
          </w:tcPr>
          <w:p w14:paraId="1C90F20E" w14:textId="670FA7F2"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w:t>
            </w:r>
          </w:p>
        </w:tc>
      </w:tr>
      <w:tr w:rsidR="001C5732" w:rsidRPr="008F7AA9" w14:paraId="5593D6D5" w14:textId="77777777" w:rsidTr="0000380F">
        <w:trPr>
          <w:trHeight w:val="300"/>
        </w:trPr>
        <w:tc>
          <w:tcPr>
            <w:tcW w:w="3050" w:type="dxa"/>
            <w:tcBorders>
              <w:top w:val="nil"/>
              <w:left w:val="nil"/>
              <w:bottom w:val="nil"/>
              <w:right w:val="nil"/>
            </w:tcBorders>
            <w:shd w:val="clear" w:color="auto" w:fill="auto"/>
            <w:noWrap/>
            <w:vAlign w:val="bottom"/>
          </w:tcPr>
          <w:p w14:paraId="4C639559" w14:textId="77777777" w:rsidR="00781BD3" w:rsidRDefault="00781BD3" w:rsidP="00781BD3">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Ovenbird</w:t>
            </w:r>
          </w:p>
          <w:p w14:paraId="7444B33A" w14:textId="2C236CFF" w:rsidR="001C5732" w:rsidRPr="008F7AA9" w:rsidRDefault="001C5732" w:rsidP="00781BD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roofErr w:type="spellStart"/>
            <w:r w:rsidRPr="001C5732">
              <w:rPr>
                <w:rFonts w:ascii="Times New Roman" w:eastAsia="Times New Roman" w:hAnsi="Times New Roman" w:cs="Times New Roman"/>
                <w:i/>
                <w:iCs/>
                <w:color w:val="000000"/>
                <w:sz w:val="24"/>
                <w:szCs w:val="24"/>
              </w:rPr>
              <w:t>Seiurus</w:t>
            </w:r>
            <w:proofErr w:type="spellEnd"/>
            <w:r w:rsidRPr="001C5732">
              <w:rPr>
                <w:rFonts w:ascii="Times New Roman" w:eastAsia="Times New Roman" w:hAnsi="Times New Roman" w:cs="Times New Roman"/>
                <w:i/>
                <w:iCs/>
                <w:color w:val="000000"/>
                <w:sz w:val="24"/>
                <w:szCs w:val="24"/>
              </w:rPr>
              <w:t xml:space="preserve"> </w:t>
            </w:r>
            <w:proofErr w:type="spellStart"/>
            <w:r w:rsidRPr="001C5732">
              <w:rPr>
                <w:rFonts w:ascii="Times New Roman" w:eastAsia="Times New Roman" w:hAnsi="Times New Roman" w:cs="Times New Roman"/>
                <w:i/>
                <w:iCs/>
                <w:color w:val="000000"/>
                <w:sz w:val="24"/>
                <w:szCs w:val="24"/>
              </w:rPr>
              <w:t>aurocapilla</w:t>
            </w:r>
            <w:proofErr w:type="spellEnd"/>
            <w:r>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0A9CA0D3" w14:textId="5B70E86D"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OVEN</w:t>
            </w:r>
          </w:p>
        </w:tc>
        <w:tc>
          <w:tcPr>
            <w:tcW w:w="1310" w:type="dxa"/>
            <w:tcBorders>
              <w:top w:val="nil"/>
              <w:left w:val="nil"/>
              <w:bottom w:val="nil"/>
              <w:right w:val="nil"/>
            </w:tcBorders>
            <w:shd w:val="clear" w:color="auto" w:fill="auto"/>
            <w:noWrap/>
            <w:vAlign w:val="center"/>
          </w:tcPr>
          <w:p w14:paraId="35D26FBB" w14:textId="661940C9"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18</w:t>
            </w:r>
            <w:r w:rsidR="001C5732">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707</w:t>
            </w:r>
          </w:p>
        </w:tc>
        <w:tc>
          <w:tcPr>
            <w:tcW w:w="1665" w:type="dxa"/>
            <w:tcBorders>
              <w:top w:val="nil"/>
              <w:left w:val="nil"/>
              <w:bottom w:val="nil"/>
              <w:right w:val="nil"/>
            </w:tcBorders>
            <w:shd w:val="clear" w:color="auto" w:fill="auto"/>
            <w:noWrap/>
            <w:vAlign w:val="center"/>
          </w:tcPr>
          <w:p w14:paraId="651531CC" w14:textId="682DC17D" w:rsidR="00781BD3" w:rsidRPr="008F7AA9" w:rsidRDefault="00673744" w:rsidP="0000380F">
            <w:pPr>
              <w:spacing w:after="0" w:line="240" w:lineRule="auto"/>
              <w:jc w:val="center"/>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475" w:type="dxa"/>
            <w:tcBorders>
              <w:top w:val="nil"/>
              <w:left w:val="nil"/>
              <w:bottom w:val="nil"/>
              <w:right w:val="nil"/>
            </w:tcBorders>
            <w:shd w:val="clear" w:color="auto" w:fill="auto"/>
            <w:noWrap/>
            <w:vAlign w:val="center"/>
          </w:tcPr>
          <w:p w14:paraId="79244948" w14:textId="0C180D6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general</w:t>
            </w:r>
          </w:p>
        </w:tc>
        <w:tc>
          <w:tcPr>
            <w:tcW w:w="963" w:type="dxa"/>
            <w:tcBorders>
              <w:top w:val="nil"/>
              <w:left w:val="nil"/>
              <w:bottom w:val="nil"/>
              <w:right w:val="nil"/>
            </w:tcBorders>
            <w:shd w:val="clear" w:color="auto" w:fill="auto"/>
            <w:noWrap/>
            <w:vAlign w:val="center"/>
          </w:tcPr>
          <w:p w14:paraId="001C37C3" w14:textId="11C6D408"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w:t>
            </w:r>
          </w:p>
        </w:tc>
      </w:tr>
      <w:tr w:rsidR="001C5732" w:rsidRPr="008F7AA9" w14:paraId="7BDEBD65" w14:textId="77777777" w:rsidTr="0000380F">
        <w:trPr>
          <w:trHeight w:val="300"/>
        </w:trPr>
        <w:tc>
          <w:tcPr>
            <w:tcW w:w="3050" w:type="dxa"/>
            <w:tcBorders>
              <w:top w:val="nil"/>
              <w:left w:val="nil"/>
              <w:right w:val="nil"/>
            </w:tcBorders>
            <w:shd w:val="clear" w:color="auto" w:fill="auto"/>
            <w:noWrap/>
            <w:vAlign w:val="bottom"/>
          </w:tcPr>
          <w:p w14:paraId="6B4523B8" w14:textId="77777777" w:rsidR="00781BD3" w:rsidRDefault="00781BD3" w:rsidP="00781BD3">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Wood thrush</w:t>
            </w:r>
          </w:p>
          <w:p w14:paraId="702DB900" w14:textId="325F71B6" w:rsidR="001C5732" w:rsidRPr="008F7AA9" w:rsidRDefault="001C5732" w:rsidP="00781BD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1C5732">
              <w:rPr>
                <w:rFonts w:ascii="Times New Roman" w:eastAsia="Times New Roman" w:hAnsi="Times New Roman" w:cs="Times New Roman"/>
                <w:i/>
                <w:iCs/>
                <w:color w:val="000000"/>
                <w:sz w:val="24"/>
                <w:szCs w:val="24"/>
              </w:rPr>
              <w:t>Hylocichla mustelina</w:t>
            </w:r>
            <w:r>
              <w:rPr>
                <w:rFonts w:ascii="Times New Roman" w:eastAsia="Times New Roman" w:hAnsi="Times New Roman" w:cs="Times New Roman"/>
                <w:color w:val="000000"/>
                <w:sz w:val="24"/>
                <w:szCs w:val="24"/>
              </w:rPr>
              <w:t>)</w:t>
            </w:r>
          </w:p>
        </w:tc>
        <w:tc>
          <w:tcPr>
            <w:tcW w:w="1003" w:type="dxa"/>
            <w:tcBorders>
              <w:top w:val="nil"/>
              <w:left w:val="nil"/>
              <w:right w:val="nil"/>
            </w:tcBorders>
            <w:shd w:val="clear" w:color="auto" w:fill="auto"/>
            <w:noWrap/>
            <w:vAlign w:val="center"/>
          </w:tcPr>
          <w:p w14:paraId="251F3880" w14:textId="6948D62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WOTH</w:t>
            </w:r>
          </w:p>
        </w:tc>
        <w:tc>
          <w:tcPr>
            <w:tcW w:w="1310" w:type="dxa"/>
            <w:tcBorders>
              <w:top w:val="nil"/>
              <w:left w:val="nil"/>
              <w:right w:val="nil"/>
            </w:tcBorders>
            <w:shd w:val="clear" w:color="auto" w:fill="auto"/>
            <w:noWrap/>
            <w:vAlign w:val="center"/>
          </w:tcPr>
          <w:p w14:paraId="39C757F3" w14:textId="26090340"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w:t>
            </w:r>
            <w:r w:rsidR="001C5732">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095</w:t>
            </w:r>
          </w:p>
        </w:tc>
        <w:tc>
          <w:tcPr>
            <w:tcW w:w="1665" w:type="dxa"/>
            <w:tcBorders>
              <w:top w:val="nil"/>
              <w:left w:val="nil"/>
              <w:right w:val="nil"/>
            </w:tcBorders>
            <w:shd w:val="clear" w:color="auto" w:fill="auto"/>
            <w:noWrap/>
            <w:vAlign w:val="center"/>
          </w:tcPr>
          <w:p w14:paraId="2F85C9C3" w14:textId="65B68494" w:rsidR="00781BD3" w:rsidRPr="008F7AA9" w:rsidRDefault="001C5732" w:rsidP="0000380F">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Turdidae</w:t>
            </w:r>
          </w:p>
        </w:tc>
        <w:tc>
          <w:tcPr>
            <w:tcW w:w="1475" w:type="dxa"/>
            <w:tcBorders>
              <w:top w:val="nil"/>
              <w:left w:val="nil"/>
              <w:right w:val="nil"/>
            </w:tcBorders>
            <w:shd w:val="clear" w:color="auto" w:fill="auto"/>
            <w:noWrap/>
            <w:vAlign w:val="center"/>
          </w:tcPr>
          <w:p w14:paraId="3A9A186E" w14:textId="554EA1E9"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general</w:t>
            </w:r>
          </w:p>
        </w:tc>
        <w:tc>
          <w:tcPr>
            <w:tcW w:w="963" w:type="dxa"/>
            <w:tcBorders>
              <w:top w:val="nil"/>
              <w:left w:val="nil"/>
              <w:right w:val="nil"/>
            </w:tcBorders>
            <w:shd w:val="clear" w:color="auto" w:fill="auto"/>
            <w:noWrap/>
            <w:vAlign w:val="center"/>
          </w:tcPr>
          <w:p w14:paraId="44A7FE97" w14:textId="44A642D5"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w:t>
            </w:r>
          </w:p>
        </w:tc>
      </w:tr>
      <w:tr w:rsidR="001C5732" w:rsidRPr="008F7AA9" w14:paraId="41E50BD4" w14:textId="77777777" w:rsidTr="0000380F">
        <w:trPr>
          <w:trHeight w:val="558"/>
        </w:trPr>
        <w:tc>
          <w:tcPr>
            <w:tcW w:w="3050" w:type="dxa"/>
            <w:tcBorders>
              <w:top w:val="nil"/>
              <w:left w:val="nil"/>
              <w:bottom w:val="single" w:sz="12" w:space="0" w:color="auto"/>
              <w:right w:val="nil"/>
            </w:tcBorders>
            <w:shd w:val="clear" w:color="auto" w:fill="auto"/>
            <w:noWrap/>
            <w:vAlign w:val="bottom"/>
          </w:tcPr>
          <w:p w14:paraId="50742AE9" w14:textId="77777777" w:rsidR="00781BD3" w:rsidRDefault="00781BD3" w:rsidP="00781BD3">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Black-and-white warbler</w:t>
            </w:r>
          </w:p>
          <w:p w14:paraId="45C7B734" w14:textId="54032C92" w:rsidR="00673744" w:rsidRPr="008F7AA9" w:rsidRDefault="00673744" w:rsidP="00781BD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roofErr w:type="spellStart"/>
            <w:r w:rsidRPr="00673744">
              <w:rPr>
                <w:rFonts w:ascii="Times New Roman" w:eastAsia="Times New Roman" w:hAnsi="Times New Roman" w:cs="Times New Roman"/>
                <w:i/>
                <w:iCs/>
                <w:color w:val="000000"/>
                <w:sz w:val="24"/>
                <w:szCs w:val="24"/>
              </w:rPr>
              <w:t>Mniotilta</w:t>
            </w:r>
            <w:proofErr w:type="spellEnd"/>
            <w:r w:rsidRPr="00673744">
              <w:rPr>
                <w:rFonts w:ascii="Times New Roman" w:eastAsia="Times New Roman" w:hAnsi="Times New Roman" w:cs="Times New Roman"/>
                <w:i/>
                <w:iCs/>
                <w:color w:val="000000"/>
                <w:sz w:val="24"/>
                <w:szCs w:val="24"/>
              </w:rPr>
              <w:t xml:space="preserve"> varia</w:t>
            </w:r>
            <w:r>
              <w:rPr>
                <w:rFonts w:ascii="Times New Roman" w:eastAsia="Times New Roman" w:hAnsi="Times New Roman" w:cs="Times New Roman"/>
                <w:color w:val="000000"/>
                <w:sz w:val="24"/>
                <w:szCs w:val="24"/>
              </w:rPr>
              <w:t>)</w:t>
            </w:r>
          </w:p>
        </w:tc>
        <w:tc>
          <w:tcPr>
            <w:tcW w:w="1003" w:type="dxa"/>
            <w:tcBorders>
              <w:top w:val="nil"/>
              <w:left w:val="nil"/>
              <w:bottom w:val="single" w:sz="12" w:space="0" w:color="auto"/>
              <w:right w:val="nil"/>
            </w:tcBorders>
            <w:shd w:val="clear" w:color="auto" w:fill="auto"/>
            <w:noWrap/>
            <w:vAlign w:val="center"/>
          </w:tcPr>
          <w:p w14:paraId="19CC2594" w14:textId="032DF545"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BAWW</w:t>
            </w:r>
          </w:p>
        </w:tc>
        <w:tc>
          <w:tcPr>
            <w:tcW w:w="1310" w:type="dxa"/>
            <w:tcBorders>
              <w:top w:val="nil"/>
              <w:left w:val="nil"/>
              <w:bottom w:val="single" w:sz="12" w:space="0" w:color="auto"/>
              <w:right w:val="nil"/>
            </w:tcBorders>
            <w:shd w:val="clear" w:color="auto" w:fill="auto"/>
            <w:noWrap/>
            <w:vAlign w:val="center"/>
          </w:tcPr>
          <w:p w14:paraId="47CA5085" w14:textId="42CE6DCA"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2</w:t>
            </w:r>
            <w:r w:rsidR="001C5732">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201</w:t>
            </w:r>
          </w:p>
        </w:tc>
        <w:tc>
          <w:tcPr>
            <w:tcW w:w="1665" w:type="dxa"/>
            <w:tcBorders>
              <w:top w:val="nil"/>
              <w:left w:val="nil"/>
              <w:bottom w:val="single" w:sz="12" w:space="0" w:color="auto"/>
              <w:right w:val="nil"/>
            </w:tcBorders>
            <w:shd w:val="clear" w:color="auto" w:fill="auto"/>
            <w:noWrap/>
            <w:vAlign w:val="center"/>
          </w:tcPr>
          <w:p w14:paraId="377FC92C" w14:textId="3E64C090" w:rsidR="00781BD3" w:rsidRPr="008F7AA9" w:rsidRDefault="00673744" w:rsidP="0000380F">
            <w:pPr>
              <w:spacing w:after="0" w:line="240" w:lineRule="auto"/>
              <w:jc w:val="center"/>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475" w:type="dxa"/>
            <w:tcBorders>
              <w:top w:val="nil"/>
              <w:left w:val="nil"/>
              <w:bottom w:val="single" w:sz="12" w:space="0" w:color="auto"/>
              <w:right w:val="nil"/>
            </w:tcBorders>
            <w:shd w:val="clear" w:color="auto" w:fill="auto"/>
            <w:noWrap/>
            <w:vAlign w:val="center"/>
          </w:tcPr>
          <w:p w14:paraId="3C556212" w14:textId="1537CD94"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general</w:t>
            </w:r>
          </w:p>
        </w:tc>
        <w:tc>
          <w:tcPr>
            <w:tcW w:w="963" w:type="dxa"/>
            <w:tcBorders>
              <w:top w:val="nil"/>
              <w:left w:val="nil"/>
              <w:bottom w:val="single" w:sz="12" w:space="0" w:color="auto"/>
              <w:right w:val="nil"/>
            </w:tcBorders>
            <w:shd w:val="clear" w:color="auto" w:fill="auto"/>
            <w:noWrap/>
            <w:vAlign w:val="center"/>
          </w:tcPr>
          <w:p w14:paraId="32A01226" w14:textId="18D67020"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0</w:t>
            </w:r>
          </w:p>
        </w:tc>
      </w:tr>
    </w:tbl>
    <w:p w14:paraId="44D96F70" w14:textId="77777777" w:rsidR="00B40A4C" w:rsidRDefault="00B40A4C" w:rsidP="00B40A4C">
      <w:r>
        <w:rPr>
          <w:rFonts w:ascii="Times New Roman" w:hAnsi="Times New Roman" w:cs="Times New Roman"/>
          <w:sz w:val="24"/>
          <w:szCs w:val="24"/>
        </w:rPr>
        <w:lastRenderedPageBreak/>
        <w:t>Table A1. Continued.</w:t>
      </w:r>
    </w:p>
    <w:tbl>
      <w:tblPr>
        <w:tblW w:w="9466" w:type="dxa"/>
        <w:tblLook w:val="04A0" w:firstRow="1" w:lastRow="0" w:firstColumn="1" w:lastColumn="0" w:noHBand="0" w:noVBand="1"/>
      </w:tblPr>
      <w:tblGrid>
        <w:gridCol w:w="3050"/>
        <w:gridCol w:w="1003"/>
        <w:gridCol w:w="1310"/>
        <w:gridCol w:w="1665"/>
        <w:gridCol w:w="1475"/>
        <w:gridCol w:w="963"/>
      </w:tblGrid>
      <w:tr w:rsidR="00B40A4C" w:rsidRPr="008F7AA9" w14:paraId="73DECDA4" w14:textId="77777777" w:rsidTr="0000380F">
        <w:trPr>
          <w:trHeight w:val="300"/>
        </w:trPr>
        <w:tc>
          <w:tcPr>
            <w:tcW w:w="3050" w:type="dxa"/>
            <w:tcBorders>
              <w:top w:val="single" w:sz="12" w:space="0" w:color="auto"/>
              <w:left w:val="nil"/>
              <w:bottom w:val="single" w:sz="12" w:space="0" w:color="auto"/>
              <w:right w:val="nil"/>
            </w:tcBorders>
            <w:shd w:val="clear" w:color="auto" w:fill="auto"/>
            <w:noWrap/>
            <w:vAlign w:val="bottom"/>
          </w:tcPr>
          <w:p w14:paraId="6AEFD32C" w14:textId="77777777" w:rsidR="00B40A4C" w:rsidRPr="004F5973" w:rsidRDefault="00B40A4C" w:rsidP="00B40A4C">
            <w:pPr>
              <w:spacing w:after="0" w:line="240" w:lineRule="auto"/>
              <w:rPr>
                <w:rFonts w:ascii="Times New Roman" w:eastAsia="Times New Roman" w:hAnsi="Times New Roman" w:cs="Times New Roman"/>
                <w:b/>
                <w:bCs/>
                <w:color w:val="000000"/>
                <w:sz w:val="24"/>
                <w:szCs w:val="24"/>
              </w:rPr>
            </w:pPr>
            <w:r w:rsidRPr="008F7AA9">
              <w:rPr>
                <w:rFonts w:ascii="Times New Roman" w:eastAsia="Times New Roman" w:hAnsi="Times New Roman" w:cs="Times New Roman"/>
                <w:b/>
                <w:bCs/>
                <w:color w:val="000000"/>
                <w:sz w:val="24"/>
                <w:szCs w:val="24"/>
              </w:rPr>
              <w:t xml:space="preserve">Common Name </w:t>
            </w:r>
          </w:p>
          <w:p w14:paraId="636198A1" w14:textId="0D853C6B" w:rsidR="00B40A4C" w:rsidRPr="008F7AA9" w:rsidRDefault="00B40A4C" w:rsidP="00B40A4C">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b/>
                <w:bCs/>
                <w:color w:val="000000"/>
                <w:sz w:val="24"/>
                <w:szCs w:val="24"/>
              </w:rPr>
              <w:t>(</w:t>
            </w:r>
            <w:r w:rsidRPr="008F7AA9">
              <w:rPr>
                <w:rFonts w:ascii="Times New Roman" w:eastAsia="Times New Roman" w:hAnsi="Times New Roman" w:cs="Times New Roman"/>
                <w:b/>
                <w:bCs/>
                <w:i/>
                <w:iCs/>
                <w:color w:val="000000"/>
                <w:sz w:val="24"/>
                <w:szCs w:val="24"/>
              </w:rPr>
              <w:t>Scientific Name</w:t>
            </w:r>
            <w:r w:rsidRPr="008F7AA9">
              <w:rPr>
                <w:rFonts w:ascii="Times New Roman" w:eastAsia="Times New Roman" w:hAnsi="Times New Roman" w:cs="Times New Roman"/>
                <w:b/>
                <w:bCs/>
                <w:color w:val="000000"/>
                <w:sz w:val="24"/>
                <w:szCs w:val="24"/>
              </w:rPr>
              <w:t>)</w:t>
            </w:r>
          </w:p>
        </w:tc>
        <w:tc>
          <w:tcPr>
            <w:tcW w:w="1003" w:type="dxa"/>
            <w:tcBorders>
              <w:top w:val="single" w:sz="12" w:space="0" w:color="auto"/>
              <w:left w:val="nil"/>
              <w:bottom w:val="single" w:sz="12" w:space="0" w:color="auto"/>
              <w:right w:val="nil"/>
            </w:tcBorders>
            <w:shd w:val="clear" w:color="auto" w:fill="auto"/>
            <w:noWrap/>
            <w:vAlign w:val="center"/>
          </w:tcPr>
          <w:p w14:paraId="32293F24" w14:textId="4B6B8B0B" w:rsidR="00B40A4C" w:rsidRPr="008F7AA9" w:rsidRDefault="00B40A4C" w:rsidP="00B40A4C">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b/>
                <w:bCs/>
                <w:color w:val="000000"/>
                <w:sz w:val="24"/>
                <w:szCs w:val="24"/>
              </w:rPr>
              <w:t>Species Code</w:t>
            </w:r>
          </w:p>
        </w:tc>
        <w:tc>
          <w:tcPr>
            <w:tcW w:w="1310" w:type="dxa"/>
            <w:tcBorders>
              <w:top w:val="single" w:sz="12" w:space="0" w:color="auto"/>
              <w:left w:val="nil"/>
              <w:bottom w:val="single" w:sz="12" w:space="0" w:color="auto"/>
              <w:right w:val="nil"/>
            </w:tcBorders>
            <w:shd w:val="clear" w:color="auto" w:fill="auto"/>
            <w:noWrap/>
            <w:vAlign w:val="center"/>
          </w:tcPr>
          <w:p w14:paraId="73681C12" w14:textId="77C20B58" w:rsidR="00B40A4C" w:rsidRPr="008F7AA9" w:rsidRDefault="00B40A4C" w:rsidP="00B40A4C">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Relative </w:t>
            </w:r>
            <w:r w:rsidRPr="008F7AA9">
              <w:rPr>
                <w:rFonts w:ascii="Times New Roman" w:eastAsia="Times New Roman" w:hAnsi="Times New Roman" w:cs="Times New Roman"/>
                <w:b/>
                <w:bCs/>
                <w:color w:val="000000"/>
                <w:sz w:val="24"/>
                <w:szCs w:val="24"/>
              </w:rPr>
              <w:t>Frequency</w:t>
            </w:r>
          </w:p>
        </w:tc>
        <w:tc>
          <w:tcPr>
            <w:tcW w:w="1665" w:type="dxa"/>
            <w:tcBorders>
              <w:top w:val="single" w:sz="12" w:space="0" w:color="auto"/>
              <w:left w:val="nil"/>
              <w:bottom w:val="single" w:sz="12" w:space="0" w:color="auto"/>
              <w:right w:val="nil"/>
            </w:tcBorders>
            <w:shd w:val="clear" w:color="auto" w:fill="auto"/>
            <w:noWrap/>
            <w:vAlign w:val="center"/>
          </w:tcPr>
          <w:p w14:paraId="7C09D021" w14:textId="6A3A33D0" w:rsidR="00B40A4C" w:rsidRPr="00771876" w:rsidRDefault="00B40A4C" w:rsidP="00B40A4C">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Taxonomic </w:t>
            </w:r>
            <w:r w:rsidRPr="008F7AA9">
              <w:rPr>
                <w:rFonts w:ascii="Times New Roman" w:eastAsia="Times New Roman" w:hAnsi="Times New Roman" w:cs="Times New Roman"/>
                <w:b/>
                <w:bCs/>
                <w:color w:val="000000"/>
                <w:sz w:val="24"/>
                <w:szCs w:val="24"/>
              </w:rPr>
              <w:t>Family</w:t>
            </w:r>
          </w:p>
        </w:tc>
        <w:tc>
          <w:tcPr>
            <w:tcW w:w="1475" w:type="dxa"/>
            <w:tcBorders>
              <w:top w:val="single" w:sz="12" w:space="0" w:color="auto"/>
              <w:left w:val="nil"/>
              <w:bottom w:val="single" w:sz="12" w:space="0" w:color="auto"/>
              <w:right w:val="nil"/>
            </w:tcBorders>
            <w:shd w:val="clear" w:color="auto" w:fill="auto"/>
            <w:noWrap/>
            <w:vAlign w:val="center"/>
          </w:tcPr>
          <w:p w14:paraId="1F8269EB" w14:textId="55E2B4B6" w:rsidR="00B40A4C" w:rsidRPr="008F7AA9" w:rsidRDefault="00B40A4C" w:rsidP="00B40A4C">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b/>
                <w:bCs/>
                <w:color w:val="000000"/>
                <w:sz w:val="24"/>
                <w:szCs w:val="24"/>
              </w:rPr>
              <w:t>Guild</w:t>
            </w:r>
            <w:r>
              <w:rPr>
                <w:rFonts w:ascii="Times New Roman" w:eastAsia="Times New Roman" w:hAnsi="Times New Roman" w:cs="Times New Roman"/>
                <w:b/>
                <w:bCs/>
                <w:color w:val="000000"/>
                <w:sz w:val="24"/>
                <w:szCs w:val="24"/>
              </w:rPr>
              <w:t xml:space="preserve"> Designation</w:t>
            </w:r>
          </w:p>
        </w:tc>
        <w:tc>
          <w:tcPr>
            <w:tcW w:w="963" w:type="dxa"/>
            <w:tcBorders>
              <w:top w:val="single" w:sz="12" w:space="0" w:color="auto"/>
              <w:left w:val="nil"/>
              <w:bottom w:val="single" w:sz="12" w:space="0" w:color="auto"/>
              <w:right w:val="nil"/>
            </w:tcBorders>
            <w:shd w:val="clear" w:color="auto" w:fill="auto"/>
            <w:noWrap/>
            <w:vAlign w:val="center"/>
          </w:tcPr>
          <w:p w14:paraId="69260D72" w14:textId="753B9782" w:rsidR="00B40A4C" w:rsidRPr="008F7AA9" w:rsidRDefault="00B40A4C" w:rsidP="00B40A4C">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b/>
                <w:bCs/>
                <w:color w:val="000000"/>
                <w:sz w:val="24"/>
                <w:szCs w:val="24"/>
              </w:rPr>
              <w:t>Focal Species</w:t>
            </w:r>
          </w:p>
        </w:tc>
      </w:tr>
      <w:tr w:rsidR="00B40A4C" w:rsidRPr="008F7AA9" w14:paraId="730B98D0" w14:textId="77777777" w:rsidTr="0000380F">
        <w:trPr>
          <w:trHeight w:val="300"/>
        </w:trPr>
        <w:tc>
          <w:tcPr>
            <w:tcW w:w="3050" w:type="dxa"/>
            <w:tcBorders>
              <w:top w:val="single" w:sz="12" w:space="0" w:color="auto"/>
              <w:left w:val="nil"/>
              <w:bottom w:val="nil"/>
              <w:right w:val="nil"/>
            </w:tcBorders>
            <w:shd w:val="clear" w:color="auto" w:fill="auto"/>
            <w:noWrap/>
            <w:vAlign w:val="bottom"/>
          </w:tcPr>
          <w:p w14:paraId="0E143250" w14:textId="77777777" w:rsidR="00B40A4C" w:rsidRDefault="00B40A4C" w:rsidP="00B40A4C">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Louisiana waterthrush</w:t>
            </w:r>
          </w:p>
          <w:p w14:paraId="49E36204" w14:textId="37751395" w:rsidR="00B40A4C" w:rsidRPr="008F7AA9" w:rsidRDefault="00B40A4C" w:rsidP="00B40A4C">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roofErr w:type="spellStart"/>
            <w:r w:rsidRPr="001C5732">
              <w:rPr>
                <w:rFonts w:ascii="Times New Roman" w:eastAsia="Times New Roman" w:hAnsi="Times New Roman" w:cs="Times New Roman"/>
                <w:i/>
                <w:iCs/>
                <w:color w:val="000000"/>
                <w:sz w:val="24"/>
                <w:szCs w:val="24"/>
              </w:rPr>
              <w:t>Parkesia</w:t>
            </w:r>
            <w:proofErr w:type="spellEnd"/>
            <w:r w:rsidRPr="001C5732">
              <w:rPr>
                <w:rFonts w:ascii="Times New Roman" w:eastAsia="Times New Roman" w:hAnsi="Times New Roman" w:cs="Times New Roman"/>
                <w:i/>
                <w:iCs/>
                <w:color w:val="000000"/>
                <w:sz w:val="24"/>
                <w:szCs w:val="24"/>
              </w:rPr>
              <w:t xml:space="preserve"> </w:t>
            </w:r>
            <w:proofErr w:type="spellStart"/>
            <w:r w:rsidRPr="001C5732">
              <w:rPr>
                <w:rFonts w:ascii="Times New Roman" w:eastAsia="Times New Roman" w:hAnsi="Times New Roman" w:cs="Times New Roman"/>
                <w:i/>
                <w:iCs/>
                <w:color w:val="000000"/>
                <w:sz w:val="24"/>
                <w:szCs w:val="24"/>
              </w:rPr>
              <w:t>motacilla</w:t>
            </w:r>
            <w:proofErr w:type="spellEnd"/>
            <w:r>
              <w:rPr>
                <w:rFonts w:ascii="Times New Roman" w:eastAsia="Times New Roman" w:hAnsi="Times New Roman" w:cs="Times New Roman"/>
                <w:color w:val="000000"/>
                <w:sz w:val="24"/>
                <w:szCs w:val="24"/>
              </w:rPr>
              <w:t>)</w:t>
            </w:r>
          </w:p>
        </w:tc>
        <w:tc>
          <w:tcPr>
            <w:tcW w:w="1003" w:type="dxa"/>
            <w:tcBorders>
              <w:top w:val="single" w:sz="12" w:space="0" w:color="auto"/>
              <w:left w:val="nil"/>
              <w:bottom w:val="nil"/>
              <w:right w:val="nil"/>
            </w:tcBorders>
            <w:shd w:val="clear" w:color="auto" w:fill="auto"/>
            <w:noWrap/>
            <w:vAlign w:val="center"/>
          </w:tcPr>
          <w:p w14:paraId="333401C1" w14:textId="6953F5A0" w:rsidR="00B40A4C" w:rsidRPr="008F7AA9" w:rsidRDefault="00B40A4C"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LOWA</w:t>
            </w:r>
          </w:p>
        </w:tc>
        <w:tc>
          <w:tcPr>
            <w:tcW w:w="1310" w:type="dxa"/>
            <w:tcBorders>
              <w:top w:val="single" w:sz="12" w:space="0" w:color="auto"/>
              <w:left w:val="nil"/>
              <w:bottom w:val="nil"/>
              <w:right w:val="nil"/>
            </w:tcBorders>
            <w:shd w:val="clear" w:color="auto" w:fill="auto"/>
            <w:noWrap/>
            <w:vAlign w:val="center"/>
          </w:tcPr>
          <w:p w14:paraId="6D341BD5" w14:textId="5502EA18" w:rsidR="00B40A4C" w:rsidRPr="008F7AA9" w:rsidRDefault="00B40A4C"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171</w:t>
            </w:r>
          </w:p>
        </w:tc>
        <w:tc>
          <w:tcPr>
            <w:tcW w:w="1665" w:type="dxa"/>
            <w:tcBorders>
              <w:top w:val="single" w:sz="12" w:space="0" w:color="auto"/>
              <w:left w:val="nil"/>
              <w:bottom w:val="nil"/>
              <w:right w:val="nil"/>
            </w:tcBorders>
            <w:shd w:val="clear" w:color="auto" w:fill="auto"/>
            <w:noWrap/>
            <w:vAlign w:val="center"/>
          </w:tcPr>
          <w:p w14:paraId="031CA89A" w14:textId="3A3C1A39" w:rsidR="00B40A4C" w:rsidRPr="008F7AA9" w:rsidRDefault="00B40A4C" w:rsidP="0000380F">
            <w:pPr>
              <w:spacing w:after="0" w:line="240" w:lineRule="auto"/>
              <w:jc w:val="center"/>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475" w:type="dxa"/>
            <w:tcBorders>
              <w:top w:val="single" w:sz="12" w:space="0" w:color="auto"/>
              <w:left w:val="nil"/>
              <w:bottom w:val="nil"/>
              <w:right w:val="nil"/>
            </w:tcBorders>
            <w:shd w:val="clear" w:color="auto" w:fill="auto"/>
            <w:noWrap/>
            <w:vAlign w:val="center"/>
          </w:tcPr>
          <w:p w14:paraId="7D7CD6E9" w14:textId="6BDB74EE" w:rsidR="00B40A4C" w:rsidRPr="008F7AA9" w:rsidRDefault="00B40A4C"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general</w:t>
            </w:r>
          </w:p>
        </w:tc>
        <w:tc>
          <w:tcPr>
            <w:tcW w:w="963" w:type="dxa"/>
            <w:tcBorders>
              <w:top w:val="single" w:sz="12" w:space="0" w:color="auto"/>
              <w:left w:val="nil"/>
              <w:bottom w:val="nil"/>
              <w:right w:val="nil"/>
            </w:tcBorders>
            <w:shd w:val="clear" w:color="auto" w:fill="auto"/>
            <w:noWrap/>
            <w:vAlign w:val="center"/>
          </w:tcPr>
          <w:p w14:paraId="394DA6FA" w14:textId="5D21C2F9" w:rsidR="00B40A4C" w:rsidRPr="008F7AA9" w:rsidRDefault="00B40A4C"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0</w:t>
            </w:r>
          </w:p>
        </w:tc>
      </w:tr>
      <w:tr w:rsidR="00B40A4C" w:rsidRPr="008F7AA9" w14:paraId="42ED6D1A" w14:textId="77777777" w:rsidTr="0000380F">
        <w:trPr>
          <w:trHeight w:val="300"/>
        </w:trPr>
        <w:tc>
          <w:tcPr>
            <w:tcW w:w="3050" w:type="dxa"/>
            <w:tcBorders>
              <w:top w:val="nil"/>
              <w:left w:val="nil"/>
              <w:bottom w:val="nil"/>
              <w:right w:val="nil"/>
            </w:tcBorders>
            <w:shd w:val="clear" w:color="auto" w:fill="auto"/>
            <w:noWrap/>
            <w:vAlign w:val="bottom"/>
          </w:tcPr>
          <w:p w14:paraId="7A70EF28" w14:textId="77777777" w:rsidR="00B40A4C" w:rsidRDefault="00B40A4C" w:rsidP="00B40A4C">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Pine warbler</w:t>
            </w:r>
          </w:p>
          <w:p w14:paraId="6693A844" w14:textId="2C1F460D" w:rsidR="00685EA7" w:rsidRPr="008F7AA9" w:rsidRDefault="00685EA7" w:rsidP="00B40A4C">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685EA7">
              <w:rPr>
                <w:rFonts w:ascii="Times New Roman" w:eastAsia="Times New Roman" w:hAnsi="Times New Roman" w:cs="Times New Roman"/>
                <w:i/>
                <w:iCs/>
                <w:color w:val="000000"/>
                <w:sz w:val="24"/>
                <w:szCs w:val="24"/>
              </w:rPr>
              <w:t xml:space="preserve">Setophaga </w:t>
            </w:r>
            <w:proofErr w:type="spellStart"/>
            <w:r w:rsidRPr="00685EA7">
              <w:rPr>
                <w:rFonts w:ascii="Times New Roman" w:eastAsia="Times New Roman" w:hAnsi="Times New Roman" w:cs="Times New Roman"/>
                <w:i/>
                <w:iCs/>
                <w:color w:val="000000"/>
                <w:sz w:val="24"/>
                <w:szCs w:val="24"/>
              </w:rPr>
              <w:t>pinus</w:t>
            </w:r>
            <w:proofErr w:type="spellEnd"/>
            <w:r>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49AB20A1" w14:textId="3AE3AB47" w:rsidR="00B40A4C" w:rsidRPr="008F7AA9" w:rsidRDefault="00B40A4C"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PIWA</w:t>
            </w:r>
          </w:p>
        </w:tc>
        <w:tc>
          <w:tcPr>
            <w:tcW w:w="1310" w:type="dxa"/>
            <w:tcBorders>
              <w:top w:val="nil"/>
              <w:left w:val="nil"/>
              <w:bottom w:val="nil"/>
              <w:right w:val="nil"/>
            </w:tcBorders>
            <w:shd w:val="clear" w:color="auto" w:fill="auto"/>
            <w:noWrap/>
            <w:vAlign w:val="center"/>
          </w:tcPr>
          <w:p w14:paraId="450F97DB" w14:textId="4B2E9F54" w:rsidR="00B40A4C" w:rsidRPr="008F7AA9" w:rsidRDefault="00B40A4C"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249</w:t>
            </w:r>
          </w:p>
        </w:tc>
        <w:tc>
          <w:tcPr>
            <w:tcW w:w="1665" w:type="dxa"/>
            <w:tcBorders>
              <w:top w:val="nil"/>
              <w:left w:val="nil"/>
              <w:bottom w:val="nil"/>
              <w:right w:val="nil"/>
            </w:tcBorders>
            <w:shd w:val="clear" w:color="auto" w:fill="auto"/>
            <w:noWrap/>
            <w:vAlign w:val="center"/>
          </w:tcPr>
          <w:p w14:paraId="02417E76" w14:textId="2EC6C23E" w:rsidR="00B40A4C" w:rsidRPr="008F7AA9" w:rsidRDefault="00B40A4C" w:rsidP="0000380F">
            <w:pPr>
              <w:spacing w:after="0" w:line="240" w:lineRule="auto"/>
              <w:jc w:val="center"/>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475" w:type="dxa"/>
            <w:tcBorders>
              <w:top w:val="nil"/>
              <w:left w:val="nil"/>
              <w:bottom w:val="nil"/>
              <w:right w:val="nil"/>
            </w:tcBorders>
            <w:shd w:val="clear" w:color="auto" w:fill="auto"/>
            <w:noWrap/>
            <w:vAlign w:val="center"/>
          </w:tcPr>
          <w:p w14:paraId="259D1670" w14:textId="56A33FDE" w:rsidR="00B40A4C" w:rsidRPr="008F7AA9" w:rsidRDefault="00B40A4C"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general</w:t>
            </w:r>
          </w:p>
        </w:tc>
        <w:tc>
          <w:tcPr>
            <w:tcW w:w="963" w:type="dxa"/>
            <w:tcBorders>
              <w:top w:val="nil"/>
              <w:left w:val="nil"/>
              <w:bottom w:val="nil"/>
              <w:right w:val="nil"/>
            </w:tcBorders>
            <w:shd w:val="clear" w:color="auto" w:fill="auto"/>
            <w:noWrap/>
            <w:vAlign w:val="center"/>
          </w:tcPr>
          <w:p w14:paraId="1672888E" w14:textId="4FD60622" w:rsidR="00B40A4C" w:rsidRPr="008F7AA9" w:rsidRDefault="00B40A4C"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0</w:t>
            </w:r>
          </w:p>
        </w:tc>
      </w:tr>
      <w:tr w:rsidR="00B40A4C" w:rsidRPr="008F7AA9" w14:paraId="497FAFED" w14:textId="77777777" w:rsidTr="0000380F">
        <w:trPr>
          <w:trHeight w:val="300"/>
        </w:trPr>
        <w:tc>
          <w:tcPr>
            <w:tcW w:w="3050" w:type="dxa"/>
            <w:tcBorders>
              <w:top w:val="nil"/>
              <w:left w:val="nil"/>
              <w:bottom w:val="nil"/>
              <w:right w:val="nil"/>
            </w:tcBorders>
            <w:shd w:val="clear" w:color="auto" w:fill="auto"/>
            <w:noWrap/>
            <w:vAlign w:val="bottom"/>
          </w:tcPr>
          <w:p w14:paraId="0E14368B" w14:textId="77777777" w:rsidR="00B40A4C" w:rsidRPr="00400A7D" w:rsidRDefault="00B40A4C" w:rsidP="00B40A4C">
            <w:pPr>
              <w:spacing w:after="0" w:line="240" w:lineRule="auto"/>
              <w:rPr>
                <w:rFonts w:ascii="Times New Roman" w:eastAsia="Times New Roman" w:hAnsi="Times New Roman" w:cs="Times New Roman"/>
                <w:color w:val="000000"/>
                <w:sz w:val="24"/>
                <w:szCs w:val="24"/>
                <w:lang w:val="es-ES"/>
              </w:rPr>
            </w:pPr>
            <w:r w:rsidRPr="00400A7D">
              <w:rPr>
                <w:rFonts w:ascii="Times New Roman" w:eastAsia="Times New Roman" w:hAnsi="Times New Roman" w:cs="Times New Roman"/>
                <w:color w:val="000000"/>
                <w:sz w:val="24"/>
                <w:szCs w:val="24"/>
                <w:lang w:val="es-ES"/>
              </w:rPr>
              <w:t>Red-</w:t>
            </w:r>
            <w:proofErr w:type="spellStart"/>
            <w:r w:rsidRPr="00400A7D">
              <w:rPr>
                <w:rFonts w:ascii="Times New Roman" w:eastAsia="Times New Roman" w:hAnsi="Times New Roman" w:cs="Times New Roman"/>
                <w:color w:val="000000"/>
                <w:sz w:val="24"/>
                <w:szCs w:val="24"/>
                <w:lang w:val="es-ES"/>
              </w:rPr>
              <w:t>eyed</w:t>
            </w:r>
            <w:proofErr w:type="spellEnd"/>
            <w:r w:rsidRPr="00400A7D">
              <w:rPr>
                <w:rFonts w:ascii="Times New Roman" w:eastAsia="Times New Roman" w:hAnsi="Times New Roman" w:cs="Times New Roman"/>
                <w:color w:val="000000"/>
                <w:sz w:val="24"/>
                <w:szCs w:val="24"/>
                <w:lang w:val="es-ES"/>
              </w:rPr>
              <w:t xml:space="preserve"> </w:t>
            </w:r>
            <w:proofErr w:type="spellStart"/>
            <w:r w:rsidRPr="00400A7D">
              <w:rPr>
                <w:rFonts w:ascii="Times New Roman" w:eastAsia="Times New Roman" w:hAnsi="Times New Roman" w:cs="Times New Roman"/>
                <w:color w:val="000000"/>
                <w:sz w:val="24"/>
                <w:szCs w:val="24"/>
                <w:lang w:val="es-ES"/>
              </w:rPr>
              <w:t>vireo</w:t>
            </w:r>
            <w:proofErr w:type="spellEnd"/>
          </w:p>
          <w:p w14:paraId="7B2FC17C" w14:textId="08ED6A97" w:rsidR="00685EA7" w:rsidRPr="00400A7D" w:rsidRDefault="00685EA7" w:rsidP="00B40A4C">
            <w:pPr>
              <w:spacing w:after="0" w:line="240" w:lineRule="auto"/>
              <w:rPr>
                <w:rFonts w:ascii="Times New Roman" w:eastAsia="Times New Roman" w:hAnsi="Times New Roman" w:cs="Times New Roman"/>
                <w:color w:val="000000"/>
                <w:sz w:val="24"/>
                <w:szCs w:val="24"/>
                <w:lang w:val="es-ES"/>
              </w:rPr>
            </w:pPr>
            <w:r w:rsidRPr="00400A7D">
              <w:rPr>
                <w:rFonts w:ascii="Times New Roman" w:eastAsia="Times New Roman" w:hAnsi="Times New Roman" w:cs="Times New Roman"/>
                <w:color w:val="000000"/>
                <w:sz w:val="24"/>
                <w:szCs w:val="24"/>
                <w:lang w:val="es-ES"/>
              </w:rPr>
              <w:t>(</w:t>
            </w:r>
            <w:proofErr w:type="spellStart"/>
            <w:r w:rsidRPr="00400A7D">
              <w:rPr>
                <w:rFonts w:ascii="Times New Roman" w:eastAsia="Times New Roman" w:hAnsi="Times New Roman" w:cs="Times New Roman"/>
                <w:i/>
                <w:iCs/>
                <w:color w:val="000000"/>
                <w:sz w:val="24"/>
                <w:szCs w:val="24"/>
                <w:lang w:val="es-ES"/>
              </w:rPr>
              <w:t>Vireo</w:t>
            </w:r>
            <w:proofErr w:type="spellEnd"/>
            <w:r w:rsidRPr="00400A7D">
              <w:rPr>
                <w:rFonts w:ascii="Times New Roman" w:eastAsia="Times New Roman" w:hAnsi="Times New Roman" w:cs="Times New Roman"/>
                <w:i/>
                <w:iCs/>
                <w:color w:val="000000"/>
                <w:sz w:val="24"/>
                <w:szCs w:val="24"/>
                <w:lang w:val="es-ES"/>
              </w:rPr>
              <w:t xml:space="preserve"> </w:t>
            </w:r>
            <w:proofErr w:type="spellStart"/>
            <w:r w:rsidRPr="00400A7D">
              <w:rPr>
                <w:rFonts w:ascii="Times New Roman" w:eastAsia="Times New Roman" w:hAnsi="Times New Roman" w:cs="Times New Roman"/>
                <w:i/>
                <w:iCs/>
                <w:color w:val="000000"/>
                <w:sz w:val="24"/>
                <w:szCs w:val="24"/>
                <w:lang w:val="es-ES"/>
              </w:rPr>
              <w:t>olivaceus</w:t>
            </w:r>
            <w:proofErr w:type="spellEnd"/>
            <w:r w:rsidRPr="00400A7D">
              <w:rPr>
                <w:rFonts w:ascii="Times New Roman" w:eastAsia="Times New Roman" w:hAnsi="Times New Roman" w:cs="Times New Roman"/>
                <w:color w:val="000000"/>
                <w:sz w:val="24"/>
                <w:szCs w:val="24"/>
                <w:lang w:val="es-ES"/>
              </w:rPr>
              <w:t>)</w:t>
            </w:r>
          </w:p>
        </w:tc>
        <w:tc>
          <w:tcPr>
            <w:tcW w:w="1003" w:type="dxa"/>
            <w:tcBorders>
              <w:top w:val="nil"/>
              <w:left w:val="nil"/>
              <w:bottom w:val="nil"/>
              <w:right w:val="nil"/>
            </w:tcBorders>
            <w:shd w:val="clear" w:color="auto" w:fill="auto"/>
            <w:noWrap/>
            <w:vAlign w:val="center"/>
          </w:tcPr>
          <w:p w14:paraId="721EBA44" w14:textId="4645A63D" w:rsidR="00B40A4C" w:rsidRPr="008F7AA9" w:rsidRDefault="00B40A4C"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REVI</w:t>
            </w:r>
          </w:p>
        </w:tc>
        <w:tc>
          <w:tcPr>
            <w:tcW w:w="1310" w:type="dxa"/>
            <w:tcBorders>
              <w:top w:val="nil"/>
              <w:left w:val="nil"/>
              <w:bottom w:val="nil"/>
              <w:right w:val="nil"/>
            </w:tcBorders>
            <w:shd w:val="clear" w:color="auto" w:fill="auto"/>
            <w:noWrap/>
            <w:vAlign w:val="center"/>
          </w:tcPr>
          <w:p w14:paraId="1FDCA53C" w14:textId="171EDB81" w:rsidR="00B40A4C" w:rsidRPr="008F7AA9" w:rsidRDefault="00B40A4C"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20</w:t>
            </w:r>
            <w:r w:rsidR="00685EA7">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618</w:t>
            </w:r>
          </w:p>
        </w:tc>
        <w:tc>
          <w:tcPr>
            <w:tcW w:w="1665" w:type="dxa"/>
            <w:tcBorders>
              <w:top w:val="nil"/>
              <w:left w:val="nil"/>
              <w:bottom w:val="nil"/>
              <w:right w:val="nil"/>
            </w:tcBorders>
            <w:shd w:val="clear" w:color="auto" w:fill="auto"/>
            <w:noWrap/>
            <w:vAlign w:val="center"/>
          </w:tcPr>
          <w:p w14:paraId="6EBBC33D" w14:textId="19427EA9" w:rsidR="00B40A4C" w:rsidRPr="008F7AA9" w:rsidRDefault="00685EA7" w:rsidP="0000380F">
            <w:pPr>
              <w:spacing w:after="0" w:line="240" w:lineRule="auto"/>
              <w:jc w:val="center"/>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Vireonidae</w:t>
            </w:r>
            <w:proofErr w:type="spellEnd"/>
          </w:p>
        </w:tc>
        <w:tc>
          <w:tcPr>
            <w:tcW w:w="1475" w:type="dxa"/>
            <w:tcBorders>
              <w:top w:val="nil"/>
              <w:left w:val="nil"/>
              <w:bottom w:val="nil"/>
              <w:right w:val="nil"/>
            </w:tcBorders>
            <w:shd w:val="clear" w:color="auto" w:fill="auto"/>
            <w:noWrap/>
            <w:vAlign w:val="center"/>
          </w:tcPr>
          <w:p w14:paraId="343DF033" w14:textId="29B8F9A1" w:rsidR="00B40A4C" w:rsidRPr="008F7AA9" w:rsidRDefault="00B40A4C"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general</w:t>
            </w:r>
          </w:p>
        </w:tc>
        <w:tc>
          <w:tcPr>
            <w:tcW w:w="963" w:type="dxa"/>
            <w:tcBorders>
              <w:top w:val="nil"/>
              <w:left w:val="nil"/>
              <w:bottom w:val="nil"/>
              <w:right w:val="nil"/>
            </w:tcBorders>
            <w:shd w:val="clear" w:color="auto" w:fill="auto"/>
            <w:noWrap/>
            <w:vAlign w:val="center"/>
          </w:tcPr>
          <w:p w14:paraId="4734A3E0" w14:textId="384D5601" w:rsidR="00B40A4C" w:rsidRPr="008F7AA9" w:rsidRDefault="00B40A4C"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0</w:t>
            </w:r>
          </w:p>
        </w:tc>
      </w:tr>
      <w:tr w:rsidR="00B40A4C" w:rsidRPr="008F7AA9" w14:paraId="47770B47" w14:textId="77777777" w:rsidTr="0000380F">
        <w:trPr>
          <w:trHeight w:val="300"/>
        </w:trPr>
        <w:tc>
          <w:tcPr>
            <w:tcW w:w="3050" w:type="dxa"/>
            <w:tcBorders>
              <w:top w:val="nil"/>
              <w:left w:val="nil"/>
              <w:right w:val="nil"/>
            </w:tcBorders>
            <w:shd w:val="clear" w:color="auto" w:fill="auto"/>
            <w:noWrap/>
            <w:vAlign w:val="bottom"/>
          </w:tcPr>
          <w:p w14:paraId="24C0A424" w14:textId="77777777" w:rsidR="00B40A4C" w:rsidRDefault="00B40A4C" w:rsidP="00B40A4C">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Scarlet tanager</w:t>
            </w:r>
          </w:p>
          <w:p w14:paraId="572C11D8" w14:textId="1ECC751B" w:rsidR="006D7F63" w:rsidRPr="008F7AA9" w:rsidRDefault="006D7F63" w:rsidP="00B40A4C">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6D7F63">
              <w:rPr>
                <w:rFonts w:ascii="Times New Roman" w:eastAsia="Times New Roman" w:hAnsi="Times New Roman" w:cs="Times New Roman"/>
                <w:i/>
                <w:iCs/>
                <w:color w:val="000000"/>
                <w:sz w:val="24"/>
                <w:szCs w:val="24"/>
              </w:rPr>
              <w:t>Piranga olivacea</w:t>
            </w:r>
            <w:r>
              <w:rPr>
                <w:rFonts w:ascii="Times New Roman" w:eastAsia="Times New Roman" w:hAnsi="Times New Roman" w:cs="Times New Roman"/>
                <w:color w:val="000000"/>
                <w:sz w:val="24"/>
                <w:szCs w:val="24"/>
              </w:rPr>
              <w:t>)</w:t>
            </w:r>
          </w:p>
        </w:tc>
        <w:tc>
          <w:tcPr>
            <w:tcW w:w="1003" w:type="dxa"/>
            <w:tcBorders>
              <w:top w:val="nil"/>
              <w:left w:val="nil"/>
              <w:right w:val="nil"/>
            </w:tcBorders>
            <w:shd w:val="clear" w:color="auto" w:fill="auto"/>
            <w:noWrap/>
            <w:vAlign w:val="center"/>
          </w:tcPr>
          <w:p w14:paraId="50B57604" w14:textId="50862AC8" w:rsidR="00B40A4C" w:rsidRPr="008F7AA9" w:rsidRDefault="00B40A4C"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SCTA</w:t>
            </w:r>
          </w:p>
        </w:tc>
        <w:tc>
          <w:tcPr>
            <w:tcW w:w="1310" w:type="dxa"/>
            <w:tcBorders>
              <w:top w:val="nil"/>
              <w:left w:val="nil"/>
              <w:right w:val="nil"/>
            </w:tcBorders>
            <w:shd w:val="clear" w:color="auto" w:fill="auto"/>
            <w:noWrap/>
            <w:vAlign w:val="center"/>
          </w:tcPr>
          <w:p w14:paraId="5C7D5C88" w14:textId="393B0FFC" w:rsidR="00B40A4C" w:rsidRPr="008F7AA9" w:rsidRDefault="00B40A4C"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2</w:t>
            </w:r>
            <w:r w:rsidR="006D7F63">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798</w:t>
            </w:r>
          </w:p>
        </w:tc>
        <w:tc>
          <w:tcPr>
            <w:tcW w:w="1665" w:type="dxa"/>
            <w:tcBorders>
              <w:top w:val="nil"/>
              <w:left w:val="nil"/>
              <w:right w:val="nil"/>
            </w:tcBorders>
            <w:shd w:val="clear" w:color="auto" w:fill="auto"/>
            <w:noWrap/>
            <w:vAlign w:val="center"/>
          </w:tcPr>
          <w:p w14:paraId="5053A885" w14:textId="42E729CA" w:rsidR="00B40A4C" w:rsidRPr="008F7AA9" w:rsidRDefault="006D7F63" w:rsidP="0000380F">
            <w:pPr>
              <w:spacing w:after="0" w:line="240" w:lineRule="auto"/>
              <w:jc w:val="center"/>
              <w:rPr>
                <w:rFonts w:ascii="Times New Roman" w:eastAsia="Times New Roman" w:hAnsi="Times New Roman" w:cs="Times New Roman"/>
                <w:color w:val="000000"/>
                <w:sz w:val="24"/>
                <w:szCs w:val="24"/>
              </w:rPr>
            </w:pPr>
            <w:proofErr w:type="spellStart"/>
            <w:r w:rsidRPr="006D7F63">
              <w:rPr>
                <w:rFonts w:ascii="Times New Roman" w:eastAsia="Times New Roman" w:hAnsi="Times New Roman" w:cs="Times New Roman"/>
                <w:color w:val="000000"/>
                <w:sz w:val="24"/>
                <w:szCs w:val="24"/>
              </w:rPr>
              <w:t>Cardinalidae</w:t>
            </w:r>
            <w:proofErr w:type="spellEnd"/>
          </w:p>
        </w:tc>
        <w:tc>
          <w:tcPr>
            <w:tcW w:w="1475" w:type="dxa"/>
            <w:tcBorders>
              <w:top w:val="nil"/>
              <w:left w:val="nil"/>
              <w:right w:val="nil"/>
            </w:tcBorders>
            <w:shd w:val="clear" w:color="auto" w:fill="auto"/>
            <w:noWrap/>
            <w:vAlign w:val="center"/>
          </w:tcPr>
          <w:p w14:paraId="3474CB5C" w14:textId="737AA38D" w:rsidR="00B40A4C" w:rsidRPr="008F7AA9" w:rsidRDefault="00B40A4C"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general</w:t>
            </w:r>
          </w:p>
        </w:tc>
        <w:tc>
          <w:tcPr>
            <w:tcW w:w="963" w:type="dxa"/>
            <w:tcBorders>
              <w:top w:val="nil"/>
              <w:left w:val="nil"/>
              <w:right w:val="nil"/>
            </w:tcBorders>
            <w:shd w:val="clear" w:color="auto" w:fill="auto"/>
            <w:noWrap/>
            <w:vAlign w:val="center"/>
          </w:tcPr>
          <w:p w14:paraId="7FAA687A" w14:textId="42E15F65" w:rsidR="00B40A4C" w:rsidRPr="008F7AA9" w:rsidRDefault="00B40A4C"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0</w:t>
            </w:r>
          </w:p>
        </w:tc>
      </w:tr>
      <w:tr w:rsidR="00B40A4C" w:rsidRPr="008F7AA9" w14:paraId="1727EF22" w14:textId="77777777" w:rsidTr="0000380F">
        <w:trPr>
          <w:trHeight w:val="495"/>
        </w:trPr>
        <w:tc>
          <w:tcPr>
            <w:tcW w:w="3050" w:type="dxa"/>
            <w:tcBorders>
              <w:top w:val="nil"/>
              <w:left w:val="nil"/>
              <w:bottom w:val="single" w:sz="12" w:space="0" w:color="auto"/>
              <w:right w:val="nil"/>
            </w:tcBorders>
            <w:shd w:val="clear" w:color="auto" w:fill="auto"/>
            <w:noWrap/>
            <w:vAlign w:val="bottom"/>
          </w:tcPr>
          <w:p w14:paraId="5C66473A" w14:textId="77777777" w:rsidR="00B40A4C" w:rsidRDefault="00B40A4C" w:rsidP="00B40A4C">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White-breasted nuthatch</w:t>
            </w:r>
          </w:p>
          <w:p w14:paraId="229C39E2" w14:textId="08965D1F" w:rsidR="00B40A4C" w:rsidRPr="008F7AA9" w:rsidRDefault="00B40A4C" w:rsidP="00B40A4C">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roofErr w:type="spellStart"/>
            <w:r w:rsidRPr="00962924">
              <w:rPr>
                <w:rFonts w:ascii="Times New Roman" w:eastAsia="Times New Roman" w:hAnsi="Times New Roman" w:cs="Times New Roman"/>
                <w:i/>
                <w:iCs/>
                <w:color w:val="000000"/>
                <w:sz w:val="24"/>
                <w:szCs w:val="24"/>
              </w:rPr>
              <w:t>Sitta</w:t>
            </w:r>
            <w:proofErr w:type="spellEnd"/>
            <w:r w:rsidRPr="00962924">
              <w:rPr>
                <w:rFonts w:ascii="Times New Roman" w:eastAsia="Times New Roman" w:hAnsi="Times New Roman" w:cs="Times New Roman"/>
                <w:i/>
                <w:iCs/>
                <w:color w:val="000000"/>
                <w:sz w:val="24"/>
                <w:szCs w:val="24"/>
              </w:rPr>
              <w:t xml:space="preserve"> carolinensis</w:t>
            </w:r>
            <w:r>
              <w:rPr>
                <w:rFonts w:ascii="Times New Roman" w:eastAsia="Times New Roman" w:hAnsi="Times New Roman" w:cs="Times New Roman"/>
                <w:color w:val="000000"/>
                <w:sz w:val="24"/>
                <w:szCs w:val="24"/>
              </w:rPr>
              <w:t>)</w:t>
            </w:r>
          </w:p>
        </w:tc>
        <w:tc>
          <w:tcPr>
            <w:tcW w:w="1003" w:type="dxa"/>
            <w:tcBorders>
              <w:top w:val="nil"/>
              <w:left w:val="nil"/>
              <w:bottom w:val="single" w:sz="12" w:space="0" w:color="auto"/>
              <w:right w:val="nil"/>
            </w:tcBorders>
            <w:shd w:val="clear" w:color="auto" w:fill="auto"/>
            <w:noWrap/>
            <w:vAlign w:val="center"/>
          </w:tcPr>
          <w:p w14:paraId="5E655988" w14:textId="60F2EB49" w:rsidR="00B40A4C" w:rsidRPr="008F7AA9" w:rsidRDefault="00B40A4C"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WBNU</w:t>
            </w:r>
          </w:p>
        </w:tc>
        <w:tc>
          <w:tcPr>
            <w:tcW w:w="1310" w:type="dxa"/>
            <w:tcBorders>
              <w:top w:val="nil"/>
              <w:left w:val="nil"/>
              <w:bottom w:val="single" w:sz="12" w:space="0" w:color="auto"/>
              <w:right w:val="nil"/>
            </w:tcBorders>
            <w:shd w:val="clear" w:color="auto" w:fill="auto"/>
            <w:noWrap/>
            <w:vAlign w:val="center"/>
          </w:tcPr>
          <w:p w14:paraId="7128ACB7" w14:textId="2A7BC595" w:rsidR="00B40A4C" w:rsidRPr="008F7AA9" w:rsidRDefault="00B40A4C"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194</w:t>
            </w:r>
          </w:p>
        </w:tc>
        <w:tc>
          <w:tcPr>
            <w:tcW w:w="1665" w:type="dxa"/>
            <w:tcBorders>
              <w:top w:val="nil"/>
              <w:left w:val="nil"/>
              <w:bottom w:val="single" w:sz="12" w:space="0" w:color="auto"/>
              <w:right w:val="nil"/>
            </w:tcBorders>
            <w:shd w:val="clear" w:color="auto" w:fill="auto"/>
            <w:noWrap/>
            <w:vAlign w:val="center"/>
          </w:tcPr>
          <w:p w14:paraId="4076E16A" w14:textId="444FC143" w:rsidR="00B40A4C" w:rsidRPr="008F7AA9" w:rsidRDefault="00B40A4C" w:rsidP="0000380F">
            <w:pPr>
              <w:spacing w:after="0" w:line="240" w:lineRule="auto"/>
              <w:jc w:val="center"/>
              <w:rPr>
                <w:rFonts w:ascii="Times New Roman" w:eastAsia="Times New Roman" w:hAnsi="Times New Roman" w:cs="Times New Roman"/>
                <w:color w:val="000000"/>
                <w:sz w:val="24"/>
                <w:szCs w:val="24"/>
              </w:rPr>
            </w:pPr>
            <w:proofErr w:type="spellStart"/>
            <w:r w:rsidRPr="00962924">
              <w:rPr>
                <w:rFonts w:ascii="Times New Roman" w:eastAsia="Times New Roman" w:hAnsi="Times New Roman" w:cs="Times New Roman"/>
                <w:color w:val="000000"/>
                <w:sz w:val="24"/>
                <w:szCs w:val="24"/>
              </w:rPr>
              <w:t>Sittidae</w:t>
            </w:r>
            <w:proofErr w:type="spellEnd"/>
          </w:p>
        </w:tc>
        <w:tc>
          <w:tcPr>
            <w:tcW w:w="1475" w:type="dxa"/>
            <w:tcBorders>
              <w:top w:val="nil"/>
              <w:left w:val="nil"/>
              <w:bottom w:val="single" w:sz="12" w:space="0" w:color="auto"/>
              <w:right w:val="nil"/>
            </w:tcBorders>
            <w:shd w:val="clear" w:color="auto" w:fill="auto"/>
            <w:noWrap/>
            <w:vAlign w:val="center"/>
          </w:tcPr>
          <w:p w14:paraId="2BB27FF1" w14:textId="496F9801" w:rsidR="00B40A4C" w:rsidRPr="008F7AA9" w:rsidRDefault="00B40A4C"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general</w:t>
            </w:r>
          </w:p>
        </w:tc>
        <w:tc>
          <w:tcPr>
            <w:tcW w:w="963" w:type="dxa"/>
            <w:tcBorders>
              <w:top w:val="nil"/>
              <w:left w:val="nil"/>
              <w:bottom w:val="single" w:sz="12" w:space="0" w:color="auto"/>
              <w:right w:val="nil"/>
            </w:tcBorders>
            <w:shd w:val="clear" w:color="auto" w:fill="auto"/>
            <w:noWrap/>
            <w:vAlign w:val="center"/>
          </w:tcPr>
          <w:p w14:paraId="79E3119F" w14:textId="59272C36" w:rsidR="00B40A4C" w:rsidRPr="008F7AA9" w:rsidRDefault="00B40A4C"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0</w:t>
            </w:r>
          </w:p>
        </w:tc>
      </w:tr>
    </w:tbl>
    <w:p w14:paraId="12DE7674" w14:textId="44CCF36A" w:rsidR="009B51A9" w:rsidRDefault="009B51A9" w:rsidP="00846141">
      <w:pPr>
        <w:spacing w:after="0" w:line="276" w:lineRule="auto"/>
        <w:rPr>
          <w:rFonts w:ascii="Times New Roman" w:hAnsi="Times New Roman" w:cs="Times New Roman"/>
          <w:sz w:val="24"/>
          <w:szCs w:val="24"/>
        </w:rPr>
      </w:pPr>
    </w:p>
    <w:p w14:paraId="05A30CB7" w14:textId="5B2B8ED6" w:rsidR="008A1275" w:rsidRDefault="008A1275" w:rsidP="00846141">
      <w:pPr>
        <w:spacing w:after="0" w:line="276" w:lineRule="auto"/>
        <w:rPr>
          <w:rFonts w:ascii="Times New Roman" w:hAnsi="Times New Roman" w:cs="Times New Roman"/>
          <w:sz w:val="24"/>
          <w:szCs w:val="24"/>
        </w:rPr>
      </w:pPr>
    </w:p>
    <w:p w14:paraId="31139716" w14:textId="5797FDAF" w:rsidR="008A1275" w:rsidRDefault="008A1275" w:rsidP="00846141">
      <w:pPr>
        <w:spacing w:after="0" w:line="276" w:lineRule="auto"/>
        <w:rPr>
          <w:rFonts w:ascii="Times New Roman" w:hAnsi="Times New Roman" w:cs="Times New Roman"/>
          <w:sz w:val="24"/>
          <w:szCs w:val="24"/>
        </w:rPr>
      </w:pPr>
    </w:p>
    <w:p w14:paraId="7CEC027B" w14:textId="052815B5" w:rsidR="008A1275" w:rsidRDefault="008A1275" w:rsidP="00846141">
      <w:pPr>
        <w:spacing w:after="0" w:line="276" w:lineRule="auto"/>
        <w:rPr>
          <w:rFonts w:ascii="Times New Roman" w:hAnsi="Times New Roman" w:cs="Times New Roman"/>
          <w:sz w:val="24"/>
          <w:szCs w:val="24"/>
        </w:rPr>
      </w:pPr>
    </w:p>
    <w:p w14:paraId="6DD57F51" w14:textId="328239F7" w:rsidR="008A1275" w:rsidRDefault="008A1275" w:rsidP="00846141">
      <w:pPr>
        <w:spacing w:after="0" w:line="276" w:lineRule="auto"/>
        <w:rPr>
          <w:rFonts w:ascii="Times New Roman" w:hAnsi="Times New Roman" w:cs="Times New Roman"/>
          <w:sz w:val="24"/>
          <w:szCs w:val="24"/>
        </w:rPr>
      </w:pPr>
    </w:p>
    <w:p w14:paraId="48F6962A" w14:textId="36EBB681" w:rsidR="008A1275" w:rsidRDefault="008A1275" w:rsidP="00846141">
      <w:pPr>
        <w:spacing w:after="0" w:line="276" w:lineRule="auto"/>
        <w:rPr>
          <w:rFonts w:ascii="Times New Roman" w:hAnsi="Times New Roman" w:cs="Times New Roman"/>
          <w:sz w:val="24"/>
          <w:szCs w:val="24"/>
        </w:rPr>
      </w:pPr>
    </w:p>
    <w:p w14:paraId="0BC54643" w14:textId="2A253230" w:rsidR="008A1275" w:rsidRDefault="008A1275" w:rsidP="00846141">
      <w:pPr>
        <w:spacing w:after="0" w:line="276" w:lineRule="auto"/>
        <w:rPr>
          <w:rFonts w:ascii="Times New Roman" w:hAnsi="Times New Roman" w:cs="Times New Roman"/>
          <w:sz w:val="24"/>
          <w:szCs w:val="24"/>
        </w:rPr>
      </w:pPr>
    </w:p>
    <w:p w14:paraId="7003179A" w14:textId="41AD69AE" w:rsidR="008A1275" w:rsidRDefault="008A1275" w:rsidP="00846141">
      <w:pPr>
        <w:spacing w:after="0" w:line="276" w:lineRule="auto"/>
        <w:rPr>
          <w:rFonts w:ascii="Times New Roman" w:hAnsi="Times New Roman" w:cs="Times New Roman"/>
          <w:sz w:val="24"/>
          <w:szCs w:val="24"/>
        </w:rPr>
      </w:pPr>
    </w:p>
    <w:p w14:paraId="34BC0011" w14:textId="2B5B6D6F" w:rsidR="008A1275" w:rsidRDefault="008A1275" w:rsidP="00846141">
      <w:pPr>
        <w:spacing w:after="0" w:line="276" w:lineRule="auto"/>
        <w:rPr>
          <w:rFonts w:ascii="Times New Roman" w:hAnsi="Times New Roman" w:cs="Times New Roman"/>
          <w:sz w:val="24"/>
          <w:szCs w:val="24"/>
        </w:rPr>
      </w:pPr>
    </w:p>
    <w:p w14:paraId="6D820C52" w14:textId="311F8D31" w:rsidR="008A1275" w:rsidRDefault="008A1275" w:rsidP="00846141">
      <w:pPr>
        <w:spacing w:after="0" w:line="276" w:lineRule="auto"/>
        <w:rPr>
          <w:rFonts w:ascii="Times New Roman" w:hAnsi="Times New Roman" w:cs="Times New Roman"/>
          <w:sz w:val="24"/>
          <w:szCs w:val="24"/>
        </w:rPr>
      </w:pPr>
    </w:p>
    <w:p w14:paraId="22785DC1" w14:textId="7EB17D7E" w:rsidR="008A1275" w:rsidRDefault="008A1275" w:rsidP="00846141">
      <w:pPr>
        <w:spacing w:after="0" w:line="276" w:lineRule="auto"/>
        <w:rPr>
          <w:rFonts w:ascii="Times New Roman" w:hAnsi="Times New Roman" w:cs="Times New Roman"/>
          <w:sz w:val="24"/>
          <w:szCs w:val="24"/>
        </w:rPr>
      </w:pPr>
    </w:p>
    <w:p w14:paraId="7A283671" w14:textId="73BD8E00" w:rsidR="008A1275" w:rsidRDefault="008A1275" w:rsidP="00846141">
      <w:pPr>
        <w:spacing w:after="0" w:line="276" w:lineRule="auto"/>
        <w:rPr>
          <w:rFonts w:ascii="Times New Roman" w:hAnsi="Times New Roman" w:cs="Times New Roman"/>
          <w:sz w:val="24"/>
          <w:szCs w:val="24"/>
        </w:rPr>
      </w:pPr>
    </w:p>
    <w:p w14:paraId="49FD8711" w14:textId="1E3374C3" w:rsidR="008A1275" w:rsidRDefault="008A1275" w:rsidP="00846141">
      <w:pPr>
        <w:spacing w:after="0" w:line="276" w:lineRule="auto"/>
        <w:rPr>
          <w:rFonts w:ascii="Times New Roman" w:hAnsi="Times New Roman" w:cs="Times New Roman"/>
          <w:sz w:val="24"/>
          <w:szCs w:val="24"/>
        </w:rPr>
      </w:pPr>
    </w:p>
    <w:p w14:paraId="371331A9" w14:textId="7664EB8B" w:rsidR="008A1275" w:rsidRDefault="008A1275" w:rsidP="00846141">
      <w:pPr>
        <w:spacing w:after="0" w:line="276" w:lineRule="auto"/>
        <w:rPr>
          <w:rFonts w:ascii="Times New Roman" w:hAnsi="Times New Roman" w:cs="Times New Roman"/>
          <w:sz w:val="24"/>
          <w:szCs w:val="24"/>
        </w:rPr>
      </w:pPr>
    </w:p>
    <w:p w14:paraId="18AD3AD2" w14:textId="48B63F90" w:rsidR="008A1275" w:rsidRDefault="008A1275" w:rsidP="00846141">
      <w:pPr>
        <w:spacing w:after="0" w:line="276" w:lineRule="auto"/>
        <w:rPr>
          <w:rFonts w:ascii="Times New Roman" w:hAnsi="Times New Roman" w:cs="Times New Roman"/>
          <w:sz w:val="24"/>
          <w:szCs w:val="24"/>
        </w:rPr>
      </w:pPr>
    </w:p>
    <w:p w14:paraId="12B156C6" w14:textId="385AAD24" w:rsidR="008A1275" w:rsidRDefault="008A1275" w:rsidP="00846141">
      <w:pPr>
        <w:spacing w:after="0" w:line="276" w:lineRule="auto"/>
        <w:rPr>
          <w:rFonts w:ascii="Times New Roman" w:hAnsi="Times New Roman" w:cs="Times New Roman"/>
          <w:sz w:val="24"/>
          <w:szCs w:val="24"/>
        </w:rPr>
      </w:pPr>
    </w:p>
    <w:p w14:paraId="09B1154C" w14:textId="698AC891" w:rsidR="008A1275" w:rsidRDefault="008A1275" w:rsidP="00846141">
      <w:pPr>
        <w:spacing w:after="0" w:line="276" w:lineRule="auto"/>
        <w:rPr>
          <w:rFonts w:ascii="Times New Roman" w:hAnsi="Times New Roman" w:cs="Times New Roman"/>
          <w:sz w:val="24"/>
          <w:szCs w:val="24"/>
        </w:rPr>
      </w:pPr>
    </w:p>
    <w:p w14:paraId="0C3D5937" w14:textId="28945418" w:rsidR="008A1275" w:rsidRDefault="008A1275" w:rsidP="00846141">
      <w:pPr>
        <w:spacing w:after="0" w:line="276" w:lineRule="auto"/>
        <w:rPr>
          <w:rFonts w:ascii="Times New Roman" w:hAnsi="Times New Roman" w:cs="Times New Roman"/>
          <w:sz w:val="24"/>
          <w:szCs w:val="24"/>
        </w:rPr>
      </w:pPr>
    </w:p>
    <w:p w14:paraId="5D6AF0A3" w14:textId="6A9E87D6" w:rsidR="008A1275" w:rsidRDefault="008A1275" w:rsidP="00846141">
      <w:pPr>
        <w:spacing w:after="0" w:line="276" w:lineRule="auto"/>
        <w:rPr>
          <w:rFonts w:ascii="Times New Roman" w:hAnsi="Times New Roman" w:cs="Times New Roman"/>
          <w:sz w:val="24"/>
          <w:szCs w:val="24"/>
        </w:rPr>
      </w:pPr>
    </w:p>
    <w:p w14:paraId="5ECE08CA" w14:textId="21340460" w:rsidR="008A1275" w:rsidRDefault="008A1275" w:rsidP="00846141">
      <w:pPr>
        <w:spacing w:after="0" w:line="276" w:lineRule="auto"/>
        <w:rPr>
          <w:rFonts w:ascii="Times New Roman" w:hAnsi="Times New Roman" w:cs="Times New Roman"/>
          <w:sz w:val="24"/>
          <w:szCs w:val="24"/>
        </w:rPr>
      </w:pPr>
    </w:p>
    <w:p w14:paraId="6398AC4B" w14:textId="731695C8" w:rsidR="008A1275" w:rsidRDefault="008A1275" w:rsidP="00846141">
      <w:pPr>
        <w:spacing w:after="0" w:line="276" w:lineRule="auto"/>
        <w:rPr>
          <w:rFonts w:ascii="Times New Roman" w:hAnsi="Times New Roman" w:cs="Times New Roman"/>
          <w:sz w:val="24"/>
          <w:szCs w:val="24"/>
        </w:rPr>
      </w:pPr>
    </w:p>
    <w:p w14:paraId="447D0002" w14:textId="0A762B5D" w:rsidR="008A1275" w:rsidRDefault="008A1275" w:rsidP="00846141">
      <w:pPr>
        <w:spacing w:after="0" w:line="276" w:lineRule="auto"/>
        <w:rPr>
          <w:rFonts w:ascii="Times New Roman" w:hAnsi="Times New Roman" w:cs="Times New Roman"/>
          <w:sz w:val="24"/>
          <w:szCs w:val="24"/>
        </w:rPr>
      </w:pPr>
    </w:p>
    <w:p w14:paraId="251F1DD8" w14:textId="55B34690" w:rsidR="008A1275" w:rsidRDefault="008A1275" w:rsidP="00846141">
      <w:pPr>
        <w:spacing w:after="0" w:line="276" w:lineRule="auto"/>
        <w:rPr>
          <w:rFonts w:ascii="Times New Roman" w:hAnsi="Times New Roman" w:cs="Times New Roman"/>
          <w:sz w:val="24"/>
          <w:szCs w:val="24"/>
        </w:rPr>
      </w:pPr>
    </w:p>
    <w:p w14:paraId="59A6EBA9" w14:textId="77777777" w:rsidR="00BF1E3E" w:rsidRDefault="00BF1E3E" w:rsidP="00846141">
      <w:pPr>
        <w:spacing w:after="0" w:line="276" w:lineRule="auto"/>
        <w:rPr>
          <w:rFonts w:ascii="Times New Roman" w:hAnsi="Times New Roman" w:cs="Times New Roman"/>
          <w:sz w:val="24"/>
          <w:szCs w:val="24"/>
        </w:rPr>
      </w:pPr>
    </w:p>
    <w:p w14:paraId="6A7468B7" w14:textId="77777777" w:rsidR="00C06745" w:rsidRDefault="00C06745" w:rsidP="00846141">
      <w:pPr>
        <w:spacing w:after="0" w:line="276" w:lineRule="auto"/>
        <w:rPr>
          <w:rFonts w:ascii="Times New Roman" w:hAnsi="Times New Roman" w:cs="Times New Roman"/>
          <w:sz w:val="24"/>
          <w:szCs w:val="24"/>
        </w:rPr>
      </w:pPr>
    </w:p>
    <w:p w14:paraId="6E0F2F03" w14:textId="578B761B" w:rsidR="008A1275" w:rsidRDefault="008A1275" w:rsidP="00846141">
      <w:pPr>
        <w:spacing w:after="0" w:line="276" w:lineRule="auto"/>
        <w:rPr>
          <w:rFonts w:ascii="Times New Roman" w:hAnsi="Times New Roman" w:cs="Times New Roman"/>
          <w:sz w:val="24"/>
          <w:szCs w:val="24"/>
        </w:rPr>
      </w:pPr>
    </w:p>
    <w:p w14:paraId="1C3ED8EE" w14:textId="77777777" w:rsidR="008A1275" w:rsidRDefault="008A1275" w:rsidP="00846141">
      <w:pPr>
        <w:spacing w:after="0" w:line="276" w:lineRule="auto"/>
        <w:rPr>
          <w:rFonts w:ascii="Times New Roman" w:hAnsi="Times New Roman" w:cs="Times New Roman"/>
          <w:sz w:val="24"/>
          <w:szCs w:val="24"/>
        </w:rPr>
      </w:pPr>
    </w:p>
    <w:p w14:paraId="04E47B78" w14:textId="4C6164F6" w:rsidR="009B51A9" w:rsidRDefault="009B51A9" w:rsidP="00846141">
      <w:pPr>
        <w:spacing w:after="0" w:line="276" w:lineRule="auto"/>
        <w:rPr>
          <w:rFonts w:ascii="Times New Roman" w:hAnsi="Times New Roman" w:cs="Times New Roman"/>
          <w:sz w:val="24"/>
          <w:szCs w:val="24"/>
        </w:rPr>
      </w:pPr>
    </w:p>
    <w:p w14:paraId="05B8BF58" w14:textId="1CE09B4C" w:rsidR="009B51A9" w:rsidRDefault="009B51A9" w:rsidP="009B51A9">
      <w:pPr>
        <w:spacing w:after="0" w:line="276" w:lineRule="auto"/>
        <w:rPr>
          <w:rFonts w:ascii="Times New Roman" w:hAnsi="Times New Roman" w:cs="Times New Roman"/>
          <w:b/>
          <w:bCs/>
          <w:sz w:val="24"/>
          <w:szCs w:val="24"/>
        </w:rPr>
      </w:pPr>
      <w:r>
        <w:rPr>
          <w:rFonts w:ascii="Times New Roman" w:hAnsi="Times New Roman" w:cs="Times New Roman"/>
          <w:b/>
          <w:bCs/>
          <w:sz w:val="24"/>
          <w:szCs w:val="24"/>
        </w:rPr>
        <w:lastRenderedPageBreak/>
        <w:t>Appendix B</w:t>
      </w:r>
    </w:p>
    <w:p w14:paraId="75D4F49A" w14:textId="1C401490" w:rsidR="009B51A9" w:rsidRDefault="009B51A9" w:rsidP="009B51A9">
      <w:pPr>
        <w:spacing w:after="0" w:line="276" w:lineRule="auto"/>
        <w:rPr>
          <w:rFonts w:ascii="Times New Roman" w:hAnsi="Times New Roman" w:cs="Times New Roman"/>
          <w:sz w:val="24"/>
          <w:szCs w:val="24"/>
        </w:rPr>
      </w:pPr>
      <w:r>
        <w:rPr>
          <w:rFonts w:ascii="Times New Roman" w:hAnsi="Times New Roman" w:cs="Times New Roman"/>
          <w:sz w:val="24"/>
          <w:szCs w:val="24"/>
        </w:rPr>
        <w:t xml:space="preserve">JAGS </w:t>
      </w:r>
      <w:r w:rsidRPr="009B51A9">
        <w:rPr>
          <w:rFonts w:ascii="Times New Roman" w:hAnsi="Times New Roman" w:cs="Times New Roman"/>
          <w:sz w:val="24"/>
          <w:szCs w:val="24"/>
        </w:rPr>
        <w:t>model code for the</w:t>
      </w:r>
      <w:r>
        <w:rPr>
          <w:rFonts w:ascii="Times New Roman" w:hAnsi="Times New Roman" w:cs="Times New Roman"/>
          <w:sz w:val="24"/>
          <w:szCs w:val="24"/>
        </w:rPr>
        <w:t xml:space="preserve"> guild richness analyses</w:t>
      </w:r>
    </w:p>
    <w:p w14:paraId="6161A51D" w14:textId="313271AF" w:rsidR="009B51A9" w:rsidRDefault="009B51A9" w:rsidP="009B51A9">
      <w:pPr>
        <w:spacing w:after="0" w:line="276" w:lineRule="auto"/>
        <w:rPr>
          <w:rFonts w:ascii="Times New Roman" w:hAnsi="Times New Roman" w:cs="Times New Roman"/>
          <w:sz w:val="24"/>
          <w:szCs w:val="24"/>
        </w:rPr>
      </w:pPr>
    </w:p>
    <w:p w14:paraId="13A71ECC" w14:textId="77777777"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model {</w:t>
      </w:r>
    </w:p>
    <w:p w14:paraId="0D55351B" w14:textId="77777777" w:rsidR="00464FD4" w:rsidRPr="00464FD4" w:rsidRDefault="00464FD4" w:rsidP="00464FD4">
      <w:pPr>
        <w:spacing w:after="0" w:line="276" w:lineRule="auto"/>
        <w:rPr>
          <w:rFonts w:ascii="Courier New" w:hAnsi="Courier New" w:cs="Courier New"/>
          <w:sz w:val="20"/>
          <w:szCs w:val="20"/>
        </w:rPr>
      </w:pPr>
    </w:p>
    <w:p w14:paraId="68C77D82" w14:textId="676108CF"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PRIORS </w:t>
      </w:r>
    </w:p>
    <w:p w14:paraId="4826D3F2" w14:textId="77777777"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w:t>
      </w:r>
    </w:p>
    <w:p w14:paraId="149DBE16" w14:textId="707D77F8"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COMMUNITY-LEVEL MODEL PARAMETERS (JUST FOR OCCUPANCY)</w:t>
      </w:r>
    </w:p>
    <w:p w14:paraId="02921D4D" w14:textId="712CE789" w:rsidR="00464FD4" w:rsidRPr="00464FD4" w:rsidRDefault="00464FD4" w:rsidP="00464FD4">
      <w:pPr>
        <w:spacing w:after="0" w:line="276" w:lineRule="auto"/>
        <w:rPr>
          <w:rFonts w:ascii="Courier New" w:hAnsi="Courier New" w:cs="Courier New"/>
          <w:sz w:val="20"/>
          <w:szCs w:val="20"/>
        </w:rPr>
      </w:pPr>
      <w:proofErr w:type="spellStart"/>
      <w:r w:rsidRPr="00464FD4">
        <w:rPr>
          <w:rFonts w:ascii="Courier New" w:hAnsi="Courier New" w:cs="Courier New"/>
          <w:sz w:val="20"/>
          <w:szCs w:val="20"/>
        </w:rPr>
        <w:t>community.occupancy.a</w:t>
      </w:r>
      <w:proofErr w:type="spellEnd"/>
      <w:r w:rsidRPr="00464FD4">
        <w:rPr>
          <w:rFonts w:ascii="Courier New" w:hAnsi="Courier New" w:cs="Courier New"/>
          <w:sz w:val="20"/>
          <w:szCs w:val="20"/>
        </w:rPr>
        <w:t xml:space="preserve"> ~ </w:t>
      </w:r>
      <w:proofErr w:type="spellStart"/>
      <w:r w:rsidRPr="00464FD4">
        <w:rPr>
          <w:rFonts w:ascii="Courier New" w:hAnsi="Courier New" w:cs="Courier New"/>
          <w:sz w:val="20"/>
          <w:szCs w:val="20"/>
        </w:rPr>
        <w:t>dlogis</w:t>
      </w:r>
      <w:proofErr w:type="spellEnd"/>
      <w:r w:rsidRPr="00464FD4">
        <w:rPr>
          <w:rFonts w:ascii="Courier New" w:hAnsi="Courier New" w:cs="Courier New"/>
          <w:sz w:val="20"/>
          <w:szCs w:val="20"/>
        </w:rPr>
        <w:t>(0,1) #this assumes a logistic prior</w:t>
      </w:r>
    </w:p>
    <w:p w14:paraId="3A7AB524" w14:textId="5DBAA0D7" w:rsidR="00464FD4" w:rsidRPr="00464FD4" w:rsidRDefault="00464FD4" w:rsidP="00464FD4">
      <w:pPr>
        <w:spacing w:after="0" w:line="276" w:lineRule="auto"/>
        <w:rPr>
          <w:rFonts w:ascii="Courier New" w:hAnsi="Courier New" w:cs="Courier New"/>
          <w:sz w:val="20"/>
          <w:szCs w:val="20"/>
        </w:rPr>
      </w:pPr>
      <w:proofErr w:type="spellStart"/>
      <w:r w:rsidRPr="00464FD4">
        <w:rPr>
          <w:rFonts w:ascii="Courier New" w:hAnsi="Courier New" w:cs="Courier New"/>
          <w:sz w:val="20"/>
          <w:szCs w:val="20"/>
        </w:rPr>
        <w:t>community.occupancy.tau</w:t>
      </w:r>
      <w:proofErr w:type="spellEnd"/>
      <w:r w:rsidRPr="00464FD4">
        <w:rPr>
          <w:rFonts w:ascii="Courier New" w:hAnsi="Courier New" w:cs="Courier New"/>
          <w:sz w:val="20"/>
          <w:szCs w:val="20"/>
        </w:rPr>
        <w:t xml:space="preserve"> ~ </w:t>
      </w:r>
      <w:proofErr w:type="spellStart"/>
      <w:r w:rsidRPr="00464FD4">
        <w:rPr>
          <w:rFonts w:ascii="Courier New" w:hAnsi="Courier New" w:cs="Courier New"/>
          <w:sz w:val="20"/>
          <w:szCs w:val="20"/>
        </w:rPr>
        <w:t>dgamma</w:t>
      </w:r>
      <w:proofErr w:type="spellEnd"/>
      <w:r w:rsidRPr="00464FD4">
        <w:rPr>
          <w:rFonts w:ascii="Courier New" w:hAnsi="Courier New" w:cs="Courier New"/>
          <w:sz w:val="20"/>
          <w:szCs w:val="20"/>
        </w:rPr>
        <w:t>(1,1)</w:t>
      </w:r>
    </w:p>
    <w:p w14:paraId="1083F954" w14:textId="77777777" w:rsidR="00464FD4" w:rsidRPr="00464FD4" w:rsidRDefault="00464FD4" w:rsidP="00464FD4">
      <w:pPr>
        <w:spacing w:after="0" w:line="276" w:lineRule="auto"/>
        <w:rPr>
          <w:rFonts w:ascii="Courier New" w:hAnsi="Courier New" w:cs="Courier New"/>
          <w:sz w:val="20"/>
          <w:szCs w:val="20"/>
        </w:rPr>
      </w:pPr>
    </w:p>
    <w:p w14:paraId="3200CE6E" w14:textId="0AFCD8D7"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COMMUNITY-LEVEL PARAMETERS FOR SITE COVARIATE SLOPE COEFFICIENTS</w:t>
      </w:r>
    </w:p>
    <w:p w14:paraId="63FC0D4D" w14:textId="1FD30164"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for (</w:t>
      </w:r>
      <w:proofErr w:type="spellStart"/>
      <w:r w:rsidRPr="00464FD4">
        <w:rPr>
          <w:rFonts w:ascii="Courier New" w:hAnsi="Courier New" w:cs="Courier New"/>
          <w:sz w:val="20"/>
          <w:szCs w:val="20"/>
        </w:rPr>
        <w:t>sitecov</w:t>
      </w:r>
      <w:proofErr w:type="spellEnd"/>
      <w:r w:rsidRPr="00464FD4">
        <w:rPr>
          <w:rFonts w:ascii="Courier New" w:hAnsi="Courier New" w:cs="Courier New"/>
          <w:sz w:val="20"/>
          <w:szCs w:val="20"/>
        </w:rPr>
        <w:t xml:space="preserve"> in 1:n.sitecovs) {</w:t>
      </w:r>
    </w:p>
    <w:p w14:paraId="57973DC7" w14:textId="08B1754F"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w:t>
      </w:r>
      <w:proofErr w:type="spellStart"/>
      <w:r w:rsidRPr="00464FD4">
        <w:rPr>
          <w:rFonts w:ascii="Courier New" w:hAnsi="Courier New" w:cs="Courier New"/>
          <w:sz w:val="20"/>
          <w:szCs w:val="20"/>
        </w:rPr>
        <w:t>mu.alpha</w:t>
      </w:r>
      <w:proofErr w:type="spellEnd"/>
      <w:r w:rsidRPr="00464FD4">
        <w:rPr>
          <w:rFonts w:ascii="Courier New" w:hAnsi="Courier New" w:cs="Courier New"/>
          <w:sz w:val="20"/>
          <w:szCs w:val="20"/>
        </w:rPr>
        <w:t>[</w:t>
      </w:r>
      <w:proofErr w:type="spellStart"/>
      <w:r w:rsidRPr="00464FD4">
        <w:rPr>
          <w:rFonts w:ascii="Courier New" w:hAnsi="Courier New" w:cs="Courier New"/>
          <w:sz w:val="20"/>
          <w:szCs w:val="20"/>
        </w:rPr>
        <w:t>sitecov</w:t>
      </w:r>
      <w:proofErr w:type="spellEnd"/>
      <w:r w:rsidRPr="00464FD4">
        <w:rPr>
          <w:rFonts w:ascii="Courier New" w:hAnsi="Courier New" w:cs="Courier New"/>
          <w:sz w:val="20"/>
          <w:szCs w:val="20"/>
        </w:rPr>
        <w:t xml:space="preserve">] ~ </w:t>
      </w:r>
      <w:proofErr w:type="spellStart"/>
      <w:r w:rsidRPr="00464FD4">
        <w:rPr>
          <w:rFonts w:ascii="Courier New" w:hAnsi="Courier New" w:cs="Courier New"/>
          <w:sz w:val="20"/>
          <w:szCs w:val="20"/>
        </w:rPr>
        <w:t>dnorm</w:t>
      </w:r>
      <w:proofErr w:type="spellEnd"/>
      <w:r w:rsidRPr="00464FD4">
        <w:rPr>
          <w:rFonts w:ascii="Courier New" w:hAnsi="Courier New" w:cs="Courier New"/>
          <w:sz w:val="20"/>
          <w:szCs w:val="20"/>
        </w:rPr>
        <w:t>(0, 0.1)</w:t>
      </w:r>
    </w:p>
    <w:p w14:paraId="6029F054" w14:textId="2357F60B"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w:t>
      </w:r>
      <w:proofErr w:type="spellStart"/>
      <w:r w:rsidRPr="00464FD4">
        <w:rPr>
          <w:rFonts w:ascii="Courier New" w:hAnsi="Courier New" w:cs="Courier New"/>
          <w:sz w:val="20"/>
          <w:szCs w:val="20"/>
        </w:rPr>
        <w:t>tau.alpha</w:t>
      </w:r>
      <w:proofErr w:type="spellEnd"/>
      <w:r w:rsidRPr="00464FD4">
        <w:rPr>
          <w:rFonts w:ascii="Courier New" w:hAnsi="Courier New" w:cs="Courier New"/>
          <w:sz w:val="20"/>
          <w:szCs w:val="20"/>
        </w:rPr>
        <w:t>[</w:t>
      </w:r>
      <w:proofErr w:type="spellStart"/>
      <w:r w:rsidRPr="00464FD4">
        <w:rPr>
          <w:rFonts w:ascii="Courier New" w:hAnsi="Courier New" w:cs="Courier New"/>
          <w:sz w:val="20"/>
          <w:szCs w:val="20"/>
        </w:rPr>
        <w:t>sitecov</w:t>
      </w:r>
      <w:proofErr w:type="spellEnd"/>
      <w:r w:rsidRPr="00464FD4">
        <w:rPr>
          <w:rFonts w:ascii="Courier New" w:hAnsi="Courier New" w:cs="Courier New"/>
          <w:sz w:val="20"/>
          <w:szCs w:val="20"/>
        </w:rPr>
        <w:t xml:space="preserve">] ~ </w:t>
      </w:r>
      <w:proofErr w:type="spellStart"/>
      <w:r w:rsidRPr="00464FD4">
        <w:rPr>
          <w:rFonts w:ascii="Courier New" w:hAnsi="Courier New" w:cs="Courier New"/>
          <w:sz w:val="20"/>
          <w:szCs w:val="20"/>
        </w:rPr>
        <w:t>dgamma</w:t>
      </w:r>
      <w:proofErr w:type="spellEnd"/>
      <w:r w:rsidRPr="00464FD4">
        <w:rPr>
          <w:rFonts w:ascii="Courier New" w:hAnsi="Courier New" w:cs="Courier New"/>
          <w:sz w:val="20"/>
          <w:szCs w:val="20"/>
        </w:rPr>
        <w:t>(1,1)</w:t>
      </w:r>
    </w:p>
    <w:p w14:paraId="43F5BC14" w14:textId="21CF1BFE"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w:t>
      </w:r>
    </w:p>
    <w:p w14:paraId="453D24E1" w14:textId="77777777" w:rsidR="00464FD4" w:rsidRPr="00464FD4" w:rsidRDefault="00464FD4" w:rsidP="00464FD4">
      <w:pPr>
        <w:spacing w:after="0" w:line="276" w:lineRule="auto"/>
        <w:rPr>
          <w:rFonts w:ascii="Courier New" w:hAnsi="Courier New" w:cs="Courier New"/>
          <w:sz w:val="20"/>
          <w:szCs w:val="20"/>
        </w:rPr>
      </w:pPr>
    </w:p>
    <w:p w14:paraId="55BCAEDE" w14:textId="7D1A6E50"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COMMUNITY-LEVEL PARAMETERS FOR DETECTION COVARIATE SLOPE COEFFICIENTS</w:t>
      </w:r>
    </w:p>
    <w:p w14:paraId="428D6067" w14:textId="51B267BB"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for (</w:t>
      </w:r>
      <w:proofErr w:type="spellStart"/>
      <w:r w:rsidRPr="00464FD4">
        <w:rPr>
          <w:rFonts w:ascii="Courier New" w:hAnsi="Courier New" w:cs="Courier New"/>
          <w:sz w:val="20"/>
          <w:szCs w:val="20"/>
        </w:rPr>
        <w:t>detcov</w:t>
      </w:r>
      <w:proofErr w:type="spellEnd"/>
      <w:r w:rsidRPr="00464FD4">
        <w:rPr>
          <w:rFonts w:ascii="Courier New" w:hAnsi="Courier New" w:cs="Courier New"/>
          <w:sz w:val="20"/>
          <w:szCs w:val="20"/>
        </w:rPr>
        <w:t xml:space="preserve"> in 1:n.detcovs) {</w:t>
      </w:r>
    </w:p>
    <w:p w14:paraId="44B81C85" w14:textId="536A74F6"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w:t>
      </w:r>
      <w:proofErr w:type="spellStart"/>
      <w:r w:rsidRPr="00464FD4">
        <w:rPr>
          <w:rFonts w:ascii="Courier New" w:hAnsi="Courier New" w:cs="Courier New"/>
          <w:sz w:val="20"/>
          <w:szCs w:val="20"/>
        </w:rPr>
        <w:t>mu.beta</w:t>
      </w:r>
      <w:proofErr w:type="spellEnd"/>
      <w:r w:rsidRPr="00464FD4">
        <w:rPr>
          <w:rFonts w:ascii="Courier New" w:hAnsi="Courier New" w:cs="Courier New"/>
          <w:sz w:val="20"/>
          <w:szCs w:val="20"/>
        </w:rPr>
        <w:t>[</w:t>
      </w:r>
      <w:proofErr w:type="spellStart"/>
      <w:r w:rsidRPr="00464FD4">
        <w:rPr>
          <w:rFonts w:ascii="Courier New" w:hAnsi="Courier New" w:cs="Courier New"/>
          <w:sz w:val="20"/>
          <w:szCs w:val="20"/>
        </w:rPr>
        <w:t>detcov</w:t>
      </w:r>
      <w:proofErr w:type="spellEnd"/>
      <w:r w:rsidRPr="00464FD4">
        <w:rPr>
          <w:rFonts w:ascii="Courier New" w:hAnsi="Courier New" w:cs="Courier New"/>
          <w:sz w:val="20"/>
          <w:szCs w:val="20"/>
        </w:rPr>
        <w:t xml:space="preserve">] ~ </w:t>
      </w:r>
      <w:proofErr w:type="spellStart"/>
      <w:r w:rsidRPr="00464FD4">
        <w:rPr>
          <w:rFonts w:ascii="Courier New" w:hAnsi="Courier New" w:cs="Courier New"/>
          <w:sz w:val="20"/>
          <w:szCs w:val="20"/>
        </w:rPr>
        <w:t>dnorm</w:t>
      </w:r>
      <w:proofErr w:type="spellEnd"/>
      <w:r w:rsidRPr="00464FD4">
        <w:rPr>
          <w:rFonts w:ascii="Courier New" w:hAnsi="Courier New" w:cs="Courier New"/>
          <w:sz w:val="20"/>
          <w:szCs w:val="20"/>
        </w:rPr>
        <w:t>(0, 0.1)</w:t>
      </w:r>
    </w:p>
    <w:p w14:paraId="662AF0A2" w14:textId="3FC3C494"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w:t>
      </w:r>
      <w:proofErr w:type="spellStart"/>
      <w:r w:rsidRPr="00464FD4">
        <w:rPr>
          <w:rFonts w:ascii="Courier New" w:hAnsi="Courier New" w:cs="Courier New"/>
          <w:sz w:val="20"/>
          <w:szCs w:val="20"/>
        </w:rPr>
        <w:t>tau.beta</w:t>
      </w:r>
      <w:proofErr w:type="spellEnd"/>
      <w:r w:rsidRPr="00464FD4">
        <w:rPr>
          <w:rFonts w:ascii="Courier New" w:hAnsi="Courier New" w:cs="Courier New"/>
          <w:sz w:val="20"/>
          <w:szCs w:val="20"/>
        </w:rPr>
        <w:t>[</w:t>
      </w:r>
      <w:proofErr w:type="spellStart"/>
      <w:r w:rsidRPr="00464FD4">
        <w:rPr>
          <w:rFonts w:ascii="Courier New" w:hAnsi="Courier New" w:cs="Courier New"/>
          <w:sz w:val="20"/>
          <w:szCs w:val="20"/>
        </w:rPr>
        <w:t>detcov</w:t>
      </w:r>
      <w:proofErr w:type="spellEnd"/>
      <w:r w:rsidRPr="00464FD4">
        <w:rPr>
          <w:rFonts w:ascii="Courier New" w:hAnsi="Courier New" w:cs="Courier New"/>
          <w:sz w:val="20"/>
          <w:szCs w:val="20"/>
        </w:rPr>
        <w:t xml:space="preserve">] ~ </w:t>
      </w:r>
      <w:proofErr w:type="spellStart"/>
      <w:r w:rsidRPr="00464FD4">
        <w:rPr>
          <w:rFonts w:ascii="Courier New" w:hAnsi="Courier New" w:cs="Courier New"/>
          <w:sz w:val="20"/>
          <w:szCs w:val="20"/>
        </w:rPr>
        <w:t>dgamma</w:t>
      </w:r>
      <w:proofErr w:type="spellEnd"/>
      <w:r w:rsidRPr="00464FD4">
        <w:rPr>
          <w:rFonts w:ascii="Courier New" w:hAnsi="Courier New" w:cs="Courier New"/>
          <w:sz w:val="20"/>
          <w:szCs w:val="20"/>
        </w:rPr>
        <w:t>(1,1)</w:t>
      </w:r>
    </w:p>
    <w:p w14:paraId="185E5A49" w14:textId="296635EC"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w:t>
      </w:r>
    </w:p>
    <w:p w14:paraId="76BA576A" w14:textId="77777777" w:rsidR="00464FD4" w:rsidRPr="00464FD4" w:rsidRDefault="00464FD4" w:rsidP="00464FD4">
      <w:pPr>
        <w:spacing w:after="0" w:line="276" w:lineRule="auto"/>
        <w:rPr>
          <w:rFonts w:ascii="Courier New" w:hAnsi="Courier New" w:cs="Courier New"/>
          <w:sz w:val="20"/>
          <w:szCs w:val="20"/>
        </w:rPr>
      </w:pPr>
    </w:p>
    <w:p w14:paraId="65B886D9" w14:textId="2DE566DB"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SPECIES-SPECIFIC PRIORS FROM THE COMMUNITY-LEVEL PRIOR DISTRIBUTIONS</w:t>
      </w:r>
    </w:p>
    <w:p w14:paraId="731A3115" w14:textId="4B5D94B8"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for (species in 1:n.species) {</w:t>
      </w:r>
    </w:p>
    <w:p w14:paraId="4ED9F54E" w14:textId="77777777" w:rsidR="00464FD4" w:rsidRPr="00464FD4" w:rsidRDefault="00464FD4" w:rsidP="00464FD4">
      <w:pPr>
        <w:spacing w:after="0" w:line="276" w:lineRule="auto"/>
        <w:rPr>
          <w:rFonts w:ascii="Courier New" w:hAnsi="Courier New" w:cs="Courier New"/>
          <w:sz w:val="20"/>
          <w:szCs w:val="20"/>
        </w:rPr>
      </w:pPr>
    </w:p>
    <w:p w14:paraId="1AA482C9" w14:textId="24303811"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 INTERCEPTS</w:t>
      </w:r>
    </w:p>
    <w:p w14:paraId="343A1D81" w14:textId="256D3EDE"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alpha0[species] ~ </w:t>
      </w:r>
      <w:proofErr w:type="spellStart"/>
      <w:r w:rsidRPr="00464FD4">
        <w:rPr>
          <w:rFonts w:ascii="Courier New" w:hAnsi="Courier New" w:cs="Courier New"/>
          <w:sz w:val="20"/>
          <w:szCs w:val="20"/>
        </w:rPr>
        <w:t>dnorm</w:t>
      </w:r>
      <w:proofErr w:type="spellEnd"/>
      <w:r w:rsidRPr="00464FD4">
        <w:rPr>
          <w:rFonts w:ascii="Courier New" w:hAnsi="Courier New" w:cs="Courier New"/>
          <w:sz w:val="20"/>
          <w:szCs w:val="20"/>
        </w:rPr>
        <w:t>(</w:t>
      </w:r>
      <w:proofErr w:type="spellStart"/>
      <w:r w:rsidRPr="00464FD4">
        <w:rPr>
          <w:rFonts w:ascii="Courier New" w:hAnsi="Courier New" w:cs="Courier New"/>
          <w:sz w:val="20"/>
          <w:szCs w:val="20"/>
        </w:rPr>
        <w:t>community.occupancy.a</w:t>
      </w:r>
      <w:proofErr w:type="spellEnd"/>
      <w:r w:rsidRPr="00464FD4">
        <w:rPr>
          <w:rFonts w:ascii="Courier New" w:hAnsi="Courier New" w:cs="Courier New"/>
          <w:sz w:val="20"/>
          <w:szCs w:val="20"/>
        </w:rPr>
        <w:t xml:space="preserve">, </w:t>
      </w:r>
      <w:proofErr w:type="spellStart"/>
      <w:r w:rsidRPr="00464FD4">
        <w:rPr>
          <w:rFonts w:ascii="Courier New" w:hAnsi="Courier New" w:cs="Courier New"/>
          <w:sz w:val="20"/>
          <w:szCs w:val="20"/>
        </w:rPr>
        <w:t>community.occupancy.tau</w:t>
      </w:r>
      <w:proofErr w:type="spellEnd"/>
      <w:r w:rsidRPr="00464FD4">
        <w:rPr>
          <w:rFonts w:ascii="Courier New" w:hAnsi="Courier New" w:cs="Courier New"/>
          <w:sz w:val="20"/>
          <w:szCs w:val="20"/>
        </w:rPr>
        <w:t>)</w:t>
      </w:r>
    </w:p>
    <w:p w14:paraId="348AB874" w14:textId="48B26B73"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beta0[species] ~ </w:t>
      </w:r>
      <w:proofErr w:type="spellStart"/>
      <w:r w:rsidRPr="00464FD4">
        <w:rPr>
          <w:rFonts w:ascii="Courier New" w:hAnsi="Courier New" w:cs="Courier New"/>
          <w:sz w:val="20"/>
          <w:szCs w:val="20"/>
        </w:rPr>
        <w:t>dnorm</w:t>
      </w:r>
      <w:proofErr w:type="spellEnd"/>
      <w:r w:rsidRPr="00464FD4">
        <w:rPr>
          <w:rFonts w:ascii="Courier New" w:hAnsi="Courier New" w:cs="Courier New"/>
          <w:sz w:val="20"/>
          <w:szCs w:val="20"/>
        </w:rPr>
        <w:t>(0, 0.1)</w:t>
      </w:r>
    </w:p>
    <w:p w14:paraId="48D304C5" w14:textId="77777777" w:rsidR="00464FD4" w:rsidRPr="00464FD4" w:rsidRDefault="00464FD4" w:rsidP="00464FD4">
      <w:pPr>
        <w:spacing w:after="0" w:line="276" w:lineRule="auto"/>
        <w:rPr>
          <w:rFonts w:ascii="Courier New" w:hAnsi="Courier New" w:cs="Courier New"/>
          <w:sz w:val="20"/>
          <w:szCs w:val="20"/>
        </w:rPr>
      </w:pPr>
    </w:p>
    <w:p w14:paraId="626AD01B" w14:textId="703C5482"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 SLOPE COEFFICIENTS FOR SITE COVARIATES</w:t>
      </w:r>
    </w:p>
    <w:p w14:paraId="36BE9425" w14:textId="3C465257"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for (</w:t>
      </w:r>
      <w:proofErr w:type="spellStart"/>
      <w:r w:rsidRPr="00464FD4">
        <w:rPr>
          <w:rFonts w:ascii="Courier New" w:hAnsi="Courier New" w:cs="Courier New"/>
          <w:sz w:val="20"/>
          <w:szCs w:val="20"/>
        </w:rPr>
        <w:t>sitecov</w:t>
      </w:r>
      <w:proofErr w:type="spellEnd"/>
      <w:r w:rsidRPr="00464FD4">
        <w:rPr>
          <w:rFonts w:ascii="Courier New" w:hAnsi="Courier New" w:cs="Courier New"/>
          <w:sz w:val="20"/>
          <w:szCs w:val="20"/>
        </w:rPr>
        <w:t xml:space="preserve"> in 1:n.sitecovs) {</w:t>
      </w:r>
    </w:p>
    <w:p w14:paraId="48461E57" w14:textId="5E195C26"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alpha[species, </w:t>
      </w:r>
      <w:proofErr w:type="spellStart"/>
      <w:r w:rsidRPr="00464FD4">
        <w:rPr>
          <w:rFonts w:ascii="Courier New" w:hAnsi="Courier New" w:cs="Courier New"/>
          <w:sz w:val="20"/>
          <w:szCs w:val="20"/>
        </w:rPr>
        <w:t>sitecov</w:t>
      </w:r>
      <w:proofErr w:type="spellEnd"/>
      <w:r w:rsidRPr="00464FD4">
        <w:rPr>
          <w:rFonts w:ascii="Courier New" w:hAnsi="Courier New" w:cs="Courier New"/>
          <w:sz w:val="20"/>
          <w:szCs w:val="20"/>
        </w:rPr>
        <w:t xml:space="preserve">] ~ </w:t>
      </w:r>
      <w:proofErr w:type="spellStart"/>
      <w:r w:rsidRPr="00464FD4">
        <w:rPr>
          <w:rFonts w:ascii="Courier New" w:hAnsi="Courier New" w:cs="Courier New"/>
          <w:sz w:val="20"/>
          <w:szCs w:val="20"/>
        </w:rPr>
        <w:t>dnorm</w:t>
      </w:r>
      <w:proofErr w:type="spellEnd"/>
      <w:r w:rsidRPr="00464FD4">
        <w:rPr>
          <w:rFonts w:ascii="Courier New" w:hAnsi="Courier New" w:cs="Courier New"/>
          <w:sz w:val="20"/>
          <w:szCs w:val="20"/>
        </w:rPr>
        <w:t>(</w:t>
      </w:r>
      <w:proofErr w:type="spellStart"/>
      <w:r w:rsidRPr="00464FD4">
        <w:rPr>
          <w:rFonts w:ascii="Courier New" w:hAnsi="Courier New" w:cs="Courier New"/>
          <w:sz w:val="20"/>
          <w:szCs w:val="20"/>
        </w:rPr>
        <w:t>mu.alpha</w:t>
      </w:r>
      <w:proofErr w:type="spellEnd"/>
      <w:r w:rsidRPr="00464FD4">
        <w:rPr>
          <w:rFonts w:ascii="Courier New" w:hAnsi="Courier New" w:cs="Courier New"/>
          <w:sz w:val="20"/>
          <w:szCs w:val="20"/>
        </w:rPr>
        <w:t>[</w:t>
      </w:r>
      <w:proofErr w:type="spellStart"/>
      <w:r w:rsidRPr="00464FD4">
        <w:rPr>
          <w:rFonts w:ascii="Courier New" w:hAnsi="Courier New" w:cs="Courier New"/>
          <w:sz w:val="20"/>
          <w:szCs w:val="20"/>
        </w:rPr>
        <w:t>sitecov</w:t>
      </w:r>
      <w:proofErr w:type="spellEnd"/>
      <w:r w:rsidRPr="00464FD4">
        <w:rPr>
          <w:rFonts w:ascii="Courier New" w:hAnsi="Courier New" w:cs="Courier New"/>
          <w:sz w:val="20"/>
          <w:szCs w:val="20"/>
        </w:rPr>
        <w:t xml:space="preserve">], </w:t>
      </w:r>
      <w:proofErr w:type="spellStart"/>
      <w:r w:rsidRPr="00464FD4">
        <w:rPr>
          <w:rFonts w:ascii="Courier New" w:hAnsi="Courier New" w:cs="Courier New"/>
          <w:sz w:val="20"/>
          <w:szCs w:val="20"/>
        </w:rPr>
        <w:t>tau.alpha</w:t>
      </w:r>
      <w:proofErr w:type="spellEnd"/>
      <w:r w:rsidRPr="00464FD4">
        <w:rPr>
          <w:rFonts w:ascii="Courier New" w:hAnsi="Courier New" w:cs="Courier New"/>
          <w:sz w:val="20"/>
          <w:szCs w:val="20"/>
        </w:rPr>
        <w:t>[</w:t>
      </w:r>
      <w:proofErr w:type="spellStart"/>
      <w:r w:rsidRPr="00464FD4">
        <w:rPr>
          <w:rFonts w:ascii="Courier New" w:hAnsi="Courier New" w:cs="Courier New"/>
          <w:sz w:val="20"/>
          <w:szCs w:val="20"/>
        </w:rPr>
        <w:t>sitecov</w:t>
      </w:r>
      <w:proofErr w:type="spellEnd"/>
      <w:r w:rsidRPr="00464FD4">
        <w:rPr>
          <w:rFonts w:ascii="Courier New" w:hAnsi="Courier New" w:cs="Courier New"/>
          <w:sz w:val="20"/>
          <w:szCs w:val="20"/>
        </w:rPr>
        <w:t>])</w:t>
      </w:r>
    </w:p>
    <w:p w14:paraId="4506D3B6" w14:textId="314E234C"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 </w:t>
      </w:r>
    </w:p>
    <w:p w14:paraId="31F4BA5F" w14:textId="77777777" w:rsidR="00464FD4" w:rsidRPr="00464FD4" w:rsidRDefault="00464FD4" w:rsidP="00464FD4">
      <w:pPr>
        <w:spacing w:after="0" w:line="276" w:lineRule="auto"/>
        <w:rPr>
          <w:rFonts w:ascii="Courier New" w:hAnsi="Courier New" w:cs="Courier New"/>
          <w:sz w:val="20"/>
          <w:szCs w:val="20"/>
        </w:rPr>
      </w:pPr>
    </w:p>
    <w:p w14:paraId="149E8C68" w14:textId="237D956A"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 SLOPE COEFFICIENTS FOR DETECTION COVARIATES</w:t>
      </w:r>
    </w:p>
    <w:p w14:paraId="217D269C" w14:textId="6CDAB7EF"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for (</w:t>
      </w:r>
      <w:proofErr w:type="spellStart"/>
      <w:r w:rsidRPr="00464FD4">
        <w:rPr>
          <w:rFonts w:ascii="Courier New" w:hAnsi="Courier New" w:cs="Courier New"/>
          <w:sz w:val="20"/>
          <w:szCs w:val="20"/>
        </w:rPr>
        <w:t>detcov</w:t>
      </w:r>
      <w:proofErr w:type="spellEnd"/>
      <w:r w:rsidRPr="00464FD4">
        <w:rPr>
          <w:rFonts w:ascii="Courier New" w:hAnsi="Courier New" w:cs="Courier New"/>
          <w:sz w:val="20"/>
          <w:szCs w:val="20"/>
        </w:rPr>
        <w:t xml:space="preserve"> in 1:n.detcovs) {</w:t>
      </w:r>
    </w:p>
    <w:p w14:paraId="593EE452" w14:textId="0BBE3FFC"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beta[species, </w:t>
      </w:r>
      <w:proofErr w:type="spellStart"/>
      <w:r w:rsidRPr="00464FD4">
        <w:rPr>
          <w:rFonts w:ascii="Courier New" w:hAnsi="Courier New" w:cs="Courier New"/>
          <w:sz w:val="20"/>
          <w:szCs w:val="20"/>
        </w:rPr>
        <w:t>detcov</w:t>
      </w:r>
      <w:proofErr w:type="spellEnd"/>
      <w:r w:rsidRPr="00464FD4">
        <w:rPr>
          <w:rFonts w:ascii="Courier New" w:hAnsi="Courier New" w:cs="Courier New"/>
          <w:sz w:val="20"/>
          <w:szCs w:val="20"/>
        </w:rPr>
        <w:t xml:space="preserve">] ~ </w:t>
      </w:r>
      <w:proofErr w:type="spellStart"/>
      <w:r w:rsidRPr="00464FD4">
        <w:rPr>
          <w:rFonts w:ascii="Courier New" w:hAnsi="Courier New" w:cs="Courier New"/>
          <w:sz w:val="20"/>
          <w:szCs w:val="20"/>
        </w:rPr>
        <w:t>dnorm</w:t>
      </w:r>
      <w:proofErr w:type="spellEnd"/>
      <w:r w:rsidRPr="00464FD4">
        <w:rPr>
          <w:rFonts w:ascii="Courier New" w:hAnsi="Courier New" w:cs="Courier New"/>
          <w:sz w:val="20"/>
          <w:szCs w:val="20"/>
        </w:rPr>
        <w:t>(</w:t>
      </w:r>
      <w:proofErr w:type="spellStart"/>
      <w:r w:rsidRPr="00464FD4">
        <w:rPr>
          <w:rFonts w:ascii="Courier New" w:hAnsi="Courier New" w:cs="Courier New"/>
          <w:sz w:val="20"/>
          <w:szCs w:val="20"/>
        </w:rPr>
        <w:t>mu.beta</w:t>
      </w:r>
      <w:proofErr w:type="spellEnd"/>
      <w:r w:rsidRPr="00464FD4">
        <w:rPr>
          <w:rFonts w:ascii="Courier New" w:hAnsi="Courier New" w:cs="Courier New"/>
          <w:sz w:val="20"/>
          <w:szCs w:val="20"/>
        </w:rPr>
        <w:t>[</w:t>
      </w:r>
      <w:proofErr w:type="spellStart"/>
      <w:r w:rsidRPr="00464FD4">
        <w:rPr>
          <w:rFonts w:ascii="Courier New" w:hAnsi="Courier New" w:cs="Courier New"/>
          <w:sz w:val="20"/>
          <w:szCs w:val="20"/>
        </w:rPr>
        <w:t>detcov</w:t>
      </w:r>
      <w:proofErr w:type="spellEnd"/>
      <w:r w:rsidRPr="00464FD4">
        <w:rPr>
          <w:rFonts w:ascii="Courier New" w:hAnsi="Courier New" w:cs="Courier New"/>
          <w:sz w:val="20"/>
          <w:szCs w:val="20"/>
        </w:rPr>
        <w:t xml:space="preserve">], </w:t>
      </w:r>
      <w:proofErr w:type="spellStart"/>
      <w:r w:rsidRPr="00464FD4">
        <w:rPr>
          <w:rFonts w:ascii="Courier New" w:hAnsi="Courier New" w:cs="Courier New"/>
          <w:sz w:val="20"/>
          <w:szCs w:val="20"/>
        </w:rPr>
        <w:t>tau.beta</w:t>
      </w:r>
      <w:proofErr w:type="spellEnd"/>
      <w:r w:rsidRPr="00464FD4">
        <w:rPr>
          <w:rFonts w:ascii="Courier New" w:hAnsi="Courier New" w:cs="Courier New"/>
          <w:sz w:val="20"/>
          <w:szCs w:val="20"/>
        </w:rPr>
        <w:t>[</w:t>
      </w:r>
      <w:proofErr w:type="spellStart"/>
      <w:r w:rsidRPr="00464FD4">
        <w:rPr>
          <w:rFonts w:ascii="Courier New" w:hAnsi="Courier New" w:cs="Courier New"/>
          <w:sz w:val="20"/>
          <w:szCs w:val="20"/>
        </w:rPr>
        <w:t>detcov</w:t>
      </w:r>
      <w:proofErr w:type="spellEnd"/>
      <w:r w:rsidRPr="00464FD4">
        <w:rPr>
          <w:rFonts w:ascii="Courier New" w:hAnsi="Courier New" w:cs="Courier New"/>
          <w:sz w:val="20"/>
          <w:szCs w:val="20"/>
        </w:rPr>
        <w:t>])</w:t>
      </w:r>
    </w:p>
    <w:p w14:paraId="5CC9F9BA" w14:textId="5966F650"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 </w:t>
      </w:r>
    </w:p>
    <w:p w14:paraId="4B7E298A" w14:textId="77777777" w:rsidR="00464FD4" w:rsidRPr="00464FD4" w:rsidRDefault="00464FD4" w:rsidP="00464FD4">
      <w:pPr>
        <w:spacing w:after="0" w:line="276" w:lineRule="auto"/>
        <w:rPr>
          <w:rFonts w:ascii="Courier New" w:hAnsi="Courier New" w:cs="Courier New"/>
          <w:sz w:val="20"/>
          <w:szCs w:val="20"/>
        </w:rPr>
      </w:pPr>
    </w:p>
    <w:p w14:paraId="420C6C39" w14:textId="5C9373CD"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w:t>
      </w:r>
    </w:p>
    <w:p w14:paraId="71A09F6B" w14:textId="16602C61"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NOTES: Loop over all species.</w:t>
      </w:r>
    </w:p>
    <w:p w14:paraId="3A10CE79" w14:textId="77777777" w:rsidR="00464FD4" w:rsidRPr="00464FD4" w:rsidRDefault="00464FD4" w:rsidP="00464FD4">
      <w:pPr>
        <w:spacing w:after="0" w:line="276" w:lineRule="auto"/>
        <w:rPr>
          <w:rFonts w:ascii="Courier New" w:hAnsi="Courier New" w:cs="Courier New"/>
          <w:sz w:val="20"/>
          <w:szCs w:val="20"/>
        </w:rPr>
      </w:pPr>
    </w:p>
    <w:p w14:paraId="31CDC283" w14:textId="5BB740F5"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PARAMETERS FOR IMPUTATION OF DETECTION COVARIATES</w:t>
      </w:r>
    </w:p>
    <w:p w14:paraId="3DABEB2A" w14:textId="4101A4CE"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for (region in 1:n.regions) {</w:t>
      </w:r>
    </w:p>
    <w:p w14:paraId="0769805B" w14:textId="77777777" w:rsidR="00464FD4" w:rsidRPr="00464FD4" w:rsidRDefault="00464FD4" w:rsidP="00464FD4">
      <w:pPr>
        <w:spacing w:after="0" w:line="276" w:lineRule="auto"/>
        <w:rPr>
          <w:rFonts w:ascii="Courier New" w:hAnsi="Courier New" w:cs="Courier New"/>
          <w:sz w:val="20"/>
          <w:szCs w:val="20"/>
        </w:rPr>
      </w:pPr>
    </w:p>
    <w:p w14:paraId="756DCB38" w14:textId="61630C4D"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 TIME</w:t>
      </w:r>
    </w:p>
    <w:p w14:paraId="101A0AF9" w14:textId="1C9CAAA6"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time.mu[region] ~ </w:t>
      </w:r>
      <w:proofErr w:type="spellStart"/>
      <w:r w:rsidRPr="00464FD4">
        <w:rPr>
          <w:rFonts w:ascii="Courier New" w:hAnsi="Courier New" w:cs="Courier New"/>
          <w:sz w:val="20"/>
          <w:szCs w:val="20"/>
        </w:rPr>
        <w:t>dnorm</w:t>
      </w:r>
      <w:proofErr w:type="spellEnd"/>
      <w:r w:rsidRPr="00464FD4">
        <w:rPr>
          <w:rFonts w:ascii="Courier New" w:hAnsi="Courier New" w:cs="Courier New"/>
          <w:sz w:val="20"/>
          <w:szCs w:val="20"/>
        </w:rPr>
        <w:t>(0, 1)</w:t>
      </w:r>
      <w:r w:rsidR="002C000E" w:rsidRPr="002C000E">
        <w:rPr>
          <w:rFonts w:ascii="Courier New" w:hAnsi="Courier New" w:cs="Courier New"/>
          <w:sz w:val="20"/>
          <w:szCs w:val="20"/>
        </w:rPr>
        <w:t xml:space="preserve"> </w:t>
      </w:r>
      <w:r w:rsidR="002C000E" w:rsidRPr="00464FD4">
        <w:rPr>
          <w:rFonts w:ascii="Courier New" w:hAnsi="Courier New" w:cs="Courier New"/>
          <w:sz w:val="20"/>
          <w:szCs w:val="20"/>
        </w:rPr>
        <w:t>#NOTE: Normal distribution</w:t>
      </w:r>
    </w:p>
    <w:p w14:paraId="5223AE06" w14:textId="01E327D8"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w:t>
      </w:r>
      <w:proofErr w:type="spellStart"/>
      <w:r w:rsidRPr="00464FD4">
        <w:rPr>
          <w:rFonts w:ascii="Courier New" w:hAnsi="Courier New" w:cs="Courier New"/>
          <w:sz w:val="20"/>
          <w:szCs w:val="20"/>
        </w:rPr>
        <w:t>time.tau</w:t>
      </w:r>
      <w:proofErr w:type="spellEnd"/>
      <w:r w:rsidRPr="00464FD4">
        <w:rPr>
          <w:rFonts w:ascii="Courier New" w:hAnsi="Courier New" w:cs="Courier New"/>
          <w:sz w:val="20"/>
          <w:szCs w:val="20"/>
        </w:rPr>
        <w:t xml:space="preserve">[region] ~ </w:t>
      </w:r>
      <w:proofErr w:type="spellStart"/>
      <w:r w:rsidRPr="00464FD4">
        <w:rPr>
          <w:rFonts w:ascii="Courier New" w:hAnsi="Courier New" w:cs="Courier New"/>
          <w:sz w:val="20"/>
          <w:szCs w:val="20"/>
        </w:rPr>
        <w:t>dgamma</w:t>
      </w:r>
      <w:proofErr w:type="spellEnd"/>
      <w:r w:rsidRPr="00464FD4">
        <w:rPr>
          <w:rFonts w:ascii="Courier New" w:hAnsi="Courier New" w:cs="Courier New"/>
          <w:sz w:val="20"/>
          <w:szCs w:val="20"/>
        </w:rPr>
        <w:t>(1, 1)</w:t>
      </w:r>
    </w:p>
    <w:p w14:paraId="26B1072B" w14:textId="3A90F4DB"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lastRenderedPageBreak/>
        <w:t xml:space="preserve">   # WIND CODE</w:t>
      </w:r>
    </w:p>
    <w:p w14:paraId="706CCBAB" w14:textId="14BC7216"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w:t>
      </w:r>
      <w:proofErr w:type="spellStart"/>
      <w:r w:rsidRPr="00464FD4">
        <w:rPr>
          <w:rFonts w:ascii="Courier New" w:hAnsi="Courier New" w:cs="Courier New"/>
          <w:sz w:val="20"/>
          <w:szCs w:val="20"/>
        </w:rPr>
        <w:t>wind.prob</w:t>
      </w:r>
      <w:proofErr w:type="spellEnd"/>
      <w:r w:rsidRPr="00464FD4">
        <w:rPr>
          <w:rFonts w:ascii="Courier New" w:hAnsi="Courier New" w:cs="Courier New"/>
          <w:sz w:val="20"/>
          <w:szCs w:val="20"/>
        </w:rPr>
        <w:t xml:space="preserve">[region] ~ </w:t>
      </w:r>
      <w:proofErr w:type="spellStart"/>
      <w:r w:rsidRPr="00464FD4">
        <w:rPr>
          <w:rFonts w:ascii="Courier New" w:hAnsi="Courier New" w:cs="Courier New"/>
          <w:sz w:val="20"/>
          <w:szCs w:val="20"/>
        </w:rPr>
        <w:t>dbeta</w:t>
      </w:r>
      <w:proofErr w:type="spellEnd"/>
      <w:r w:rsidRPr="00464FD4">
        <w:rPr>
          <w:rFonts w:ascii="Courier New" w:hAnsi="Courier New" w:cs="Courier New"/>
          <w:sz w:val="20"/>
          <w:szCs w:val="20"/>
        </w:rPr>
        <w:t>(1, 1)</w:t>
      </w:r>
    </w:p>
    <w:p w14:paraId="18CE512A" w14:textId="77777777"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w:t>
      </w:r>
    </w:p>
    <w:p w14:paraId="3E0C7D6B" w14:textId="24DD260F"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 SKY CODE</w:t>
      </w:r>
    </w:p>
    <w:p w14:paraId="00343E74" w14:textId="00694CB1"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w:t>
      </w:r>
      <w:proofErr w:type="spellStart"/>
      <w:r w:rsidRPr="00464FD4">
        <w:rPr>
          <w:rFonts w:ascii="Courier New" w:hAnsi="Courier New" w:cs="Courier New"/>
          <w:sz w:val="20"/>
          <w:szCs w:val="20"/>
        </w:rPr>
        <w:t>sky.prob</w:t>
      </w:r>
      <w:proofErr w:type="spellEnd"/>
      <w:r w:rsidRPr="00464FD4">
        <w:rPr>
          <w:rFonts w:ascii="Courier New" w:hAnsi="Courier New" w:cs="Courier New"/>
          <w:sz w:val="20"/>
          <w:szCs w:val="20"/>
        </w:rPr>
        <w:t xml:space="preserve">[region] ~ </w:t>
      </w:r>
      <w:proofErr w:type="spellStart"/>
      <w:r w:rsidRPr="00464FD4">
        <w:rPr>
          <w:rFonts w:ascii="Courier New" w:hAnsi="Courier New" w:cs="Courier New"/>
          <w:sz w:val="20"/>
          <w:szCs w:val="20"/>
        </w:rPr>
        <w:t>dbeta</w:t>
      </w:r>
      <w:proofErr w:type="spellEnd"/>
      <w:r w:rsidRPr="00464FD4">
        <w:rPr>
          <w:rFonts w:ascii="Courier New" w:hAnsi="Courier New" w:cs="Courier New"/>
          <w:sz w:val="20"/>
          <w:szCs w:val="20"/>
        </w:rPr>
        <w:t>(1, 1)</w:t>
      </w:r>
    </w:p>
    <w:p w14:paraId="6F4C8DAD" w14:textId="77777777" w:rsidR="00464FD4" w:rsidRPr="00464FD4" w:rsidRDefault="00464FD4" w:rsidP="00464FD4">
      <w:pPr>
        <w:spacing w:after="0" w:line="276" w:lineRule="auto"/>
        <w:rPr>
          <w:rFonts w:ascii="Courier New" w:hAnsi="Courier New" w:cs="Courier New"/>
          <w:sz w:val="20"/>
          <w:szCs w:val="20"/>
        </w:rPr>
      </w:pPr>
    </w:p>
    <w:p w14:paraId="66E42620" w14:textId="17666A0C"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w:t>
      </w:r>
    </w:p>
    <w:p w14:paraId="599780A6" w14:textId="585EF296"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NOTES: Loop over each study region.</w:t>
      </w:r>
    </w:p>
    <w:p w14:paraId="242F5725" w14:textId="660E4701" w:rsidR="00464FD4" w:rsidRDefault="00464FD4" w:rsidP="00464FD4">
      <w:pPr>
        <w:spacing w:after="0" w:line="276" w:lineRule="auto"/>
        <w:rPr>
          <w:rFonts w:ascii="Courier New" w:hAnsi="Courier New" w:cs="Courier New"/>
          <w:sz w:val="20"/>
          <w:szCs w:val="20"/>
        </w:rPr>
      </w:pPr>
    </w:p>
    <w:p w14:paraId="472EDD10" w14:textId="7D56F1A4" w:rsidR="00464FD4" w:rsidRDefault="00464FD4" w:rsidP="00464FD4">
      <w:pPr>
        <w:spacing w:after="0" w:line="276" w:lineRule="auto"/>
        <w:rPr>
          <w:rFonts w:ascii="Courier New" w:hAnsi="Courier New" w:cs="Courier New"/>
          <w:sz w:val="20"/>
          <w:szCs w:val="20"/>
        </w:rPr>
      </w:pPr>
    </w:p>
    <w:p w14:paraId="0B8118EB" w14:textId="77777777" w:rsidR="002C000E" w:rsidRPr="00464FD4" w:rsidRDefault="002C000E" w:rsidP="00464FD4">
      <w:pPr>
        <w:spacing w:after="0" w:line="276" w:lineRule="auto"/>
        <w:rPr>
          <w:rFonts w:ascii="Courier New" w:hAnsi="Courier New" w:cs="Courier New"/>
          <w:sz w:val="20"/>
          <w:szCs w:val="20"/>
        </w:rPr>
      </w:pPr>
    </w:p>
    <w:p w14:paraId="6BE3989C" w14:textId="3F08F300"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LIKELIHOOD</w:t>
      </w:r>
    </w:p>
    <w:p w14:paraId="156284CC" w14:textId="77777777" w:rsidR="00464FD4" w:rsidRPr="00464FD4" w:rsidRDefault="00464FD4" w:rsidP="00464FD4">
      <w:pPr>
        <w:spacing w:after="0" w:line="276" w:lineRule="auto"/>
        <w:rPr>
          <w:rFonts w:ascii="Courier New" w:hAnsi="Courier New" w:cs="Courier New"/>
          <w:sz w:val="20"/>
          <w:szCs w:val="20"/>
        </w:rPr>
      </w:pPr>
    </w:p>
    <w:p w14:paraId="7F8D3DC7" w14:textId="77B84195"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IMPUTATION OF DETECTION COVARIATES</w:t>
      </w:r>
    </w:p>
    <w:p w14:paraId="6887F9EB" w14:textId="72A5980E" w:rsid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for (site in 1:n.sites){</w:t>
      </w:r>
    </w:p>
    <w:p w14:paraId="55C74320" w14:textId="77777777" w:rsidR="002C000E" w:rsidRPr="00464FD4" w:rsidRDefault="002C000E" w:rsidP="00464FD4">
      <w:pPr>
        <w:spacing w:after="0" w:line="276" w:lineRule="auto"/>
        <w:rPr>
          <w:rFonts w:ascii="Courier New" w:hAnsi="Courier New" w:cs="Courier New"/>
          <w:sz w:val="20"/>
          <w:szCs w:val="20"/>
        </w:rPr>
      </w:pPr>
    </w:p>
    <w:p w14:paraId="438BABAD" w14:textId="58670E25" w:rsid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for (year in 1:n.years[site]) {</w:t>
      </w:r>
    </w:p>
    <w:p w14:paraId="04969463" w14:textId="77777777" w:rsidR="002C000E" w:rsidRPr="00464FD4" w:rsidRDefault="002C000E" w:rsidP="00464FD4">
      <w:pPr>
        <w:spacing w:after="0" w:line="276" w:lineRule="auto"/>
        <w:rPr>
          <w:rFonts w:ascii="Courier New" w:hAnsi="Courier New" w:cs="Courier New"/>
          <w:sz w:val="20"/>
          <w:szCs w:val="20"/>
        </w:rPr>
      </w:pPr>
    </w:p>
    <w:p w14:paraId="6045D6A0" w14:textId="1FC73F82" w:rsid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for (replicate in 1:n.replicates[</w:t>
      </w:r>
      <w:proofErr w:type="spellStart"/>
      <w:r w:rsidRPr="00464FD4">
        <w:rPr>
          <w:rFonts w:ascii="Courier New" w:hAnsi="Courier New" w:cs="Courier New"/>
          <w:sz w:val="20"/>
          <w:szCs w:val="20"/>
        </w:rPr>
        <w:t>site,year</w:t>
      </w:r>
      <w:proofErr w:type="spellEnd"/>
      <w:r w:rsidRPr="00464FD4">
        <w:rPr>
          <w:rFonts w:ascii="Courier New" w:hAnsi="Courier New" w:cs="Courier New"/>
          <w:sz w:val="20"/>
          <w:szCs w:val="20"/>
        </w:rPr>
        <w:t>]) {</w:t>
      </w:r>
    </w:p>
    <w:p w14:paraId="39DC11C7" w14:textId="77777777" w:rsidR="002C000E" w:rsidRPr="00464FD4" w:rsidRDefault="002C000E" w:rsidP="00464FD4">
      <w:pPr>
        <w:spacing w:after="0" w:line="276" w:lineRule="auto"/>
        <w:rPr>
          <w:rFonts w:ascii="Courier New" w:hAnsi="Courier New" w:cs="Courier New"/>
          <w:sz w:val="20"/>
          <w:szCs w:val="20"/>
        </w:rPr>
      </w:pPr>
    </w:p>
    <w:p w14:paraId="7BDDCA0C" w14:textId="77777777" w:rsid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time[site, year, replicate] ~ </w:t>
      </w:r>
      <w:proofErr w:type="spellStart"/>
      <w:r w:rsidRPr="00464FD4">
        <w:rPr>
          <w:rFonts w:ascii="Courier New" w:hAnsi="Courier New" w:cs="Courier New"/>
          <w:sz w:val="20"/>
          <w:szCs w:val="20"/>
        </w:rPr>
        <w:t>dnorm</w:t>
      </w:r>
      <w:proofErr w:type="spellEnd"/>
      <w:r w:rsidRPr="00464FD4">
        <w:rPr>
          <w:rFonts w:ascii="Courier New" w:hAnsi="Courier New" w:cs="Courier New"/>
          <w:sz w:val="20"/>
          <w:szCs w:val="20"/>
        </w:rPr>
        <w:t xml:space="preserve">(time.mu[region[site]], </w:t>
      </w:r>
    </w:p>
    <w:p w14:paraId="72479C9A" w14:textId="57440F4E" w:rsidR="00464FD4" w:rsidRPr="00464FD4" w:rsidRDefault="00464FD4" w:rsidP="00464FD4">
      <w:pPr>
        <w:spacing w:after="0" w:line="276" w:lineRule="auto"/>
        <w:ind w:left="4320"/>
        <w:rPr>
          <w:rFonts w:ascii="Courier New" w:hAnsi="Courier New" w:cs="Courier New"/>
          <w:sz w:val="20"/>
          <w:szCs w:val="20"/>
        </w:rPr>
      </w:pPr>
      <w:r>
        <w:rPr>
          <w:rFonts w:ascii="Courier New" w:hAnsi="Courier New" w:cs="Courier New"/>
          <w:sz w:val="20"/>
          <w:szCs w:val="20"/>
        </w:rPr>
        <w:t xml:space="preserve">   </w:t>
      </w:r>
      <w:proofErr w:type="spellStart"/>
      <w:r w:rsidRPr="00464FD4">
        <w:rPr>
          <w:rFonts w:ascii="Courier New" w:hAnsi="Courier New" w:cs="Courier New"/>
          <w:sz w:val="20"/>
          <w:szCs w:val="20"/>
        </w:rPr>
        <w:t>time.tau</w:t>
      </w:r>
      <w:proofErr w:type="spellEnd"/>
      <w:r w:rsidRPr="00464FD4">
        <w:rPr>
          <w:rFonts w:ascii="Courier New" w:hAnsi="Courier New" w:cs="Courier New"/>
          <w:sz w:val="20"/>
          <w:szCs w:val="20"/>
        </w:rPr>
        <w:t>[region[site]])</w:t>
      </w:r>
    </w:p>
    <w:p w14:paraId="404FB00A" w14:textId="1ACA4AAF"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wind[site, year, replicate] ~ </w:t>
      </w:r>
      <w:proofErr w:type="spellStart"/>
      <w:r w:rsidRPr="00464FD4">
        <w:rPr>
          <w:rFonts w:ascii="Courier New" w:hAnsi="Courier New" w:cs="Courier New"/>
          <w:sz w:val="20"/>
          <w:szCs w:val="20"/>
        </w:rPr>
        <w:t>dbern</w:t>
      </w:r>
      <w:proofErr w:type="spellEnd"/>
      <w:r w:rsidRPr="00464FD4">
        <w:rPr>
          <w:rFonts w:ascii="Courier New" w:hAnsi="Courier New" w:cs="Courier New"/>
          <w:sz w:val="20"/>
          <w:szCs w:val="20"/>
        </w:rPr>
        <w:t>(</w:t>
      </w:r>
      <w:proofErr w:type="spellStart"/>
      <w:r w:rsidRPr="00464FD4">
        <w:rPr>
          <w:rFonts w:ascii="Courier New" w:hAnsi="Courier New" w:cs="Courier New"/>
          <w:sz w:val="20"/>
          <w:szCs w:val="20"/>
        </w:rPr>
        <w:t>wind.prob</w:t>
      </w:r>
      <w:proofErr w:type="spellEnd"/>
      <w:r w:rsidRPr="00464FD4">
        <w:rPr>
          <w:rFonts w:ascii="Courier New" w:hAnsi="Courier New" w:cs="Courier New"/>
          <w:sz w:val="20"/>
          <w:szCs w:val="20"/>
        </w:rPr>
        <w:t>[region[site]])</w:t>
      </w:r>
    </w:p>
    <w:p w14:paraId="4C213F48" w14:textId="4AA2D7EF" w:rsid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sky[site, year, replicate] ~ </w:t>
      </w:r>
      <w:proofErr w:type="spellStart"/>
      <w:r w:rsidRPr="00464FD4">
        <w:rPr>
          <w:rFonts w:ascii="Courier New" w:hAnsi="Courier New" w:cs="Courier New"/>
          <w:sz w:val="20"/>
          <w:szCs w:val="20"/>
        </w:rPr>
        <w:t>dbern</w:t>
      </w:r>
      <w:proofErr w:type="spellEnd"/>
      <w:r w:rsidRPr="00464FD4">
        <w:rPr>
          <w:rFonts w:ascii="Courier New" w:hAnsi="Courier New" w:cs="Courier New"/>
          <w:sz w:val="20"/>
          <w:szCs w:val="20"/>
        </w:rPr>
        <w:t>(</w:t>
      </w:r>
      <w:proofErr w:type="spellStart"/>
      <w:r w:rsidRPr="00464FD4">
        <w:rPr>
          <w:rFonts w:ascii="Courier New" w:hAnsi="Courier New" w:cs="Courier New"/>
          <w:sz w:val="20"/>
          <w:szCs w:val="20"/>
        </w:rPr>
        <w:t>sky.prob</w:t>
      </w:r>
      <w:proofErr w:type="spellEnd"/>
      <w:r w:rsidRPr="00464FD4">
        <w:rPr>
          <w:rFonts w:ascii="Courier New" w:hAnsi="Courier New" w:cs="Courier New"/>
          <w:sz w:val="20"/>
          <w:szCs w:val="20"/>
        </w:rPr>
        <w:t>[region[site]])</w:t>
      </w:r>
    </w:p>
    <w:p w14:paraId="6442C117" w14:textId="77777777" w:rsidR="002C000E" w:rsidRPr="00464FD4" w:rsidRDefault="002C000E" w:rsidP="00464FD4">
      <w:pPr>
        <w:spacing w:after="0" w:line="276" w:lineRule="auto"/>
        <w:rPr>
          <w:rFonts w:ascii="Courier New" w:hAnsi="Courier New" w:cs="Courier New"/>
          <w:sz w:val="20"/>
          <w:szCs w:val="20"/>
        </w:rPr>
      </w:pPr>
    </w:p>
    <w:p w14:paraId="32858A38" w14:textId="6FF68451" w:rsid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w:t>
      </w:r>
    </w:p>
    <w:p w14:paraId="5F3F0605" w14:textId="77777777" w:rsidR="002C000E" w:rsidRPr="00464FD4" w:rsidRDefault="002C000E" w:rsidP="00464FD4">
      <w:pPr>
        <w:spacing w:after="0" w:line="276" w:lineRule="auto"/>
        <w:rPr>
          <w:rFonts w:ascii="Courier New" w:hAnsi="Courier New" w:cs="Courier New"/>
          <w:sz w:val="20"/>
          <w:szCs w:val="20"/>
        </w:rPr>
      </w:pPr>
    </w:p>
    <w:p w14:paraId="481450BF" w14:textId="0FD6CB8E" w:rsid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w:t>
      </w:r>
    </w:p>
    <w:p w14:paraId="3E4BC2FB" w14:textId="77777777" w:rsidR="002C000E" w:rsidRPr="00464FD4" w:rsidRDefault="002C000E" w:rsidP="00464FD4">
      <w:pPr>
        <w:spacing w:after="0" w:line="276" w:lineRule="auto"/>
        <w:rPr>
          <w:rFonts w:ascii="Courier New" w:hAnsi="Courier New" w:cs="Courier New"/>
          <w:sz w:val="20"/>
          <w:szCs w:val="20"/>
        </w:rPr>
      </w:pPr>
    </w:p>
    <w:p w14:paraId="4E6A9763" w14:textId="25424FE0"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w:t>
      </w:r>
    </w:p>
    <w:p w14:paraId="6A3E8F4C" w14:textId="42C8F05A"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NOTES: Loop over sites, years, and replicates.</w:t>
      </w:r>
    </w:p>
    <w:p w14:paraId="7D0C4ABF" w14:textId="77777777" w:rsidR="00464FD4" w:rsidRPr="00464FD4" w:rsidRDefault="00464FD4" w:rsidP="00464FD4">
      <w:pPr>
        <w:spacing w:after="0" w:line="276" w:lineRule="auto"/>
        <w:rPr>
          <w:rFonts w:ascii="Courier New" w:hAnsi="Courier New" w:cs="Courier New"/>
          <w:sz w:val="20"/>
          <w:szCs w:val="20"/>
        </w:rPr>
      </w:pPr>
    </w:p>
    <w:p w14:paraId="5B9C700E" w14:textId="6988E69C"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for (species in 1:n.species) {</w:t>
      </w:r>
    </w:p>
    <w:p w14:paraId="1B83ADDE" w14:textId="77777777" w:rsidR="00464FD4" w:rsidRPr="00464FD4" w:rsidRDefault="00464FD4" w:rsidP="00464FD4">
      <w:pPr>
        <w:spacing w:after="0" w:line="276" w:lineRule="auto"/>
        <w:rPr>
          <w:rFonts w:ascii="Courier New" w:hAnsi="Courier New" w:cs="Courier New"/>
          <w:sz w:val="20"/>
          <w:szCs w:val="20"/>
        </w:rPr>
      </w:pPr>
    </w:p>
    <w:p w14:paraId="78F89678" w14:textId="77777777" w:rsid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 Loop to estimate the Z matrix (true </w:t>
      </w:r>
      <w:r>
        <w:rPr>
          <w:rFonts w:ascii="Courier New" w:hAnsi="Courier New" w:cs="Courier New"/>
          <w:sz w:val="20"/>
          <w:szCs w:val="20"/>
        </w:rPr>
        <w:t xml:space="preserve">site </w:t>
      </w:r>
      <w:r w:rsidRPr="00464FD4">
        <w:rPr>
          <w:rFonts w:ascii="Courier New" w:hAnsi="Courier New" w:cs="Courier New"/>
          <w:sz w:val="20"/>
          <w:szCs w:val="20"/>
        </w:rPr>
        <w:t>occurrence)</w:t>
      </w:r>
      <w:r>
        <w:rPr>
          <w:rFonts w:ascii="Courier New" w:hAnsi="Courier New" w:cs="Courier New"/>
          <w:sz w:val="20"/>
          <w:szCs w:val="20"/>
        </w:rPr>
        <w:t xml:space="preserve"> </w:t>
      </w:r>
      <w:r w:rsidRPr="00464FD4">
        <w:rPr>
          <w:rFonts w:ascii="Courier New" w:hAnsi="Courier New" w:cs="Courier New"/>
          <w:sz w:val="20"/>
          <w:szCs w:val="20"/>
        </w:rPr>
        <w:t>for each species</w:t>
      </w:r>
      <w:r>
        <w:rPr>
          <w:rFonts w:ascii="Courier New" w:hAnsi="Courier New" w:cs="Courier New"/>
          <w:sz w:val="20"/>
          <w:szCs w:val="20"/>
        </w:rPr>
        <w:t xml:space="preserve"> at </w:t>
      </w:r>
    </w:p>
    <w:p w14:paraId="25B1DCE4" w14:textId="11F87006" w:rsidR="00464FD4" w:rsidRDefault="00464FD4" w:rsidP="00464FD4">
      <w:pPr>
        <w:spacing w:after="0" w:line="276" w:lineRule="auto"/>
        <w:rPr>
          <w:rFonts w:ascii="Courier New" w:hAnsi="Courier New" w:cs="Courier New"/>
          <w:sz w:val="20"/>
          <w:szCs w:val="20"/>
        </w:rPr>
      </w:pPr>
      <w:r>
        <w:rPr>
          <w:rFonts w:ascii="Courier New" w:hAnsi="Courier New" w:cs="Courier New"/>
          <w:sz w:val="20"/>
          <w:szCs w:val="20"/>
        </w:rPr>
        <w:t xml:space="preserve">   # each site</w:t>
      </w:r>
    </w:p>
    <w:p w14:paraId="06EB731A" w14:textId="77777777" w:rsidR="00464FD4" w:rsidRPr="00464FD4" w:rsidRDefault="00464FD4" w:rsidP="00464FD4">
      <w:pPr>
        <w:spacing w:after="0" w:line="276" w:lineRule="auto"/>
        <w:rPr>
          <w:rFonts w:ascii="Courier New" w:hAnsi="Courier New" w:cs="Courier New"/>
          <w:sz w:val="20"/>
          <w:szCs w:val="20"/>
        </w:rPr>
      </w:pPr>
    </w:p>
    <w:p w14:paraId="3373D5FE" w14:textId="12E1FB67"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for (site in 1:n.sites){</w:t>
      </w:r>
    </w:p>
    <w:p w14:paraId="7DE54FD4" w14:textId="77777777"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w:t>
      </w:r>
    </w:p>
    <w:p w14:paraId="6134810F" w14:textId="720CE19D"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for (year in 1:n.years[site]) {</w:t>
      </w:r>
    </w:p>
    <w:p w14:paraId="3647FED5" w14:textId="77777777" w:rsidR="00464FD4" w:rsidRPr="00464FD4" w:rsidRDefault="00464FD4" w:rsidP="00464FD4">
      <w:pPr>
        <w:spacing w:after="0" w:line="276" w:lineRule="auto"/>
        <w:rPr>
          <w:rFonts w:ascii="Courier New" w:hAnsi="Courier New" w:cs="Courier New"/>
          <w:sz w:val="20"/>
          <w:szCs w:val="20"/>
        </w:rPr>
      </w:pPr>
    </w:p>
    <w:p w14:paraId="0307F7D1" w14:textId="17815437"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 OCCUPANCY MODEL</w:t>
      </w:r>
    </w:p>
    <w:p w14:paraId="2BB6C3DB" w14:textId="77777777" w:rsid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logit(psi[site, year, species]) &lt;- alpha0[species] + </w:t>
      </w:r>
    </w:p>
    <w:p w14:paraId="4FCEB055" w14:textId="1915147B" w:rsidR="00464FD4" w:rsidRDefault="00464FD4" w:rsidP="00464FD4">
      <w:pPr>
        <w:spacing w:after="0" w:line="276" w:lineRule="auto"/>
        <w:ind w:left="720"/>
        <w:rPr>
          <w:rFonts w:ascii="Courier New" w:hAnsi="Courier New" w:cs="Courier New"/>
          <w:sz w:val="20"/>
          <w:szCs w:val="20"/>
        </w:rPr>
      </w:pPr>
      <w:r>
        <w:rPr>
          <w:rFonts w:ascii="Courier New" w:hAnsi="Courier New" w:cs="Courier New"/>
          <w:sz w:val="20"/>
          <w:szCs w:val="20"/>
        </w:rPr>
        <w:t xml:space="preserve">   </w:t>
      </w:r>
      <w:r w:rsidR="004D1AEA">
        <w:rPr>
          <w:rFonts w:ascii="Courier New" w:hAnsi="Courier New" w:cs="Courier New"/>
          <w:sz w:val="20"/>
          <w:szCs w:val="20"/>
        </w:rPr>
        <w:t xml:space="preserve">   </w:t>
      </w:r>
      <w:proofErr w:type="spellStart"/>
      <w:r w:rsidRPr="00464FD4">
        <w:rPr>
          <w:rFonts w:ascii="Courier New" w:hAnsi="Courier New" w:cs="Courier New"/>
          <w:sz w:val="20"/>
          <w:szCs w:val="20"/>
        </w:rPr>
        <w:t>inprod</w:t>
      </w:r>
      <w:proofErr w:type="spellEnd"/>
      <w:r w:rsidRPr="00464FD4">
        <w:rPr>
          <w:rFonts w:ascii="Courier New" w:hAnsi="Courier New" w:cs="Courier New"/>
          <w:sz w:val="20"/>
          <w:szCs w:val="20"/>
        </w:rPr>
        <w:t>(alpha[species,</w:t>
      </w:r>
      <w:r>
        <w:rPr>
          <w:rFonts w:ascii="Courier New" w:hAnsi="Courier New" w:cs="Courier New"/>
          <w:sz w:val="20"/>
          <w:szCs w:val="20"/>
        </w:rPr>
        <w:t xml:space="preserve"> </w:t>
      </w:r>
      <w:r w:rsidRPr="00464FD4">
        <w:rPr>
          <w:rFonts w:ascii="Courier New" w:hAnsi="Courier New" w:cs="Courier New"/>
          <w:sz w:val="20"/>
          <w:szCs w:val="20"/>
        </w:rPr>
        <w:t>1:n.sitecovs],</w:t>
      </w:r>
    </w:p>
    <w:p w14:paraId="63BAB682" w14:textId="2F1F8DBC" w:rsidR="00464FD4" w:rsidRPr="00464FD4" w:rsidRDefault="00464FD4" w:rsidP="00464FD4">
      <w:pPr>
        <w:spacing w:after="0" w:line="276" w:lineRule="auto"/>
        <w:ind w:left="720"/>
        <w:rPr>
          <w:rFonts w:ascii="Courier New" w:hAnsi="Courier New" w:cs="Courier New"/>
          <w:sz w:val="20"/>
          <w:szCs w:val="20"/>
        </w:rPr>
      </w:pPr>
      <w:r>
        <w:rPr>
          <w:rFonts w:ascii="Courier New" w:hAnsi="Courier New" w:cs="Courier New"/>
          <w:sz w:val="20"/>
          <w:szCs w:val="20"/>
        </w:rPr>
        <w:t xml:space="preserve">   </w:t>
      </w:r>
      <w:r w:rsidR="004D1AEA">
        <w:rPr>
          <w:rFonts w:ascii="Courier New" w:hAnsi="Courier New" w:cs="Courier New"/>
          <w:sz w:val="20"/>
          <w:szCs w:val="20"/>
        </w:rPr>
        <w:t xml:space="preserve">   </w:t>
      </w:r>
      <w:proofErr w:type="spellStart"/>
      <w:r w:rsidRPr="00464FD4">
        <w:rPr>
          <w:rFonts w:ascii="Courier New" w:hAnsi="Courier New" w:cs="Courier New"/>
          <w:sz w:val="20"/>
          <w:szCs w:val="20"/>
        </w:rPr>
        <w:t>sitecov.array</w:t>
      </w:r>
      <w:proofErr w:type="spellEnd"/>
      <w:r w:rsidRPr="00464FD4">
        <w:rPr>
          <w:rFonts w:ascii="Courier New" w:hAnsi="Courier New" w:cs="Courier New"/>
          <w:sz w:val="20"/>
          <w:szCs w:val="20"/>
        </w:rPr>
        <w:t>[site, year,</w:t>
      </w:r>
      <w:r>
        <w:rPr>
          <w:rFonts w:ascii="Courier New" w:hAnsi="Courier New" w:cs="Courier New"/>
          <w:sz w:val="20"/>
          <w:szCs w:val="20"/>
        </w:rPr>
        <w:t xml:space="preserve"> </w:t>
      </w:r>
      <w:r w:rsidRPr="00464FD4">
        <w:rPr>
          <w:rFonts w:ascii="Courier New" w:hAnsi="Courier New" w:cs="Courier New"/>
          <w:sz w:val="20"/>
          <w:szCs w:val="20"/>
        </w:rPr>
        <w:t>1:n.sitecovs])</w:t>
      </w:r>
    </w:p>
    <w:p w14:paraId="0CF8922B" w14:textId="77777777"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w:t>
      </w:r>
    </w:p>
    <w:p w14:paraId="370C262E" w14:textId="5C2FD825"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 ESTIMATING OCCUPANCY</w:t>
      </w:r>
    </w:p>
    <w:p w14:paraId="68219324" w14:textId="7425F016"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Z[site, year, species] ~ </w:t>
      </w:r>
      <w:proofErr w:type="spellStart"/>
      <w:r w:rsidRPr="00464FD4">
        <w:rPr>
          <w:rFonts w:ascii="Courier New" w:hAnsi="Courier New" w:cs="Courier New"/>
          <w:sz w:val="20"/>
          <w:szCs w:val="20"/>
        </w:rPr>
        <w:t>dbern</w:t>
      </w:r>
      <w:proofErr w:type="spellEnd"/>
      <w:r w:rsidRPr="00464FD4">
        <w:rPr>
          <w:rFonts w:ascii="Courier New" w:hAnsi="Courier New" w:cs="Courier New"/>
          <w:sz w:val="20"/>
          <w:szCs w:val="20"/>
        </w:rPr>
        <w:t>(psi[site, year, species])</w:t>
      </w:r>
    </w:p>
    <w:p w14:paraId="6B16C383" w14:textId="77777777" w:rsidR="00464FD4" w:rsidRPr="00464FD4" w:rsidRDefault="00464FD4" w:rsidP="00464FD4">
      <w:pPr>
        <w:spacing w:after="0" w:line="276" w:lineRule="auto"/>
        <w:rPr>
          <w:rFonts w:ascii="Courier New" w:hAnsi="Courier New" w:cs="Courier New"/>
          <w:sz w:val="20"/>
          <w:szCs w:val="20"/>
        </w:rPr>
      </w:pPr>
    </w:p>
    <w:p w14:paraId="0B21D65B" w14:textId="77777777" w:rsid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lastRenderedPageBreak/>
        <w:t xml:space="preserve">         # Loop to estimate detection each species at each site during each </w:t>
      </w:r>
    </w:p>
    <w:p w14:paraId="635766F5" w14:textId="09A96DEC" w:rsidR="00464FD4" w:rsidRPr="00464FD4" w:rsidRDefault="00464FD4" w:rsidP="00464FD4">
      <w:pPr>
        <w:spacing w:after="0" w:line="276" w:lineRule="auto"/>
        <w:ind w:firstLine="720"/>
        <w:rPr>
          <w:rFonts w:ascii="Courier New" w:hAnsi="Courier New" w:cs="Courier New"/>
          <w:sz w:val="20"/>
          <w:szCs w:val="20"/>
        </w:rPr>
      </w:pPr>
      <w:r>
        <w:rPr>
          <w:rFonts w:ascii="Courier New" w:hAnsi="Courier New" w:cs="Courier New"/>
          <w:sz w:val="20"/>
          <w:szCs w:val="20"/>
        </w:rPr>
        <w:t xml:space="preserve">   # </w:t>
      </w:r>
      <w:r w:rsidRPr="00464FD4">
        <w:rPr>
          <w:rFonts w:ascii="Courier New" w:hAnsi="Courier New" w:cs="Courier New"/>
          <w:sz w:val="20"/>
          <w:szCs w:val="20"/>
        </w:rPr>
        <w:t>sampling replicate</w:t>
      </w:r>
    </w:p>
    <w:p w14:paraId="1F4B42DC" w14:textId="77777777" w:rsid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w:t>
      </w:r>
    </w:p>
    <w:p w14:paraId="2B15B446" w14:textId="3491A9F7" w:rsidR="00464FD4" w:rsidRPr="00464FD4" w:rsidRDefault="00464FD4" w:rsidP="00464FD4">
      <w:pPr>
        <w:spacing w:after="0" w:line="276" w:lineRule="auto"/>
        <w:ind w:left="720"/>
        <w:rPr>
          <w:rFonts w:ascii="Courier New" w:hAnsi="Courier New" w:cs="Courier New"/>
          <w:sz w:val="20"/>
          <w:szCs w:val="20"/>
        </w:rPr>
      </w:pPr>
      <w:r>
        <w:rPr>
          <w:rFonts w:ascii="Courier New" w:hAnsi="Courier New" w:cs="Courier New"/>
          <w:sz w:val="20"/>
          <w:szCs w:val="20"/>
        </w:rPr>
        <w:t xml:space="preserve">   </w:t>
      </w:r>
      <w:r w:rsidRPr="00464FD4">
        <w:rPr>
          <w:rFonts w:ascii="Courier New" w:hAnsi="Courier New" w:cs="Courier New"/>
          <w:sz w:val="20"/>
          <w:szCs w:val="20"/>
        </w:rPr>
        <w:t>for (replicate in 1:n.replicates[site, year]) {</w:t>
      </w:r>
    </w:p>
    <w:p w14:paraId="7AB1B126" w14:textId="77777777" w:rsidR="00464FD4" w:rsidRPr="00464FD4" w:rsidRDefault="00464FD4" w:rsidP="00464FD4">
      <w:pPr>
        <w:spacing w:after="0" w:line="276" w:lineRule="auto"/>
        <w:rPr>
          <w:rFonts w:ascii="Courier New" w:hAnsi="Courier New" w:cs="Courier New"/>
          <w:sz w:val="20"/>
          <w:szCs w:val="20"/>
        </w:rPr>
      </w:pPr>
    </w:p>
    <w:p w14:paraId="0DE60933" w14:textId="5FAEDCFF"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 DETECTION MODEL</w:t>
      </w:r>
    </w:p>
    <w:p w14:paraId="4CFBAFE2" w14:textId="086F95F8"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logit(p[site, year, replicate, species]) &lt;- beta0[species] +</w:t>
      </w:r>
    </w:p>
    <w:p w14:paraId="6E976071" w14:textId="05F5671C"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ab/>
      </w:r>
      <w:r w:rsidRPr="00464FD4">
        <w:rPr>
          <w:rFonts w:ascii="Courier New" w:hAnsi="Courier New" w:cs="Courier New"/>
          <w:sz w:val="20"/>
          <w:szCs w:val="20"/>
        </w:rPr>
        <w:tab/>
      </w:r>
      <w:r w:rsidR="00DD59CD">
        <w:rPr>
          <w:rFonts w:ascii="Courier New" w:hAnsi="Courier New" w:cs="Courier New"/>
          <w:sz w:val="20"/>
          <w:szCs w:val="20"/>
        </w:rPr>
        <w:t xml:space="preserve">   </w:t>
      </w:r>
      <w:r w:rsidRPr="00464FD4">
        <w:rPr>
          <w:rFonts w:ascii="Courier New" w:hAnsi="Courier New" w:cs="Courier New"/>
          <w:sz w:val="20"/>
          <w:szCs w:val="20"/>
        </w:rPr>
        <w:t>beta[species, 1] * day[site, year, replicate] +</w:t>
      </w:r>
    </w:p>
    <w:p w14:paraId="405BCC1B" w14:textId="32814DBA"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beta[species, 2] * time[site, year, replicate] +</w:t>
      </w:r>
    </w:p>
    <w:p w14:paraId="1CB207CB" w14:textId="058D5556"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beta[species, 3] * wind[site, year, replicate] + </w:t>
      </w:r>
    </w:p>
    <w:p w14:paraId="74E1C45E" w14:textId="61C849F8"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beta[species, 4] * sky[site, year, replicate]</w:t>
      </w:r>
    </w:p>
    <w:p w14:paraId="1437513F" w14:textId="77777777"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w:t>
      </w:r>
      <w:r w:rsidRPr="00464FD4">
        <w:rPr>
          <w:rFonts w:ascii="Courier New" w:hAnsi="Courier New" w:cs="Courier New"/>
          <w:sz w:val="20"/>
          <w:szCs w:val="20"/>
        </w:rPr>
        <w:tab/>
        <w:t xml:space="preserve">                   </w:t>
      </w:r>
    </w:p>
    <w:p w14:paraId="2934A48C" w14:textId="5CD7BF86"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 MODEL PROBABILITY OF DETECTION FOR 1 MINUTE</w:t>
      </w:r>
    </w:p>
    <w:p w14:paraId="04E85F82" w14:textId="29C65A0A" w:rsidR="00DD59CD"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w:t>
      </w:r>
      <w:proofErr w:type="spellStart"/>
      <w:r w:rsidRPr="00464FD4">
        <w:rPr>
          <w:rFonts w:ascii="Courier New" w:hAnsi="Courier New" w:cs="Courier New"/>
          <w:sz w:val="20"/>
          <w:szCs w:val="20"/>
        </w:rPr>
        <w:t>p.adjusted</w:t>
      </w:r>
      <w:proofErr w:type="spellEnd"/>
      <w:r w:rsidRPr="00464FD4">
        <w:rPr>
          <w:rFonts w:ascii="Courier New" w:hAnsi="Courier New" w:cs="Courier New"/>
          <w:sz w:val="20"/>
          <w:szCs w:val="20"/>
        </w:rPr>
        <w:t xml:space="preserve">[site, year, replicate, species] &lt;- 1 - (1 </w:t>
      </w:r>
      <w:r w:rsidR="00DD59CD">
        <w:rPr>
          <w:rFonts w:ascii="Courier New" w:hAnsi="Courier New" w:cs="Courier New"/>
          <w:sz w:val="20"/>
          <w:szCs w:val="20"/>
        </w:rPr>
        <w:t>–</w:t>
      </w:r>
      <w:r w:rsidRPr="00464FD4">
        <w:rPr>
          <w:rFonts w:ascii="Courier New" w:hAnsi="Courier New" w:cs="Courier New"/>
          <w:sz w:val="20"/>
          <w:szCs w:val="20"/>
        </w:rPr>
        <w:t xml:space="preserve"> </w:t>
      </w:r>
    </w:p>
    <w:p w14:paraId="04A68711" w14:textId="77777777" w:rsidR="00B31804" w:rsidRDefault="00B31804" w:rsidP="00B31804">
      <w:pPr>
        <w:spacing w:after="0" w:line="276" w:lineRule="auto"/>
        <w:ind w:left="1440"/>
        <w:rPr>
          <w:rFonts w:ascii="Courier New" w:hAnsi="Courier New" w:cs="Courier New"/>
          <w:sz w:val="20"/>
          <w:szCs w:val="20"/>
        </w:rPr>
      </w:pPr>
      <w:r>
        <w:rPr>
          <w:rFonts w:ascii="Courier New" w:hAnsi="Courier New" w:cs="Courier New"/>
          <w:sz w:val="20"/>
          <w:szCs w:val="20"/>
        </w:rPr>
        <w:t xml:space="preserve">   </w:t>
      </w:r>
      <w:r w:rsidR="00464FD4" w:rsidRPr="00464FD4">
        <w:rPr>
          <w:rFonts w:ascii="Courier New" w:hAnsi="Courier New" w:cs="Courier New"/>
          <w:sz w:val="20"/>
          <w:szCs w:val="20"/>
        </w:rPr>
        <w:t xml:space="preserve">p[site, year, replicate, species]) ^ </w:t>
      </w:r>
      <w:proofErr w:type="spellStart"/>
      <w:r w:rsidR="00464FD4" w:rsidRPr="00464FD4">
        <w:rPr>
          <w:rFonts w:ascii="Courier New" w:hAnsi="Courier New" w:cs="Courier New"/>
          <w:sz w:val="20"/>
          <w:szCs w:val="20"/>
        </w:rPr>
        <w:t>exponent.array</w:t>
      </w:r>
      <w:proofErr w:type="spellEnd"/>
      <w:r w:rsidR="00464FD4" w:rsidRPr="00464FD4">
        <w:rPr>
          <w:rFonts w:ascii="Courier New" w:hAnsi="Courier New" w:cs="Courier New"/>
          <w:sz w:val="20"/>
          <w:szCs w:val="20"/>
        </w:rPr>
        <w:t>[site,</w:t>
      </w:r>
      <w:r>
        <w:rPr>
          <w:rFonts w:ascii="Courier New" w:hAnsi="Courier New" w:cs="Courier New"/>
          <w:sz w:val="20"/>
          <w:szCs w:val="20"/>
        </w:rPr>
        <w:t xml:space="preserve">   </w:t>
      </w:r>
    </w:p>
    <w:p w14:paraId="63994D59" w14:textId="3E7C6F32" w:rsidR="00464FD4" w:rsidRPr="00464FD4" w:rsidRDefault="00B31804" w:rsidP="00B31804">
      <w:pPr>
        <w:spacing w:after="0" w:line="276" w:lineRule="auto"/>
        <w:ind w:left="1440"/>
        <w:rPr>
          <w:rFonts w:ascii="Courier New" w:hAnsi="Courier New" w:cs="Courier New"/>
          <w:sz w:val="20"/>
          <w:szCs w:val="20"/>
        </w:rPr>
      </w:pPr>
      <w:r>
        <w:rPr>
          <w:rFonts w:ascii="Courier New" w:hAnsi="Courier New" w:cs="Courier New"/>
          <w:sz w:val="20"/>
          <w:szCs w:val="20"/>
        </w:rPr>
        <w:t xml:space="preserve">   </w:t>
      </w:r>
      <w:r w:rsidR="00464FD4" w:rsidRPr="00464FD4">
        <w:rPr>
          <w:rFonts w:ascii="Courier New" w:hAnsi="Courier New" w:cs="Courier New"/>
          <w:sz w:val="20"/>
          <w:szCs w:val="20"/>
        </w:rPr>
        <w:t>year, replicate]</w:t>
      </w:r>
    </w:p>
    <w:p w14:paraId="0B393BE8" w14:textId="77777777" w:rsidR="00464FD4" w:rsidRPr="00464FD4" w:rsidRDefault="00464FD4" w:rsidP="00464FD4">
      <w:pPr>
        <w:spacing w:after="0" w:line="276" w:lineRule="auto"/>
        <w:rPr>
          <w:rFonts w:ascii="Courier New" w:hAnsi="Courier New" w:cs="Courier New"/>
          <w:sz w:val="20"/>
          <w:szCs w:val="20"/>
        </w:rPr>
      </w:pPr>
    </w:p>
    <w:p w14:paraId="2DBBEE54" w14:textId="76B81BA0"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 ESTIMATING PROBABILITY OF DETECTION</w:t>
      </w:r>
    </w:p>
    <w:p w14:paraId="08C0A77E" w14:textId="39AC0C5B" w:rsidR="00B3180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w:t>
      </w:r>
      <w:proofErr w:type="spellStart"/>
      <w:r w:rsidRPr="00464FD4">
        <w:rPr>
          <w:rFonts w:ascii="Courier New" w:hAnsi="Courier New" w:cs="Courier New"/>
          <w:sz w:val="20"/>
          <w:szCs w:val="20"/>
        </w:rPr>
        <w:t>mu.p</w:t>
      </w:r>
      <w:proofErr w:type="spellEnd"/>
      <w:r w:rsidRPr="00464FD4">
        <w:rPr>
          <w:rFonts w:ascii="Courier New" w:hAnsi="Courier New" w:cs="Courier New"/>
          <w:sz w:val="20"/>
          <w:szCs w:val="20"/>
        </w:rPr>
        <w:t xml:space="preserve">[site, year, replicate, species] &lt;- </w:t>
      </w:r>
      <w:proofErr w:type="spellStart"/>
      <w:r w:rsidRPr="00464FD4">
        <w:rPr>
          <w:rFonts w:ascii="Courier New" w:hAnsi="Courier New" w:cs="Courier New"/>
          <w:sz w:val="20"/>
          <w:szCs w:val="20"/>
        </w:rPr>
        <w:t>p.adjusted</w:t>
      </w:r>
      <w:proofErr w:type="spellEnd"/>
      <w:r w:rsidRPr="00464FD4">
        <w:rPr>
          <w:rFonts w:ascii="Courier New" w:hAnsi="Courier New" w:cs="Courier New"/>
          <w:sz w:val="20"/>
          <w:szCs w:val="20"/>
        </w:rPr>
        <w:t xml:space="preserve">[site, year, </w:t>
      </w:r>
    </w:p>
    <w:p w14:paraId="1DB2C517" w14:textId="1EF29F73" w:rsidR="00464FD4" w:rsidRPr="00464FD4" w:rsidRDefault="00B31804" w:rsidP="00B31804">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r</w:t>
      </w:r>
      <w:r w:rsidR="00464FD4" w:rsidRPr="00464FD4">
        <w:rPr>
          <w:rFonts w:ascii="Courier New" w:hAnsi="Courier New" w:cs="Courier New"/>
          <w:sz w:val="20"/>
          <w:szCs w:val="20"/>
        </w:rPr>
        <w:t>eplicate, species] * Z[site, year, species]</w:t>
      </w:r>
    </w:p>
    <w:p w14:paraId="5827B556" w14:textId="20CC04BD" w:rsidR="00B3180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Y[site, year, replicate, species] ~ </w:t>
      </w:r>
      <w:proofErr w:type="spellStart"/>
      <w:r w:rsidRPr="00464FD4">
        <w:rPr>
          <w:rFonts w:ascii="Courier New" w:hAnsi="Courier New" w:cs="Courier New"/>
          <w:sz w:val="20"/>
          <w:szCs w:val="20"/>
        </w:rPr>
        <w:t>dbern</w:t>
      </w:r>
      <w:proofErr w:type="spellEnd"/>
      <w:r w:rsidRPr="00464FD4">
        <w:rPr>
          <w:rFonts w:ascii="Courier New" w:hAnsi="Courier New" w:cs="Courier New"/>
          <w:sz w:val="20"/>
          <w:szCs w:val="20"/>
        </w:rPr>
        <w:t>(</w:t>
      </w:r>
      <w:proofErr w:type="spellStart"/>
      <w:r w:rsidRPr="00464FD4">
        <w:rPr>
          <w:rFonts w:ascii="Courier New" w:hAnsi="Courier New" w:cs="Courier New"/>
          <w:sz w:val="20"/>
          <w:szCs w:val="20"/>
        </w:rPr>
        <w:t>mu.p</w:t>
      </w:r>
      <w:proofErr w:type="spellEnd"/>
      <w:r w:rsidRPr="00464FD4">
        <w:rPr>
          <w:rFonts w:ascii="Courier New" w:hAnsi="Courier New" w:cs="Courier New"/>
          <w:sz w:val="20"/>
          <w:szCs w:val="20"/>
        </w:rPr>
        <w:t xml:space="preserve">[site, year, </w:t>
      </w:r>
    </w:p>
    <w:p w14:paraId="6E3FBC26" w14:textId="4B67653C" w:rsidR="00464FD4" w:rsidRPr="00464FD4" w:rsidRDefault="00B31804" w:rsidP="00B31804">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r w:rsidR="00464FD4" w:rsidRPr="00464FD4">
        <w:rPr>
          <w:rFonts w:ascii="Courier New" w:hAnsi="Courier New" w:cs="Courier New"/>
          <w:sz w:val="20"/>
          <w:szCs w:val="20"/>
        </w:rPr>
        <w:t>replicate, species])</w:t>
      </w:r>
    </w:p>
    <w:p w14:paraId="1E21F1DF" w14:textId="77777777" w:rsidR="00464FD4" w:rsidRPr="00464FD4" w:rsidRDefault="00464FD4" w:rsidP="00464FD4">
      <w:pPr>
        <w:spacing w:after="0" w:line="276" w:lineRule="auto"/>
        <w:rPr>
          <w:rFonts w:ascii="Courier New" w:hAnsi="Courier New" w:cs="Courier New"/>
          <w:sz w:val="20"/>
          <w:szCs w:val="20"/>
        </w:rPr>
      </w:pPr>
    </w:p>
    <w:p w14:paraId="1748B96D" w14:textId="34953C15"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w:t>
      </w:r>
    </w:p>
    <w:p w14:paraId="7C92423E" w14:textId="77777777" w:rsidR="00B3180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 NOTES: Loop over each replicate for each site (variable number of </w:t>
      </w:r>
    </w:p>
    <w:p w14:paraId="5BFE5407" w14:textId="4C5CEDCF" w:rsidR="00464FD4" w:rsidRPr="00464FD4" w:rsidRDefault="00B31804" w:rsidP="00B31804">
      <w:pPr>
        <w:spacing w:after="0" w:line="276" w:lineRule="auto"/>
        <w:ind w:left="720"/>
        <w:rPr>
          <w:rFonts w:ascii="Courier New" w:hAnsi="Courier New" w:cs="Courier New"/>
          <w:sz w:val="20"/>
          <w:szCs w:val="20"/>
        </w:rPr>
      </w:pPr>
      <w:r>
        <w:rPr>
          <w:rFonts w:ascii="Courier New" w:hAnsi="Courier New" w:cs="Courier New"/>
          <w:sz w:val="20"/>
          <w:szCs w:val="20"/>
        </w:rPr>
        <w:t xml:space="preserve">   # </w:t>
      </w:r>
      <w:r w:rsidR="00464FD4" w:rsidRPr="00464FD4">
        <w:rPr>
          <w:rFonts w:ascii="Courier New" w:hAnsi="Courier New" w:cs="Courier New"/>
          <w:sz w:val="20"/>
          <w:szCs w:val="20"/>
        </w:rPr>
        <w:t>replicates depending on site and year).</w:t>
      </w:r>
    </w:p>
    <w:p w14:paraId="46EA6AAE" w14:textId="77777777" w:rsidR="00464FD4" w:rsidRPr="00464FD4" w:rsidRDefault="00464FD4" w:rsidP="00464FD4">
      <w:pPr>
        <w:spacing w:after="0" w:line="276" w:lineRule="auto"/>
        <w:rPr>
          <w:rFonts w:ascii="Courier New" w:hAnsi="Courier New" w:cs="Courier New"/>
          <w:sz w:val="20"/>
          <w:szCs w:val="20"/>
        </w:rPr>
      </w:pPr>
    </w:p>
    <w:p w14:paraId="2A0B82C2" w14:textId="0567DE68"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 #end year loop</w:t>
      </w:r>
    </w:p>
    <w:p w14:paraId="36840A34" w14:textId="77777777" w:rsidR="00B31804" w:rsidRDefault="00B31804" w:rsidP="00464FD4">
      <w:pPr>
        <w:spacing w:after="0" w:line="276" w:lineRule="auto"/>
        <w:rPr>
          <w:rFonts w:ascii="Courier New" w:hAnsi="Courier New" w:cs="Courier New"/>
          <w:sz w:val="20"/>
          <w:szCs w:val="20"/>
        </w:rPr>
      </w:pPr>
    </w:p>
    <w:p w14:paraId="2FD52054" w14:textId="79CB6253"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 #end site loop</w:t>
      </w:r>
    </w:p>
    <w:p w14:paraId="3CEC7533" w14:textId="77777777" w:rsidR="00B31804" w:rsidRDefault="00B31804" w:rsidP="00464FD4">
      <w:pPr>
        <w:spacing w:after="0" w:line="276" w:lineRule="auto"/>
        <w:rPr>
          <w:rFonts w:ascii="Courier New" w:hAnsi="Courier New" w:cs="Courier New"/>
          <w:sz w:val="20"/>
          <w:szCs w:val="20"/>
        </w:rPr>
      </w:pPr>
    </w:p>
    <w:p w14:paraId="7CB5755B" w14:textId="3F282ADF"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#end species loop</w:t>
      </w:r>
    </w:p>
    <w:p w14:paraId="58640C6F" w14:textId="1AC5BF74" w:rsidR="00464FD4" w:rsidRDefault="00464FD4" w:rsidP="00464FD4">
      <w:pPr>
        <w:spacing w:after="0" w:line="276" w:lineRule="auto"/>
        <w:rPr>
          <w:rFonts w:ascii="Courier New" w:hAnsi="Courier New" w:cs="Courier New"/>
          <w:sz w:val="20"/>
          <w:szCs w:val="20"/>
        </w:rPr>
      </w:pPr>
    </w:p>
    <w:p w14:paraId="2F4E77B8" w14:textId="77777777" w:rsidR="00C66C00" w:rsidRPr="00464FD4" w:rsidRDefault="00C66C00" w:rsidP="00464FD4">
      <w:pPr>
        <w:spacing w:after="0" w:line="276" w:lineRule="auto"/>
        <w:rPr>
          <w:rFonts w:ascii="Courier New" w:hAnsi="Courier New" w:cs="Courier New"/>
          <w:sz w:val="20"/>
          <w:szCs w:val="20"/>
        </w:rPr>
      </w:pPr>
    </w:p>
    <w:p w14:paraId="113DD937" w14:textId="77777777" w:rsidR="00464FD4" w:rsidRPr="00464FD4" w:rsidRDefault="00464FD4" w:rsidP="00464FD4">
      <w:pPr>
        <w:spacing w:after="0" w:line="276" w:lineRule="auto"/>
        <w:rPr>
          <w:rFonts w:ascii="Courier New" w:hAnsi="Courier New" w:cs="Courier New"/>
          <w:sz w:val="20"/>
          <w:szCs w:val="20"/>
        </w:rPr>
      </w:pPr>
    </w:p>
    <w:p w14:paraId="0CC2D31F" w14:textId="562417F9"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DERIVED QUANTITIES</w:t>
      </w:r>
    </w:p>
    <w:p w14:paraId="292A1252" w14:textId="77777777" w:rsidR="00464FD4" w:rsidRPr="00464FD4" w:rsidRDefault="00464FD4" w:rsidP="00464FD4">
      <w:pPr>
        <w:spacing w:after="0" w:line="276" w:lineRule="auto"/>
        <w:rPr>
          <w:rFonts w:ascii="Courier New" w:hAnsi="Courier New" w:cs="Courier New"/>
          <w:sz w:val="20"/>
          <w:szCs w:val="20"/>
        </w:rPr>
      </w:pPr>
    </w:p>
    <w:p w14:paraId="4E0DA742" w14:textId="4013FACB"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Loop to determine site-level richness estimates for the whole community and </w:t>
      </w:r>
      <w:r w:rsidR="00B31804">
        <w:rPr>
          <w:rFonts w:ascii="Courier New" w:hAnsi="Courier New" w:cs="Courier New"/>
          <w:sz w:val="20"/>
          <w:szCs w:val="20"/>
        </w:rPr>
        <w:t xml:space="preserve"># </w:t>
      </w:r>
      <w:r w:rsidRPr="00464FD4">
        <w:rPr>
          <w:rFonts w:ascii="Courier New" w:hAnsi="Courier New" w:cs="Courier New"/>
          <w:sz w:val="20"/>
          <w:szCs w:val="20"/>
        </w:rPr>
        <w:t>for subsets or assemblages of interest per year</w:t>
      </w:r>
    </w:p>
    <w:p w14:paraId="7AFBCB6E" w14:textId="77777777" w:rsidR="00B31804" w:rsidRDefault="00B31804" w:rsidP="00464FD4">
      <w:pPr>
        <w:spacing w:after="0" w:line="276" w:lineRule="auto"/>
        <w:rPr>
          <w:rFonts w:ascii="Courier New" w:hAnsi="Courier New" w:cs="Courier New"/>
          <w:sz w:val="20"/>
          <w:szCs w:val="20"/>
        </w:rPr>
      </w:pPr>
    </w:p>
    <w:p w14:paraId="7CD67626" w14:textId="7053989F" w:rsid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for (site in 1:n.sites) {</w:t>
      </w:r>
    </w:p>
    <w:p w14:paraId="5212F03D" w14:textId="77777777" w:rsidR="00C66C00" w:rsidRPr="00464FD4" w:rsidRDefault="00C66C00" w:rsidP="00464FD4">
      <w:pPr>
        <w:spacing w:after="0" w:line="276" w:lineRule="auto"/>
        <w:rPr>
          <w:rFonts w:ascii="Courier New" w:hAnsi="Courier New" w:cs="Courier New"/>
          <w:sz w:val="20"/>
          <w:szCs w:val="20"/>
        </w:rPr>
      </w:pPr>
    </w:p>
    <w:p w14:paraId="4A7F9494" w14:textId="3B974454" w:rsid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for (year in 1:n.years[site]) {</w:t>
      </w:r>
    </w:p>
    <w:p w14:paraId="35252122" w14:textId="77777777" w:rsidR="00C66C00" w:rsidRPr="00464FD4" w:rsidRDefault="00C66C00" w:rsidP="00464FD4">
      <w:pPr>
        <w:spacing w:after="0" w:line="276" w:lineRule="auto"/>
        <w:rPr>
          <w:rFonts w:ascii="Courier New" w:hAnsi="Courier New" w:cs="Courier New"/>
          <w:sz w:val="20"/>
          <w:szCs w:val="20"/>
        </w:rPr>
      </w:pPr>
    </w:p>
    <w:p w14:paraId="1B73C683" w14:textId="64B2E028"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w:t>
      </w:r>
      <w:proofErr w:type="spellStart"/>
      <w:r w:rsidRPr="00464FD4">
        <w:rPr>
          <w:rFonts w:ascii="Courier New" w:hAnsi="Courier New" w:cs="Courier New"/>
          <w:sz w:val="20"/>
          <w:szCs w:val="20"/>
        </w:rPr>
        <w:t>site.species.richness</w:t>
      </w:r>
      <w:proofErr w:type="spellEnd"/>
      <w:r w:rsidRPr="00464FD4">
        <w:rPr>
          <w:rFonts w:ascii="Courier New" w:hAnsi="Courier New" w:cs="Courier New"/>
          <w:sz w:val="20"/>
          <w:szCs w:val="20"/>
        </w:rPr>
        <w:t>[site, year] &lt;- sum(Z[site, year, 1:n.species])</w:t>
      </w:r>
    </w:p>
    <w:p w14:paraId="5234D31C" w14:textId="77777777" w:rsidR="00B3180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w:t>
      </w:r>
      <w:proofErr w:type="spellStart"/>
      <w:r w:rsidRPr="00464FD4">
        <w:rPr>
          <w:rFonts w:ascii="Courier New" w:hAnsi="Courier New" w:cs="Courier New"/>
          <w:sz w:val="20"/>
          <w:szCs w:val="20"/>
        </w:rPr>
        <w:t>north.guild.richness</w:t>
      </w:r>
      <w:proofErr w:type="spellEnd"/>
      <w:r w:rsidRPr="00464FD4">
        <w:rPr>
          <w:rFonts w:ascii="Courier New" w:hAnsi="Courier New" w:cs="Courier New"/>
          <w:sz w:val="20"/>
          <w:szCs w:val="20"/>
        </w:rPr>
        <w:t xml:space="preserve">[site, year] &lt;- </w:t>
      </w:r>
      <w:proofErr w:type="spellStart"/>
      <w:r w:rsidRPr="00464FD4">
        <w:rPr>
          <w:rFonts w:ascii="Courier New" w:hAnsi="Courier New" w:cs="Courier New"/>
          <w:sz w:val="20"/>
          <w:szCs w:val="20"/>
        </w:rPr>
        <w:t>inprod</w:t>
      </w:r>
      <w:proofErr w:type="spellEnd"/>
      <w:r w:rsidRPr="00464FD4">
        <w:rPr>
          <w:rFonts w:ascii="Courier New" w:hAnsi="Courier New" w:cs="Courier New"/>
          <w:sz w:val="20"/>
          <w:szCs w:val="20"/>
        </w:rPr>
        <w:t xml:space="preserve">(Z[site, year, 1:n.species], </w:t>
      </w:r>
    </w:p>
    <w:p w14:paraId="439353C6" w14:textId="19F11EBC" w:rsidR="00464FD4" w:rsidRPr="00464FD4" w:rsidRDefault="00464FD4" w:rsidP="00B31804">
      <w:pPr>
        <w:spacing w:after="0" w:line="276" w:lineRule="auto"/>
        <w:ind w:left="4320" w:firstLine="720"/>
        <w:rPr>
          <w:rFonts w:ascii="Courier New" w:hAnsi="Courier New" w:cs="Courier New"/>
          <w:sz w:val="20"/>
          <w:szCs w:val="20"/>
        </w:rPr>
      </w:pPr>
      <w:proofErr w:type="spellStart"/>
      <w:r w:rsidRPr="00464FD4">
        <w:rPr>
          <w:rFonts w:ascii="Courier New" w:hAnsi="Courier New" w:cs="Courier New"/>
          <w:sz w:val="20"/>
          <w:szCs w:val="20"/>
        </w:rPr>
        <w:t>north.guild</w:t>
      </w:r>
      <w:proofErr w:type="spellEnd"/>
      <w:r w:rsidRPr="00464FD4">
        <w:rPr>
          <w:rFonts w:ascii="Courier New" w:hAnsi="Courier New" w:cs="Courier New"/>
          <w:sz w:val="20"/>
          <w:szCs w:val="20"/>
        </w:rPr>
        <w:t>[1:n.species])</w:t>
      </w:r>
    </w:p>
    <w:p w14:paraId="70F6A3DF" w14:textId="77777777" w:rsidR="00B3180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w:t>
      </w:r>
      <w:proofErr w:type="spellStart"/>
      <w:r w:rsidRPr="00464FD4">
        <w:rPr>
          <w:rFonts w:ascii="Courier New" w:hAnsi="Courier New" w:cs="Courier New"/>
          <w:sz w:val="20"/>
          <w:szCs w:val="20"/>
        </w:rPr>
        <w:t>south.guild.richness</w:t>
      </w:r>
      <w:proofErr w:type="spellEnd"/>
      <w:r w:rsidRPr="00464FD4">
        <w:rPr>
          <w:rFonts w:ascii="Courier New" w:hAnsi="Courier New" w:cs="Courier New"/>
          <w:sz w:val="20"/>
          <w:szCs w:val="20"/>
        </w:rPr>
        <w:t xml:space="preserve">[site, year] &lt;- </w:t>
      </w:r>
      <w:proofErr w:type="spellStart"/>
      <w:r w:rsidRPr="00464FD4">
        <w:rPr>
          <w:rFonts w:ascii="Courier New" w:hAnsi="Courier New" w:cs="Courier New"/>
          <w:sz w:val="20"/>
          <w:szCs w:val="20"/>
        </w:rPr>
        <w:t>inprod</w:t>
      </w:r>
      <w:proofErr w:type="spellEnd"/>
      <w:r w:rsidRPr="00464FD4">
        <w:rPr>
          <w:rFonts w:ascii="Courier New" w:hAnsi="Courier New" w:cs="Courier New"/>
          <w:sz w:val="20"/>
          <w:szCs w:val="20"/>
        </w:rPr>
        <w:t xml:space="preserve">(Z[site, year, 1:n.species], </w:t>
      </w:r>
    </w:p>
    <w:p w14:paraId="0601B803" w14:textId="4F93B795" w:rsidR="00464FD4" w:rsidRPr="00464FD4" w:rsidRDefault="00464FD4" w:rsidP="00B31804">
      <w:pPr>
        <w:spacing w:after="0" w:line="276" w:lineRule="auto"/>
        <w:ind w:left="4320" w:firstLine="720"/>
        <w:rPr>
          <w:rFonts w:ascii="Courier New" w:hAnsi="Courier New" w:cs="Courier New"/>
          <w:sz w:val="20"/>
          <w:szCs w:val="20"/>
        </w:rPr>
      </w:pPr>
      <w:proofErr w:type="spellStart"/>
      <w:r w:rsidRPr="00464FD4">
        <w:rPr>
          <w:rFonts w:ascii="Courier New" w:hAnsi="Courier New" w:cs="Courier New"/>
          <w:sz w:val="20"/>
          <w:szCs w:val="20"/>
        </w:rPr>
        <w:t>south.guild</w:t>
      </w:r>
      <w:proofErr w:type="spellEnd"/>
      <w:r w:rsidRPr="00464FD4">
        <w:rPr>
          <w:rFonts w:ascii="Courier New" w:hAnsi="Courier New" w:cs="Courier New"/>
          <w:sz w:val="20"/>
          <w:szCs w:val="20"/>
        </w:rPr>
        <w:t>[1:n.species])</w:t>
      </w:r>
    </w:p>
    <w:p w14:paraId="31CB5D5E" w14:textId="77777777" w:rsidR="00B3180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lastRenderedPageBreak/>
        <w:t xml:space="preserve">      </w:t>
      </w:r>
      <w:proofErr w:type="spellStart"/>
      <w:r w:rsidRPr="00464FD4">
        <w:rPr>
          <w:rFonts w:ascii="Courier New" w:hAnsi="Courier New" w:cs="Courier New"/>
          <w:sz w:val="20"/>
          <w:szCs w:val="20"/>
        </w:rPr>
        <w:t>trailing.guild.richness</w:t>
      </w:r>
      <w:proofErr w:type="spellEnd"/>
      <w:r w:rsidRPr="00464FD4">
        <w:rPr>
          <w:rFonts w:ascii="Courier New" w:hAnsi="Courier New" w:cs="Courier New"/>
          <w:sz w:val="20"/>
          <w:szCs w:val="20"/>
        </w:rPr>
        <w:t xml:space="preserve">[site, year] &lt;- </w:t>
      </w:r>
      <w:proofErr w:type="spellStart"/>
      <w:r w:rsidRPr="00464FD4">
        <w:rPr>
          <w:rFonts w:ascii="Courier New" w:hAnsi="Courier New" w:cs="Courier New"/>
          <w:sz w:val="20"/>
          <w:szCs w:val="20"/>
        </w:rPr>
        <w:t>inprod</w:t>
      </w:r>
      <w:proofErr w:type="spellEnd"/>
      <w:r w:rsidRPr="00464FD4">
        <w:rPr>
          <w:rFonts w:ascii="Courier New" w:hAnsi="Courier New" w:cs="Courier New"/>
          <w:sz w:val="20"/>
          <w:szCs w:val="20"/>
        </w:rPr>
        <w:t xml:space="preserve">(Z[site, year, </w:t>
      </w:r>
    </w:p>
    <w:p w14:paraId="0AFCFFD8" w14:textId="10F328CB" w:rsidR="00464FD4" w:rsidRPr="00464FD4" w:rsidRDefault="00464FD4" w:rsidP="00B31804">
      <w:pPr>
        <w:spacing w:after="0" w:line="276" w:lineRule="auto"/>
        <w:ind w:left="5040"/>
        <w:rPr>
          <w:rFonts w:ascii="Courier New" w:hAnsi="Courier New" w:cs="Courier New"/>
          <w:sz w:val="20"/>
          <w:szCs w:val="20"/>
        </w:rPr>
      </w:pPr>
      <w:r w:rsidRPr="00464FD4">
        <w:rPr>
          <w:rFonts w:ascii="Courier New" w:hAnsi="Courier New" w:cs="Courier New"/>
          <w:sz w:val="20"/>
          <w:szCs w:val="20"/>
        </w:rPr>
        <w:t>1:n.species],</w:t>
      </w:r>
      <w:r w:rsidR="00B31804">
        <w:rPr>
          <w:rFonts w:ascii="Courier New" w:hAnsi="Courier New" w:cs="Courier New"/>
          <w:sz w:val="20"/>
          <w:szCs w:val="20"/>
        </w:rPr>
        <w:t xml:space="preserve"> </w:t>
      </w:r>
      <w:proofErr w:type="spellStart"/>
      <w:r w:rsidRPr="00464FD4">
        <w:rPr>
          <w:rFonts w:ascii="Courier New" w:hAnsi="Courier New" w:cs="Courier New"/>
          <w:sz w:val="20"/>
          <w:szCs w:val="20"/>
        </w:rPr>
        <w:t>trailing.guild</w:t>
      </w:r>
      <w:proofErr w:type="spellEnd"/>
      <w:r w:rsidRPr="00464FD4">
        <w:rPr>
          <w:rFonts w:ascii="Courier New" w:hAnsi="Courier New" w:cs="Courier New"/>
          <w:sz w:val="20"/>
          <w:szCs w:val="20"/>
        </w:rPr>
        <w:t>[1:n.species])</w:t>
      </w:r>
    </w:p>
    <w:p w14:paraId="7CF98F9E" w14:textId="77777777" w:rsidR="00B3180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w:t>
      </w:r>
      <w:proofErr w:type="spellStart"/>
      <w:r w:rsidRPr="00464FD4">
        <w:rPr>
          <w:rFonts w:ascii="Courier New" w:hAnsi="Courier New" w:cs="Courier New"/>
          <w:sz w:val="20"/>
          <w:szCs w:val="20"/>
        </w:rPr>
        <w:t>general.guild.richness</w:t>
      </w:r>
      <w:proofErr w:type="spellEnd"/>
      <w:r w:rsidRPr="00464FD4">
        <w:rPr>
          <w:rFonts w:ascii="Courier New" w:hAnsi="Courier New" w:cs="Courier New"/>
          <w:sz w:val="20"/>
          <w:szCs w:val="20"/>
        </w:rPr>
        <w:t xml:space="preserve">[site, year] &lt;- </w:t>
      </w:r>
      <w:proofErr w:type="spellStart"/>
      <w:r w:rsidRPr="00464FD4">
        <w:rPr>
          <w:rFonts w:ascii="Courier New" w:hAnsi="Courier New" w:cs="Courier New"/>
          <w:sz w:val="20"/>
          <w:szCs w:val="20"/>
        </w:rPr>
        <w:t>inprod</w:t>
      </w:r>
      <w:proofErr w:type="spellEnd"/>
      <w:r w:rsidRPr="00464FD4">
        <w:rPr>
          <w:rFonts w:ascii="Courier New" w:hAnsi="Courier New" w:cs="Courier New"/>
          <w:sz w:val="20"/>
          <w:szCs w:val="20"/>
        </w:rPr>
        <w:t xml:space="preserve">(Z[site, year, </w:t>
      </w:r>
    </w:p>
    <w:p w14:paraId="26EFB027" w14:textId="20692693" w:rsidR="00464FD4" w:rsidRPr="00464FD4" w:rsidRDefault="00464FD4" w:rsidP="00B31804">
      <w:pPr>
        <w:spacing w:after="0" w:line="276" w:lineRule="auto"/>
        <w:ind w:left="5040"/>
        <w:rPr>
          <w:rFonts w:ascii="Courier New" w:hAnsi="Courier New" w:cs="Courier New"/>
          <w:sz w:val="20"/>
          <w:szCs w:val="20"/>
        </w:rPr>
      </w:pPr>
      <w:r w:rsidRPr="00464FD4">
        <w:rPr>
          <w:rFonts w:ascii="Courier New" w:hAnsi="Courier New" w:cs="Courier New"/>
          <w:sz w:val="20"/>
          <w:szCs w:val="20"/>
        </w:rPr>
        <w:t xml:space="preserve">1:n.species], </w:t>
      </w:r>
      <w:proofErr w:type="spellStart"/>
      <w:r w:rsidRPr="00464FD4">
        <w:rPr>
          <w:rFonts w:ascii="Courier New" w:hAnsi="Courier New" w:cs="Courier New"/>
          <w:sz w:val="20"/>
          <w:szCs w:val="20"/>
        </w:rPr>
        <w:t>general.guild</w:t>
      </w:r>
      <w:proofErr w:type="spellEnd"/>
      <w:r w:rsidRPr="00464FD4">
        <w:rPr>
          <w:rFonts w:ascii="Courier New" w:hAnsi="Courier New" w:cs="Courier New"/>
          <w:sz w:val="20"/>
          <w:szCs w:val="20"/>
        </w:rPr>
        <w:t>[1:n.species])</w:t>
      </w:r>
    </w:p>
    <w:p w14:paraId="544581DD" w14:textId="6C74EE4A" w:rsid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w:t>
      </w:r>
    </w:p>
    <w:p w14:paraId="5CE67E06" w14:textId="77777777" w:rsidR="00C66C00" w:rsidRPr="00464FD4" w:rsidRDefault="00C66C00" w:rsidP="00464FD4">
      <w:pPr>
        <w:spacing w:after="0" w:line="276" w:lineRule="auto"/>
        <w:rPr>
          <w:rFonts w:ascii="Courier New" w:hAnsi="Courier New" w:cs="Courier New"/>
          <w:sz w:val="20"/>
          <w:szCs w:val="20"/>
        </w:rPr>
      </w:pPr>
    </w:p>
    <w:p w14:paraId="0993CFE2" w14:textId="2A2597E7"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w:t>
      </w:r>
    </w:p>
    <w:p w14:paraId="069AC75A" w14:textId="77777777" w:rsidR="00464FD4" w:rsidRPr="00464FD4" w:rsidRDefault="00464FD4" w:rsidP="00464FD4">
      <w:pPr>
        <w:spacing w:after="0" w:line="276" w:lineRule="auto"/>
        <w:rPr>
          <w:rFonts w:ascii="Courier New" w:hAnsi="Courier New" w:cs="Courier New"/>
          <w:sz w:val="20"/>
          <w:szCs w:val="20"/>
        </w:rPr>
      </w:pPr>
    </w:p>
    <w:p w14:paraId="7ADE8EA6" w14:textId="77777777"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w:t>
      </w:r>
    </w:p>
    <w:p w14:paraId="77401E9D" w14:textId="77777777" w:rsidR="00464FD4" w:rsidRDefault="00464FD4" w:rsidP="009B51A9">
      <w:pPr>
        <w:spacing w:after="0" w:line="276" w:lineRule="auto"/>
        <w:rPr>
          <w:rFonts w:ascii="Times New Roman" w:hAnsi="Times New Roman" w:cs="Times New Roman"/>
          <w:sz w:val="24"/>
          <w:szCs w:val="24"/>
        </w:rPr>
      </w:pPr>
    </w:p>
    <w:p w14:paraId="264D3F85" w14:textId="7C8AAB27" w:rsidR="009B51A9" w:rsidRDefault="009B51A9" w:rsidP="009B51A9">
      <w:pPr>
        <w:spacing w:after="0" w:line="276" w:lineRule="auto"/>
        <w:rPr>
          <w:rFonts w:ascii="Times New Roman" w:hAnsi="Times New Roman" w:cs="Times New Roman"/>
          <w:sz w:val="24"/>
          <w:szCs w:val="24"/>
        </w:rPr>
      </w:pPr>
    </w:p>
    <w:p w14:paraId="6ED4EF33" w14:textId="0C1778C5" w:rsidR="009B51A9" w:rsidRDefault="009B51A9" w:rsidP="009B51A9">
      <w:pPr>
        <w:spacing w:after="0" w:line="276" w:lineRule="auto"/>
        <w:rPr>
          <w:rFonts w:ascii="Times New Roman" w:hAnsi="Times New Roman" w:cs="Times New Roman"/>
          <w:sz w:val="24"/>
          <w:szCs w:val="24"/>
        </w:rPr>
      </w:pPr>
    </w:p>
    <w:p w14:paraId="7B80E69E" w14:textId="1B1C3F6D" w:rsidR="008567B3" w:rsidRDefault="008567B3" w:rsidP="009B51A9">
      <w:pPr>
        <w:spacing w:after="0" w:line="276" w:lineRule="auto"/>
        <w:rPr>
          <w:rFonts w:ascii="Times New Roman" w:hAnsi="Times New Roman" w:cs="Times New Roman"/>
          <w:sz w:val="24"/>
          <w:szCs w:val="24"/>
        </w:rPr>
      </w:pPr>
    </w:p>
    <w:p w14:paraId="25B9EE2C" w14:textId="68F2E2F3" w:rsidR="008567B3" w:rsidRDefault="008567B3" w:rsidP="009B51A9">
      <w:pPr>
        <w:spacing w:after="0" w:line="276" w:lineRule="auto"/>
        <w:rPr>
          <w:rFonts w:ascii="Times New Roman" w:hAnsi="Times New Roman" w:cs="Times New Roman"/>
          <w:sz w:val="24"/>
          <w:szCs w:val="24"/>
        </w:rPr>
      </w:pPr>
    </w:p>
    <w:p w14:paraId="48F983BB" w14:textId="273F75A7" w:rsidR="008567B3" w:rsidRDefault="008567B3" w:rsidP="009B51A9">
      <w:pPr>
        <w:spacing w:after="0" w:line="276" w:lineRule="auto"/>
        <w:rPr>
          <w:rFonts w:ascii="Times New Roman" w:hAnsi="Times New Roman" w:cs="Times New Roman"/>
          <w:sz w:val="24"/>
          <w:szCs w:val="24"/>
        </w:rPr>
      </w:pPr>
    </w:p>
    <w:p w14:paraId="48913D8B" w14:textId="06F2C7FB" w:rsidR="008567B3" w:rsidRDefault="008567B3" w:rsidP="009B51A9">
      <w:pPr>
        <w:spacing w:after="0" w:line="276" w:lineRule="auto"/>
        <w:rPr>
          <w:rFonts w:ascii="Times New Roman" w:hAnsi="Times New Roman" w:cs="Times New Roman"/>
          <w:sz w:val="24"/>
          <w:szCs w:val="24"/>
        </w:rPr>
      </w:pPr>
    </w:p>
    <w:p w14:paraId="2AEE8A6D" w14:textId="1C4151D0" w:rsidR="008567B3" w:rsidRDefault="008567B3" w:rsidP="009B51A9">
      <w:pPr>
        <w:spacing w:after="0" w:line="276" w:lineRule="auto"/>
        <w:rPr>
          <w:rFonts w:ascii="Times New Roman" w:hAnsi="Times New Roman" w:cs="Times New Roman"/>
          <w:sz w:val="24"/>
          <w:szCs w:val="24"/>
        </w:rPr>
      </w:pPr>
    </w:p>
    <w:p w14:paraId="10EC66B7" w14:textId="582D3F43" w:rsidR="008567B3" w:rsidRDefault="008567B3" w:rsidP="009B51A9">
      <w:pPr>
        <w:spacing w:after="0" w:line="276" w:lineRule="auto"/>
        <w:rPr>
          <w:rFonts w:ascii="Times New Roman" w:hAnsi="Times New Roman" w:cs="Times New Roman"/>
          <w:sz w:val="24"/>
          <w:szCs w:val="24"/>
        </w:rPr>
      </w:pPr>
    </w:p>
    <w:p w14:paraId="5AE0E3CD" w14:textId="00900FFC" w:rsidR="008567B3" w:rsidRDefault="008567B3" w:rsidP="009B51A9">
      <w:pPr>
        <w:spacing w:after="0" w:line="276" w:lineRule="auto"/>
        <w:rPr>
          <w:rFonts w:ascii="Times New Roman" w:hAnsi="Times New Roman" w:cs="Times New Roman"/>
          <w:sz w:val="24"/>
          <w:szCs w:val="24"/>
        </w:rPr>
      </w:pPr>
    </w:p>
    <w:p w14:paraId="31C1E83A" w14:textId="76F6BCF4" w:rsidR="008567B3" w:rsidRDefault="008567B3" w:rsidP="009B51A9">
      <w:pPr>
        <w:spacing w:after="0" w:line="276" w:lineRule="auto"/>
        <w:rPr>
          <w:rFonts w:ascii="Times New Roman" w:hAnsi="Times New Roman" w:cs="Times New Roman"/>
          <w:sz w:val="24"/>
          <w:szCs w:val="24"/>
        </w:rPr>
      </w:pPr>
    </w:p>
    <w:p w14:paraId="72BBD7B5" w14:textId="2B4F351D" w:rsidR="008567B3" w:rsidRDefault="008567B3" w:rsidP="009B51A9">
      <w:pPr>
        <w:spacing w:after="0" w:line="276" w:lineRule="auto"/>
        <w:rPr>
          <w:rFonts w:ascii="Times New Roman" w:hAnsi="Times New Roman" w:cs="Times New Roman"/>
          <w:sz w:val="24"/>
          <w:szCs w:val="24"/>
        </w:rPr>
      </w:pPr>
    </w:p>
    <w:p w14:paraId="18B564D7" w14:textId="01EA54A4" w:rsidR="008567B3" w:rsidRDefault="008567B3" w:rsidP="009B51A9">
      <w:pPr>
        <w:spacing w:after="0" w:line="276" w:lineRule="auto"/>
        <w:rPr>
          <w:rFonts w:ascii="Times New Roman" w:hAnsi="Times New Roman" w:cs="Times New Roman"/>
          <w:sz w:val="24"/>
          <w:szCs w:val="24"/>
        </w:rPr>
      </w:pPr>
    </w:p>
    <w:p w14:paraId="15BDC477" w14:textId="2C26B524" w:rsidR="008567B3" w:rsidRDefault="008567B3" w:rsidP="009B51A9">
      <w:pPr>
        <w:spacing w:after="0" w:line="276" w:lineRule="auto"/>
        <w:rPr>
          <w:rFonts w:ascii="Times New Roman" w:hAnsi="Times New Roman" w:cs="Times New Roman"/>
          <w:sz w:val="24"/>
          <w:szCs w:val="24"/>
        </w:rPr>
      </w:pPr>
    </w:p>
    <w:p w14:paraId="6400017D" w14:textId="6F460953" w:rsidR="008567B3" w:rsidRDefault="008567B3" w:rsidP="009B51A9">
      <w:pPr>
        <w:spacing w:after="0" w:line="276" w:lineRule="auto"/>
        <w:rPr>
          <w:rFonts w:ascii="Times New Roman" w:hAnsi="Times New Roman" w:cs="Times New Roman"/>
          <w:sz w:val="24"/>
          <w:szCs w:val="24"/>
        </w:rPr>
      </w:pPr>
    </w:p>
    <w:p w14:paraId="6CE0AB16" w14:textId="0210679A" w:rsidR="008567B3" w:rsidRDefault="008567B3" w:rsidP="009B51A9">
      <w:pPr>
        <w:spacing w:after="0" w:line="276" w:lineRule="auto"/>
        <w:rPr>
          <w:rFonts w:ascii="Times New Roman" w:hAnsi="Times New Roman" w:cs="Times New Roman"/>
          <w:sz w:val="24"/>
          <w:szCs w:val="24"/>
        </w:rPr>
      </w:pPr>
    </w:p>
    <w:p w14:paraId="4A63351E" w14:textId="5AF9A640" w:rsidR="008567B3" w:rsidRDefault="008567B3" w:rsidP="009B51A9">
      <w:pPr>
        <w:spacing w:after="0" w:line="276" w:lineRule="auto"/>
        <w:rPr>
          <w:rFonts w:ascii="Times New Roman" w:hAnsi="Times New Roman" w:cs="Times New Roman"/>
          <w:sz w:val="24"/>
          <w:szCs w:val="24"/>
        </w:rPr>
      </w:pPr>
    </w:p>
    <w:p w14:paraId="366BDABD" w14:textId="62B3574E" w:rsidR="008567B3" w:rsidRDefault="008567B3" w:rsidP="009B51A9">
      <w:pPr>
        <w:spacing w:after="0" w:line="276" w:lineRule="auto"/>
        <w:rPr>
          <w:rFonts w:ascii="Times New Roman" w:hAnsi="Times New Roman" w:cs="Times New Roman"/>
          <w:sz w:val="24"/>
          <w:szCs w:val="24"/>
        </w:rPr>
      </w:pPr>
    </w:p>
    <w:p w14:paraId="15293297" w14:textId="688689DE" w:rsidR="008567B3" w:rsidRDefault="008567B3" w:rsidP="009B51A9">
      <w:pPr>
        <w:spacing w:after="0" w:line="276" w:lineRule="auto"/>
        <w:rPr>
          <w:rFonts w:ascii="Times New Roman" w:hAnsi="Times New Roman" w:cs="Times New Roman"/>
          <w:sz w:val="24"/>
          <w:szCs w:val="24"/>
        </w:rPr>
      </w:pPr>
    </w:p>
    <w:p w14:paraId="0C6400A3" w14:textId="737931C5" w:rsidR="008567B3" w:rsidRDefault="008567B3" w:rsidP="009B51A9">
      <w:pPr>
        <w:spacing w:after="0" w:line="276" w:lineRule="auto"/>
        <w:rPr>
          <w:rFonts w:ascii="Times New Roman" w:hAnsi="Times New Roman" w:cs="Times New Roman"/>
          <w:sz w:val="24"/>
          <w:szCs w:val="24"/>
        </w:rPr>
      </w:pPr>
    </w:p>
    <w:p w14:paraId="0B775A7D" w14:textId="7CD73410" w:rsidR="008567B3" w:rsidRDefault="008567B3" w:rsidP="009B51A9">
      <w:pPr>
        <w:spacing w:after="0" w:line="276" w:lineRule="auto"/>
        <w:rPr>
          <w:rFonts w:ascii="Times New Roman" w:hAnsi="Times New Roman" w:cs="Times New Roman"/>
          <w:sz w:val="24"/>
          <w:szCs w:val="24"/>
        </w:rPr>
      </w:pPr>
    </w:p>
    <w:p w14:paraId="66F55507" w14:textId="6CCBDA43" w:rsidR="008567B3" w:rsidRDefault="008567B3" w:rsidP="009B51A9">
      <w:pPr>
        <w:spacing w:after="0" w:line="276" w:lineRule="auto"/>
        <w:rPr>
          <w:rFonts w:ascii="Times New Roman" w:hAnsi="Times New Roman" w:cs="Times New Roman"/>
          <w:sz w:val="24"/>
          <w:szCs w:val="24"/>
        </w:rPr>
      </w:pPr>
    </w:p>
    <w:p w14:paraId="63812BAE" w14:textId="6D75AF6A" w:rsidR="008567B3" w:rsidRDefault="008567B3" w:rsidP="009B51A9">
      <w:pPr>
        <w:spacing w:after="0" w:line="276" w:lineRule="auto"/>
        <w:rPr>
          <w:rFonts w:ascii="Times New Roman" w:hAnsi="Times New Roman" w:cs="Times New Roman"/>
          <w:sz w:val="24"/>
          <w:szCs w:val="24"/>
        </w:rPr>
      </w:pPr>
    </w:p>
    <w:p w14:paraId="56D7635A" w14:textId="200B58A0" w:rsidR="008567B3" w:rsidRDefault="008567B3" w:rsidP="009B51A9">
      <w:pPr>
        <w:spacing w:after="0" w:line="276" w:lineRule="auto"/>
        <w:rPr>
          <w:rFonts w:ascii="Times New Roman" w:hAnsi="Times New Roman" w:cs="Times New Roman"/>
          <w:sz w:val="24"/>
          <w:szCs w:val="24"/>
        </w:rPr>
      </w:pPr>
    </w:p>
    <w:p w14:paraId="6E53BF4C" w14:textId="1DDECA43" w:rsidR="008567B3" w:rsidRDefault="008567B3" w:rsidP="009B51A9">
      <w:pPr>
        <w:spacing w:after="0" w:line="276" w:lineRule="auto"/>
        <w:rPr>
          <w:rFonts w:ascii="Times New Roman" w:hAnsi="Times New Roman" w:cs="Times New Roman"/>
          <w:sz w:val="24"/>
          <w:szCs w:val="24"/>
        </w:rPr>
      </w:pPr>
    </w:p>
    <w:p w14:paraId="0702255D" w14:textId="73AB9B11" w:rsidR="008567B3" w:rsidRDefault="008567B3" w:rsidP="009B51A9">
      <w:pPr>
        <w:spacing w:after="0" w:line="276" w:lineRule="auto"/>
        <w:rPr>
          <w:rFonts w:ascii="Times New Roman" w:hAnsi="Times New Roman" w:cs="Times New Roman"/>
          <w:sz w:val="24"/>
          <w:szCs w:val="24"/>
        </w:rPr>
      </w:pPr>
    </w:p>
    <w:p w14:paraId="1968D1DD" w14:textId="77777777" w:rsidR="00BF1E3E" w:rsidRDefault="00BF1E3E" w:rsidP="009B51A9">
      <w:pPr>
        <w:spacing w:after="0" w:line="276" w:lineRule="auto"/>
        <w:rPr>
          <w:rFonts w:ascii="Times New Roman" w:hAnsi="Times New Roman" w:cs="Times New Roman"/>
          <w:sz w:val="24"/>
          <w:szCs w:val="24"/>
        </w:rPr>
      </w:pPr>
    </w:p>
    <w:p w14:paraId="1A4670E2" w14:textId="1B6551C4" w:rsidR="008567B3" w:rsidRDefault="008567B3" w:rsidP="009B51A9">
      <w:pPr>
        <w:spacing w:after="0" w:line="276" w:lineRule="auto"/>
        <w:rPr>
          <w:rFonts w:ascii="Times New Roman" w:hAnsi="Times New Roman" w:cs="Times New Roman"/>
          <w:sz w:val="24"/>
          <w:szCs w:val="24"/>
        </w:rPr>
      </w:pPr>
    </w:p>
    <w:p w14:paraId="18FE8081" w14:textId="7694A675" w:rsidR="008567B3" w:rsidRDefault="008567B3" w:rsidP="009B51A9">
      <w:pPr>
        <w:spacing w:after="0" w:line="276" w:lineRule="auto"/>
        <w:rPr>
          <w:rFonts w:ascii="Times New Roman" w:hAnsi="Times New Roman" w:cs="Times New Roman"/>
          <w:sz w:val="24"/>
          <w:szCs w:val="24"/>
        </w:rPr>
      </w:pPr>
    </w:p>
    <w:p w14:paraId="3FC2CF4A" w14:textId="2F971C3B" w:rsidR="008567B3" w:rsidRDefault="008567B3" w:rsidP="009B51A9">
      <w:pPr>
        <w:spacing w:after="0" w:line="276" w:lineRule="auto"/>
        <w:rPr>
          <w:rFonts w:ascii="Times New Roman" w:hAnsi="Times New Roman" w:cs="Times New Roman"/>
          <w:sz w:val="24"/>
          <w:szCs w:val="24"/>
        </w:rPr>
      </w:pPr>
    </w:p>
    <w:p w14:paraId="5322CED0" w14:textId="7964D10F" w:rsidR="008567B3" w:rsidRDefault="008567B3" w:rsidP="009B51A9">
      <w:pPr>
        <w:spacing w:after="0" w:line="276" w:lineRule="auto"/>
        <w:rPr>
          <w:rFonts w:ascii="Times New Roman" w:hAnsi="Times New Roman" w:cs="Times New Roman"/>
          <w:sz w:val="24"/>
          <w:szCs w:val="24"/>
        </w:rPr>
      </w:pPr>
    </w:p>
    <w:p w14:paraId="2DF6D615" w14:textId="72DB3D25" w:rsidR="009B51A9" w:rsidRDefault="009B51A9" w:rsidP="009B51A9">
      <w:pPr>
        <w:spacing w:after="0" w:line="276" w:lineRule="auto"/>
        <w:rPr>
          <w:rFonts w:ascii="Times New Roman" w:hAnsi="Times New Roman" w:cs="Times New Roman"/>
          <w:b/>
          <w:bCs/>
          <w:sz w:val="24"/>
          <w:szCs w:val="24"/>
        </w:rPr>
      </w:pPr>
      <w:r>
        <w:rPr>
          <w:rFonts w:ascii="Times New Roman" w:hAnsi="Times New Roman" w:cs="Times New Roman"/>
          <w:b/>
          <w:bCs/>
          <w:sz w:val="24"/>
          <w:szCs w:val="24"/>
        </w:rPr>
        <w:lastRenderedPageBreak/>
        <w:t>Appendix C</w:t>
      </w:r>
    </w:p>
    <w:p w14:paraId="717FB333" w14:textId="7AA75835" w:rsidR="009B51A9" w:rsidRPr="00FD4C9D" w:rsidRDefault="009B51A9" w:rsidP="009B51A9">
      <w:pPr>
        <w:spacing w:after="0" w:line="276" w:lineRule="auto"/>
        <w:rPr>
          <w:rFonts w:ascii="Times New Roman" w:hAnsi="Times New Roman" w:cs="Times New Roman"/>
          <w:b/>
          <w:bCs/>
          <w:sz w:val="24"/>
          <w:szCs w:val="24"/>
        </w:rPr>
      </w:pPr>
      <w:r>
        <w:rPr>
          <w:rFonts w:ascii="Times New Roman" w:hAnsi="Times New Roman" w:cs="Times New Roman"/>
          <w:sz w:val="24"/>
          <w:szCs w:val="24"/>
        </w:rPr>
        <w:t xml:space="preserve">JAGS </w:t>
      </w:r>
      <w:r w:rsidRPr="009B51A9">
        <w:rPr>
          <w:rFonts w:ascii="Times New Roman" w:hAnsi="Times New Roman" w:cs="Times New Roman"/>
          <w:sz w:val="24"/>
          <w:szCs w:val="24"/>
        </w:rPr>
        <w:t>model code for the</w:t>
      </w:r>
      <w:r>
        <w:rPr>
          <w:rFonts w:ascii="Times New Roman" w:hAnsi="Times New Roman" w:cs="Times New Roman"/>
          <w:sz w:val="24"/>
          <w:szCs w:val="24"/>
        </w:rPr>
        <w:t xml:space="preserve"> focal species analyses</w:t>
      </w:r>
    </w:p>
    <w:p w14:paraId="0C979333" w14:textId="5ACD3842" w:rsidR="009B51A9" w:rsidRDefault="009B51A9" w:rsidP="009B51A9">
      <w:pPr>
        <w:spacing w:after="0" w:line="276" w:lineRule="auto"/>
        <w:rPr>
          <w:rFonts w:ascii="Times New Roman" w:hAnsi="Times New Roman" w:cs="Times New Roman"/>
          <w:b/>
          <w:bCs/>
          <w:sz w:val="24"/>
          <w:szCs w:val="24"/>
        </w:rPr>
      </w:pPr>
    </w:p>
    <w:p w14:paraId="2E0505CC" w14:textId="77777777"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model {</w:t>
      </w:r>
    </w:p>
    <w:p w14:paraId="11BC3336" w14:textId="77777777" w:rsidR="00956740" w:rsidRPr="00956740" w:rsidRDefault="00956740" w:rsidP="00956740">
      <w:pPr>
        <w:spacing w:after="0" w:line="276" w:lineRule="auto"/>
        <w:rPr>
          <w:rFonts w:ascii="Courier New" w:hAnsi="Courier New" w:cs="Courier New"/>
          <w:sz w:val="20"/>
          <w:szCs w:val="20"/>
        </w:rPr>
      </w:pPr>
    </w:p>
    <w:p w14:paraId="7C0558C2" w14:textId="4A6103FA"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PRIORS </w:t>
      </w:r>
    </w:p>
    <w:p w14:paraId="742B08E1" w14:textId="77777777" w:rsidR="00956740" w:rsidRPr="00956740" w:rsidRDefault="00956740" w:rsidP="00956740">
      <w:pPr>
        <w:spacing w:after="0" w:line="276" w:lineRule="auto"/>
        <w:rPr>
          <w:rFonts w:ascii="Courier New" w:hAnsi="Courier New" w:cs="Courier New"/>
          <w:sz w:val="20"/>
          <w:szCs w:val="20"/>
        </w:rPr>
      </w:pPr>
    </w:p>
    <w:p w14:paraId="32008A10" w14:textId="626030DA"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for (species in 1:n.species) {</w:t>
      </w:r>
    </w:p>
    <w:p w14:paraId="59BD580F" w14:textId="77777777" w:rsidR="00956740" w:rsidRPr="00956740" w:rsidRDefault="00956740" w:rsidP="00956740">
      <w:pPr>
        <w:spacing w:after="0" w:line="276" w:lineRule="auto"/>
        <w:rPr>
          <w:rFonts w:ascii="Courier New" w:hAnsi="Courier New" w:cs="Courier New"/>
          <w:sz w:val="20"/>
          <w:szCs w:val="20"/>
        </w:rPr>
      </w:pPr>
    </w:p>
    <w:p w14:paraId="4FE825E5" w14:textId="493B1951"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 INTERCEPTS</w:t>
      </w:r>
    </w:p>
    <w:p w14:paraId="36406148" w14:textId="77777777" w:rsid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alpha0[species] ~ </w:t>
      </w:r>
      <w:proofErr w:type="spellStart"/>
      <w:r w:rsidRPr="00956740">
        <w:rPr>
          <w:rFonts w:ascii="Courier New" w:hAnsi="Courier New" w:cs="Courier New"/>
          <w:sz w:val="20"/>
          <w:szCs w:val="20"/>
        </w:rPr>
        <w:t>dnorm</w:t>
      </w:r>
      <w:proofErr w:type="spellEnd"/>
      <w:r w:rsidRPr="00956740">
        <w:rPr>
          <w:rFonts w:ascii="Courier New" w:hAnsi="Courier New" w:cs="Courier New"/>
          <w:sz w:val="20"/>
          <w:szCs w:val="20"/>
        </w:rPr>
        <w:t xml:space="preserve">(0, 0.01) #intercept for abundance model </w:t>
      </w:r>
    </w:p>
    <w:p w14:paraId="180291FE" w14:textId="5EE0D7ED" w:rsidR="00956740" w:rsidRPr="00956740" w:rsidRDefault="00956740" w:rsidP="00956740">
      <w:pPr>
        <w:spacing w:after="0" w:line="276" w:lineRule="auto"/>
        <w:ind w:left="3600" w:firstLine="720"/>
        <w:rPr>
          <w:rFonts w:ascii="Courier New" w:hAnsi="Courier New" w:cs="Courier New"/>
          <w:sz w:val="20"/>
          <w:szCs w:val="20"/>
        </w:rPr>
      </w:pPr>
      <w:r>
        <w:rPr>
          <w:rFonts w:ascii="Courier New" w:hAnsi="Courier New" w:cs="Courier New"/>
          <w:sz w:val="20"/>
          <w:szCs w:val="20"/>
        </w:rPr>
        <w:t>#</w:t>
      </w:r>
      <w:r w:rsidRPr="00956740">
        <w:rPr>
          <w:rFonts w:ascii="Courier New" w:hAnsi="Courier New" w:cs="Courier New"/>
          <w:sz w:val="20"/>
          <w:szCs w:val="20"/>
        </w:rPr>
        <w:t>(site covariates)</w:t>
      </w:r>
    </w:p>
    <w:p w14:paraId="3773F00C" w14:textId="4CC3E566" w:rsid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beta0[species] ~ </w:t>
      </w:r>
      <w:proofErr w:type="spellStart"/>
      <w:r w:rsidRPr="00956740">
        <w:rPr>
          <w:rFonts w:ascii="Courier New" w:hAnsi="Courier New" w:cs="Courier New"/>
          <w:sz w:val="20"/>
          <w:szCs w:val="20"/>
        </w:rPr>
        <w:t>dnorm</w:t>
      </w:r>
      <w:proofErr w:type="spellEnd"/>
      <w:r w:rsidRPr="00956740">
        <w:rPr>
          <w:rFonts w:ascii="Courier New" w:hAnsi="Courier New" w:cs="Courier New"/>
          <w:sz w:val="20"/>
          <w:szCs w:val="20"/>
        </w:rPr>
        <w:t xml:space="preserve">(0, 0.01) </w:t>
      </w:r>
      <w:r>
        <w:rPr>
          <w:rFonts w:ascii="Courier New" w:hAnsi="Courier New" w:cs="Courier New"/>
          <w:sz w:val="20"/>
          <w:szCs w:val="20"/>
        </w:rPr>
        <w:t xml:space="preserve"> </w:t>
      </w:r>
      <w:r w:rsidRPr="00956740">
        <w:rPr>
          <w:rFonts w:ascii="Courier New" w:hAnsi="Courier New" w:cs="Courier New"/>
          <w:sz w:val="20"/>
          <w:szCs w:val="20"/>
        </w:rPr>
        <w:t>#intercept for detection model</w:t>
      </w:r>
    </w:p>
    <w:p w14:paraId="35A781E9" w14:textId="75CCCC3B" w:rsidR="00956740" w:rsidRPr="00956740" w:rsidRDefault="00956740" w:rsidP="00956740">
      <w:pPr>
        <w:spacing w:after="0" w:line="276" w:lineRule="auto"/>
        <w:ind w:left="3600" w:firstLine="720"/>
        <w:rPr>
          <w:rFonts w:ascii="Courier New" w:hAnsi="Courier New" w:cs="Courier New"/>
          <w:sz w:val="20"/>
          <w:szCs w:val="20"/>
        </w:rPr>
      </w:pPr>
      <w:r>
        <w:rPr>
          <w:rFonts w:ascii="Courier New" w:hAnsi="Courier New" w:cs="Courier New"/>
          <w:sz w:val="20"/>
          <w:szCs w:val="20"/>
        </w:rPr>
        <w:t>#</w:t>
      </w:r>
      <w:r w:rsidRPr="00956740">
        <w:rPr>
          <w:rFonts w:ascii="Courier New" w:hAnsi="Courier New" w:cs="Courier New"/>
          <w:sz w:val="20"/>
          <w:szCs w:val="20"/>
        </w:rPr>
        <w:t>(detection covariates)</w:t>
      </w:r>
    </w:p>
    <w:p w14:paraId="762F89CE" w14:textId="77777777" w:rsidR="00956740" w:rsidRPr="00956740" w:rsidRDefault="00956740" w:rsidP="00956740">
      <w:pPr>
        <w:spacing w:after="0" w:line="276" w:lineRule="auto"/>
        <w:rPr>
          <w:rFonts w:ascii="Courier New" w:hAnsi="Courier New" w:cs="Courier New"/>
          <w:sz w:val="20"/>
          <w:szCs w:val="20"/>
        </w:rPr>
      </w:pPr>
    </w:p>
    <w:p w14:paraId="18C68C97" w14:textId="5B543926"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 RANDOM SITE EFFECT</w:t>
      </w:r>
    </w:p>
    <w:p w14:paraId="140C2DF0" w14:textId="4798E8B9"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w:t>
      </w:r>
      <w:proofErr w:type="spellStart"/>
      <w:r w:rsidRPr="00956740">
        <w:rPr>
          <w:rFonts w:ascii="Courier New" w:hAnsi="Courier New" w:cs="Courier New"/>
          <w:sz w:val="20"/>
          <w:szCs w:val="20"/>
        </w:rPr>
        <w:t>tau.rse</w:t>
      </w:r>
      <w:proofErr w:type="spellEnd"/>
      <w:r w:rsidRPr="00956740">
        <w:rPr>
          <w:rFonts w:ascii="Courier New" w:hAnsi="Courier New" w:cs="Courier New"/>
          <w:sz w:val="20"/>
          <w:szCs w:val="20"/>
        </w:rPr>
        <w:t xml:space="preserve">[species] ~ </w:t>
      </w:r>
      <w:proofErr w:type="spellStart"/>
      <w:r w:rsidRPr="00956740">
        <w:rPr>
          <w:rFonts w:ascii="Courier New" w:hAnsi="Courier New" w:cs="Courier New"/>
          <w:sz w:val="20"/>
          <w:szCs w:val="20"/>
        </w:rPr>
        <w:t>dgamma</w:t>
      </w:r>
      <w:proofErr w:type="spellEnd"/>
      <w:r w:rsidRPr="00956740">
        <w:rPr>
          <w:rFonts w:ascii="Courier New" w:hAnsi="Courier New" w:cs="Courier New"/>
          <w:sz w:val="20"/>
          <w:szCs w:val="20"/>
        </w:rPr>
        <w:t>(0.01, 0.01) #for random site effects</w:t>
      </w:r>
    </w:p>
    <w:p w14:paraId="324B02B1" w14:textId="77777777" w:rsidR="00956740" w:rsidRPr="00956740" w:rsidRDefault="00956740" w:rsidP="00956740">
      <w:pPr>
        <w:spacing w:after="0" w:line="276" w:lineRule="auto"/>
        <w:rPr>
          <w:rFonts w:ascii="Courier New" w:hAnsi="Courier New" w:cs="Courier New"/>
          <w:sz w:val="20"/>
          <w:szCs w:val="20"/>
        </w:rPr>
      </w:pPr>
    </w:p>
    <w:p w14:paraId="02B3041D" w14:textId="7AF136BB"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for (site in 1:n.sites){ </w:t>
      </w:r>
    </w:p>
    <w:p w14:paraId="2E6872E2" w14:textId="77777777" w:rsid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w:t>
      </w:r>
      <w:proofErr w:type="spellStart"/>
      <w:r w:rsidRPr="00956740">
        <w:rPr>
          <w:rFonts w:ascii="Courier New" w:hAnsi="Courier New" w:cs="Courier New"/>
          <w:sz w:val="20"/>
          <w:szCs w:val="20"/>
        </w:rPr>
        <w:t>random.site.effect</w:t>
      </w:r>
      <w:proofErr w:type="spellEnd"/>
      <w:r w:rsidRPr="00956740">
        <w:rPr>
          <w:rFonts w:ascii="Courier New" w:hAnsi="Courier New" w:cs="Courier New"/>
          <w:sz w:val="20"/>
          <w:szCs w:val="20"/>
        </w:rPr>
        <w:t xml:space="preserve">[species, site] ~ </w:t>
      </w:r>
      <w:proofErr w:type="spellStart"/>
      <w:r w:rsidRPr="00956740">
        <w:rPr>
          <w:rFonts w:ascii="Courier New" w:hAnsi="Courier New" w:cs="Courier New"/>
          <w:sz w:val="20"/>
          <w:szCs w:val="20"/>
        </w:rPr>
        <w:t>dnorm</w:t>
      </w:r>
      <w:proofErr w:type="spellEnd"/>
      <w:r w:rsidRPr="00956740">
        <w:rPr>
          <w:rFonts w:ascii="Courier New" w:hAnsi="Courier New" w:cs="Courier New"/>
          <w:sz w:val="20"/>
          <w:szCs w:val="20"/>
        </w:rPr>
        <w:t xml:space="preserve">(alpha0[species], </w:t>
      </w:r>
    </w:p>
    <w:p w14:paraId="28B18EC6" w14:textId="4633ABFB" w:rsidR="00956740" w:rsidRPr="00956740" w:rsidRDefault="00956740" w:rsidP="00956740">
      <w:pPr>
        <w:spacing w:after="0" w:line="276" w:lineRule="auto"/>
        <w:ind w:firstLine="720"/>
        <w:rPr>
          <w:rFonts w:ascii="Courier New" w:hAnsi="Courier New" w:cs="Courier New"/>
          <w:sz w:val="20"/>
          <w:szCs w:val="20"/>
        </w:rPr>
      </w:pPr>
      <w:r>
        <w:rPr>
          <w:rFonts w:ascii="Courier New" w:hAnsi="Courier New" w:cs="Courier New"/>
          <w:sz w:val="20"/>
          <w:szCs w:val="20"/>
        </w:rPr>
        <w:t xml:space="preserve">   </w:t>
      </w:r>
      <w:proofErr w:type="spellStart"/>
      <w:r w:rsidRPr="00956740">
        <w:rPr>
          <w:rFonts w:ascii="Courier New" w:hAnsi="Courier New" w:cs="Courier New"/>
          <w:sz w:val="20"/>
          <w:szCs w:val="20"/>
        </w:rPr>
        <w:t>tau.rse</w:t>
      </w:r>
      <w:proofErr w:type="spellEnd"/>
      <w:r w:rsidRPr="00956740">
        <w:rPr>
          <w:rFonts w:ascii="Courier New" w:hAnsi="Courier New" w:cs="Courier New"/>
          <w:sz w:val="20"/>
          <w:szCs w:val="20"/>
        </w:rPr>
        <w:t>[species]) #for random site effects</w:t>
      </w:r>
    </w:p>
    <w:p w14:paraId="3EBF0B4A" w14:textId="15363B06"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w:t>
      </w:r>
    </w:p>
    <w:p w14:paraId="4220D9B1" w14:textId="5556896E"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 NOTES: Loop over the number of unique sites</w:t>
      </w:r>
    </w:p>
    <w:p w14:paraId="014C43E8" w14:textId="77777777" w:rsidR="00956740" w:rsidRPr="00956740" w:rsidRDefault="00956740" w:rsidP="00956740">
      <w:pPr>
        <w:spacing w:after="0" w:line="276" w:lineRule="auto"/>
        <w:rPr>
          <w:rFonts w:ascii="Courier New" w:hAnsi="Courier New" w:cs="Courier New"/>
          <w:sz w:val="20"/>
          <w:szCs w:val="20"/>
        </w:rPr>
      </w:pPr>
    </w:p>
    <w:p w14:paraId="65D5BE45" w14:textId="090C0F01"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 SLOPE COEFFICIENTS FOR SITE COVARIATES</w:t>
      </w:r>
    </w:p>
    <w:p w14:paraId="53F1569A" w14:textId="7B1D284E"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for (</w:t>
      </w:r>
      <w:proofErr w:type="spellStart"/>
      <w:r w:rsidRPr="00956740">
        <w:rPr>
          <w:rFonts w:ascii="Courier New" w:hAnsi="Courier New" w:cs="Courier New"/>
          <w:sz w:val="20"/>
          <w:szCs w:val="20"/>
        </w:rPr>
        <w:t>alpha.index</w:t>
      </w:r>
      <w:proofErr w:type="spellEnd"/>
      <w:r w:rsidRPr="00956740">
        <w:rPr>
          <w:rFonts w:ascii="Courier New" w:hAnsi="Courier New" w:cs="Courier New"/>
          <w:sz w:val="20"/>
          <w:szCs w:val="20"/>
        </w:rPr>
        <w:t xml:space="preserve"> in 1:n.alphas) {</w:t>
      </w:r>
    </w:p>
    <w:p w14:paraId="54FB678D" w14:textId="77777777" w:rsid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alpha[species, </w:t>
      </w:r>
      <w:proofErr w:type="spellStart"/>
      <w:r w:rsidRPr="00956740">
        <w:rPr>
          <w:rFonts w:ascii="Courier New" w:hAnsi="Courier New" w:cs="Courier New"/>
          <w:sz w:val="20"/>
          <w:szCs w:val="20"/>
        </w:rPr>
        <w:t>alpha.index</w:t>
      </w:r>
      <w:proofErr w:type="spellEnd"/>
      <w:r w:rsidRPr="00956740">
        <w:rPr>
          <w:rFonts w:ascii="Courier New" w:hAnsi="Courier New" w:cs="Courier New"/>
          <w:sz w:val="20"/>
          <w:szCs w:val="20"/>
        </w:rPr>
        <w:t xml:space="preserve">] ~ </w:t>
      </w:r>
      <w:proofErr w:type="spellStart"/>
      <w:r w:rsidRPr="00956740">
        <w:rPr>
          <w:rFonts w:ascii="Courier New" w:hAnsi="Courier New" w:cs="Courier New"/>
          <w:sz w:val="20"/>
          <w:szCs w:val="20"/>
        </w:rPr>
        <w:t>dnorm</w:t>
      </w:r>
      <w:proofErr w:type="spellEnd"/>
      <w:r w:rsidRPr="00956740">
        <w:rPr>
          <w:rFonts w:ascii="Courier New" w:hAnsi="Courier New" w:cs="Courier New"/>
          <w:sz w:val="20"/>
          <w:szCs w:val="20"/>
        </w:rPr>
        <w:t>(0, 0.01)</w:t>
      </w:r>
    </w:p>
    <w:p w14:paraId="02FCD175" w14:textId="77777777" w:rsidR="00956740" w:rsidRDefault="00956740" w:rsidP="00956740">
      <w:pPr>
        <w:spacing w:after="0" w:line="276" w:lineRule="auto"/>
        <w:ind w:left="720"/>
        <w:rPr>
          <w:rFonts w:ascii="Courier New" w:hAnsi="Courier New" w:cs="Courier New"/>
          <w:sz w:val="20"/>
          <w:szCs w:val="20"/>
        </w:rPr>
      </w:pPr>
      <w:r w:rsidRPr="00956740">
        <w:rPr>
          <w:rFonts w:ascii="Courier New" w:hAnsi="Courier New" w:cs="Courier New"/>
          <w:sz w:val="20"/>
          <w:szCs w:val="20"/>
        </w:rPr>
        <w:t xml:space="preserve">#create a slope coefficient for each site covariate in the abundance </w:t>
      </w:r>
    </w:p>
    <w:p w14:paraId="6C9428B6" w14:textId="37FC1EB7" w:rsidR="00956740" w:rsidRPr="00956740" w:rsidRDefault="00956740" w:rsidP="00956740">
      <w:pPr>
        <w:spacing w:after="0" w:line="276" w:lineRule="auto"/>
        <w:ind w:left="720"/>
        <w:rPr>
          <w:rFonts w:ascii="Courier New" w:hAnsi="Courier New" w:cs="Courier New"/>
          <w:sz w:val="20"/>
          <w:szCs w:val="20"/>
        </w:rPr>
      </w:pPr>
      <w:r>
        <w:rPr>
          <w:rFonts w:ascii="Courier New" w:hAnsi="Courier New" w:cs="Courier New"/>
          <w:sz w:val="20"/>
          <w:szCs w:val="20"/>
        </w:rPr>
        <w:t>#</w:t>
      </w:r>
      <w:r w:rsidRPr="00956740">
        <w:rPr>
          <w:rFonts w:ascii="Courier New" w:hAnsi="Courier New" w:cs="Courier New"/>
          <w:sz w:val="20"/>
          <w:szCs w:val="20"/>
        </w:rPr>
        <w:t>model</w:t>
      </w:r>
    </w:p>
    <w:p w14:paraId="0AEAB4FF" w14:textId="77777777"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 </w:t>
      </w:r>
    </w:p>
    <w:p w14:paraId="692E5D3F" w14:textId="77777777" w:rsidR="00956740" w:rsidRPr="00956740" w:rsidRDefault="00956740" w:rsidP="00956740">
      <w:pPr>
        <w:spacing w:after="0" w:line="276" w:lineRule="auto"/>
        <w:rPr>
          <w:rFonts w:ascii="Courier New" w:hAnsi="Courier New" w:cs="Courier New"/>
          <w:sz w:val="20"/>
          <w:szCs w:val="20"/>
        </w:rPr>
      </w:pPr>
    </w:p>
    <w:p w14:paraId="32BC2616" w14:textId="389AAD05"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 SLOPE COEFFICIENTS FOR DETECTION COVARIATES</w:t>
      </w:r>
    </w:p>
    <w:p w14:paraId="770DD88E" w14:textId="447A3DA9"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for (</w:t>
      </w:r>
      <w:proofErr w:type="spellStart"/>
      <w:r w:rsidRPr="00956740">
        <w:rPr>
          <w:rFonts w:ascii="Courier New" w:hAnsi="Courier New" w:cs="Courier New"/>
          <w:sz w:val="20"/>
          <w:szCs w:val="20"/>
        </w:rPr>
        <w:t>detcov</w:t>
      </w:r>
      <w:proofErr w:type="spellEnd"/>
      <w:r w:rsidRPr="00956740">
        <w:rPr>
          <w:rFonts w:ascii="Courier New" w:hAnsi="Courier New" w:cs="Courier New"/>
          <w:sz w:val="20"/>
          <w:szCs w:val="20"/>
        </w:rPr>
        <w:t xml:space="preserve"> in 1:n.detcovs) {</w:t>
      </w:r>
    </w:p>
    <w:p w14:paraId="43706ED3" w14:textId="77777777" w:rsid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beta[species, </w:t>
      </w:r>
      <w:proofErr w:type="spellStart"/>
      <w:r w:rsidRPr="00956740">
        <w:rPr>
          <w:rFonts w:ascii="Courier New" w:hAnsi="Courier New" w:cs="Courier New"/>
          <w:sz w:val="20"/>
          <w:szCs w:val="20"/>
        </w:rPr>
        <w:t>detcov</w:t>
      </w:r>
      <w:proofErr w:type="spellEnd"/>
      <w:r w:rsidRPr="00956740">
        <w:rPr>
          <w:rFonts w:ascii="Courier New" w:hAnsi="Courier New" w:cs="Courier New"/>
          <w:sz w:val="20"/>
          <w:szCs w:val="20"/>
        </w:rPr>
        <w:t xml:space="preserve">] ~ </w:t>
      </w:r>
      <w:proofErr w:type="spellStart"/>
      <w:r w:rsidRPr="00956740">
        <w:rPr>
          <w:rFonts w:ascii="Courier New" w:hAnsi="Courier New" w:cs="Courier New"/>
          <w:sz w:val="20"/>
          <w:szCs w:val="20"/>
        </w:rPr>
        <w:t>dnorm</w:t>
      </w:r>
      <w:proofErr w:type="spellEnd"/>
      <w:r w:rsidRPr="00956740">
        <w:rPr>
          <w:rFonts w:ascii="Courier New" w:hAnsi="Courier New" w:cs="Courier New"/>
          <w:sz w:val="20"/>
          <w:szCs w:val="20"/>
        </w:rPr>
        <w:t>(0, 0.01)</w:t>
      </w:r>
    </w:p>
    <w:p w14:paraId="57B13D0C" w14:textId="77777777" w:rsidR="00956740" w:rsidRDefault="00956740" w:rsidP="00956740">
      <w:pPr>
        <w:spacing w:after="0" w:line="276" w:lineRule="auto"/>
        <w:ind w:firstLine="720"/>
        <w:rPr>
          <w:rFonts w:ascii="Courier New" w:hAnsi="Courier New" w:cs="Courier New"/>
          <w:sz w:val="20"/>
          <w:szCs w:val="20"/>
        </w:rPr>
      </w:pPr>
      <w:r w:rsidRPr="00956740">
        <w:rPr>
          <w:rFonts w:ascii="Courier New" w:hAnsi="Courier New" w:cs="Courier New"/>
          <w:sz w:val="20"/>
          <w:szCs w:val="20"/>
        </w:rPr>
        <w:t xml:space="preserve">#create a slope coefficient for each detection covariate in the </w:t>
      </w:r>
    </w:p>
    <w:p w14:paraId="6939B320" w14:textId="423072CF" w:rsidR="00956740" w:rsidRPr="00956740" w:rsidRDefault="00956740" w:rsidP="00956740">
      <w:pPr>
        <w:spacing w:after="0" w:line="276" w:lineRule="auto"/>
        <w:ind w:left="720"/>
        <w:rPr>
          <w:rFonts w:ascii="Courier New" w:hAnsi="Courier New" w:cs="Courier New"/>
          <w:sz w:val="20"/>
          <w:szCs w:val="20"/>
        </w:rPr>
      </w:pPr>
      <w:r>
        <w:rPr>
          <w:rFonts w:ascii="Courier New" w:hAnsi="Courier New" w:cs="Courier New"/>
          <w:sz w:val="20"/>
          <w:szCs w:val="20"/>
        </w:rPr>
        <w:t>#</w:t>
      </w:r>
      <w:r w:rsidRPr="00956740">
        <w:rPr>
          <w:rFonts w:ascii="Courier New" w:hAnsi="Courier New" w:cs="Courier New"/>
          <w:sz w:val="20"/>
          <w:szCs w:val="20"/>
        </w:rPr>
        <w:t>detection model</w:t>
      </w:r>
    </w:p>
    <w:p w14:paraId="6599B00F" w14:textId="293F585B"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 </w:t>
      </w:r>
    </w:p>
    <w:p w14:paraId="54041CB2" w14:textId="77777777" w:rsidR="00956740" w:rsidRPr="00956740" w:rsidRDefault="00956740" w:rsidP="00956740">
      <w:pPr>
        <w:spacing w:after="0" w:line="276" w:lineRule="auto"/>
        <w:rPr>
          <w:rFonts w:ascii="Courier New" w:hAnsi="Courier New" w:cs="Courier New"/>
          <w:sz w:val="20"/>
          <w:szCs w:val="20"/>
        </w:rPr>
      </w:pPr>
    </w:p>
    <w:p w14:paraId="3CCDAC0F" w14:textId="44B531A9"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w:t>
      </w:r>
    </w:p>
    <w:p w14:paraId="394E9BA8" w14:textId="0533C2FA"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NOTES: Loop over each focal species.</w:t>
      </w:r>
    </w:p>
    <w:p w14:paraId="17B65E91" w14:textId="77777777" w:rsidR="00956740" w:rsidRPr="00956740" w:rsidRDefault="00956740" w:rsidP="00956740">
      <w:pPr>
        <w:spacing w:after="0" w:line="276" w:lineRule="auto"/>
        <w:rPr>
          <w:rFonts w:ascii="Courier New" w:hAnsi="Courier New" w:cs="Courier New"/>
          <w:sz w:val="20"/>
          <w:szCs w:val="20"/>
        </w:rPr>
      </w:pPr>
    </w:p>
    <w:p w14:paraId="4A568EAE" w14:textId="7C66C7F0"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PARAMETERS FOR IMPUTATION OF DETECTION COVARIATES</w:t>
      </w:r>
    </w:p>
    <w:p w14:paraId="75AC9747" w14:textId="1281ECF2"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for (region in 1:n.regions) {</w:t>
      </w:r>
    </w:p>
    <w:p w14:paraId="79347879" w14:textId="77777777" w:rsidR="00956740" w:rsidRPr="00956740" w:rsidRDefault="00956740" w:rsidP="00956740">
      <w:pPr>
        <w:spacing w:after="0" w:line="276" w:lineRule="auto"/>
        <w:rPr>
          <w:rFonts w:ascii="Courier New" w:hAnsi="Courier New" w:cs="Courier New"/>
          <w:sz w:val="20"/>
          <w:szCs w:val="20"/>
        </w:rPr>
      </w:pPr>
    </w:p>
    <w:p w14:paraId="6CFEB98F" w14:textId="32C9A7CB"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 TIME</w:t>
      </w:r>
    </w:p>
    <w:p w14:paraId="032189AE" w14:textId="316BFEB4"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time.mu[region] ~ </w:t>
      </w:r>
      <w:proofErr w:type="spellStart"/>
      <w:r w:rsidRPr="00956740">
        <w:rPr>
          <w:rFonts w:ascii="Courier New" w:hAnsi="Courier New" w:cs="Courier New"/>
          <w:sz w:val="20"/>
          <w:szCs w:val="20"/>
        </w:rPr>
        <w:t>dnorm</w:t>
      </w:r>
      <w:proofErr w:type="spellEnd"/>
      <w:r w:rsidRPr="00956740">
        <w:rPr>
          <w:rFonts w:ascii="Courier New" w:hAnsi="Courier New" w:cs="Courier New"/>
          <w:sz w:val="20"/>
          <w:szCs w:val="20"/>
        </w:rPr>
        <w:t>(0, 0.01)</w:t>
      </w:r>
    </w:p>
    <w:p w14:paraId="38AB8CE3" w14:textId="1BFE13E8"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w:t>
      </w:r>
      <w:proofErr w:type="spellStart"/>
      <w:r w:rsidRPr="00956740">
        <w:rPr>
          <w:rFonts w:ascii="Courier New" w:hAnsi="Courier New" w:cs="Courier New"/>
          <w:sz w:val="20"/>
          <w:szCs w:val="20"/>
        </w:rPr>
        <w:t>time.tau</w:t>
      </w:r>
      <w:proofErr w:type="spellEnd"/>
      <w:r w:rsidRPr="00956740">
        <w:rPr>
          <w:rFonts w:ascii="Courier New" w:hAnsi="Courier New" w:cs="Courier New"/>
          <w:sz w:val="20"/>
          <w:szCs w:val="20"/>
        </w:rPr>
        <w:t xml:space="preserve">[region] ~ </w:t>
      </w:r>
      <w:proofErr w:type="spellStart"/>
      <w:r w:rsidRPr="00956740">
        <w:rPr>
          <w:rFonts w:ascii="Courier New" w:hAnsi="Courier New" w:cs="Courier New"/>
          <w:sz w:val="20"/>
          <w:szCs w:val="20"/>
        </w:rPr>
        <w:t>dgamma</w:t>
      </w:r>
      <w:proofErr w:type="spellEnd"/>
      <w:r w:rsidRPr="00956740">
        <w:rPr>
          <w:rFonts w:ascii="Courier New" w:hAnsi="Courier New" w:cs="Courier New"/>
          <w:sz w:val="20"/>
          <w:szCs w:val="20"/>
        </w:rPr>
        <w:t>(0.1, 0.1)</w:t>
      </w:r>
    </w:p>
    <w:p w14:paraId="2848AE8B" w14:textId="3BE0AF9B"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 NOTE: Normal distribution.</w:t>
      </w:r>
    </w:p>
    <w:p w14:paraId="075CDF52" w14:textId="77777777" w:rsidR="00956740" w:rsidRPr="00956740" w:rsidRDefault="00956740" w:rsidP="00956740">
      <w:pPr>
        <w:spacing w:after="0" w:line="276" w:lineRule="auto"/>
        <w:rPr>
          <w:rFonts w:ascii="Courier New" w:hAnsi="Courier New" w:cs="Courier New"/>
          <w:sz w:val="20"/>
          <w:szCs w:val="20"/>
        </w:rPr>
      </w:pPr>
    </w:p>
    <w:p w14:paraId="10EFF195" w14:textId="099BDD91"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lastRenderedPageBreak/>
        <w:t xml:space="preserve">   # WIND CODE</w:t>
      </w:r>
    </w:p>
    <w:p w14:paraId="60139BB9" w14:textId="2497B5C1"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w:t>
      </w:r>
      <w:proofErr w:type="spellStart"/>
      <w:r w:rsidRPr="00956740">
        <w:rPr>
          <w:rFonts w:ascii="Courier New" w:hAnsi="Courier New" w:cs="Courier New"/>
          <w:sz w:val="20"/>
          <w:szCs w:val="20"/>
        </w:rPr>
        <w:t>wind.prob</w:t>
      </w:r>
      <w:proofErr w:type="spellEnd"/>
      <w:r w:rsidRPr="00956740">
        <w:rPr>
          <w:rFonts w:ascii="Courier New" w:hAnsi="Courier New" w:cs="Courier New"/>
          <w:sz w:val="20"/>
          <w:szCs w:val="20"/>
        </w:rPr>
        <w:t xml:space="preserve">[region] ~ </w:t>
      </w:r>
      <w:proofErr w:type="spellStart"/>
      <w:r w:rsidRPr="00956740">
        <w:rPr>
          <w:rFonts w:ascii="Courier New" w:hAnsi="Courier New" w:cs="Courier New"/>
          <w:sz w:val="20"/>
          <w:szCs w:val="20"/>
        </w:rPr>
        <w:t>dbeta</w:t>
      </w:r>
      <w:proofErr w:type="spellEnd"/>
      <w:r w:rsidRPr="00956740">
        <w:rPr>
          <w:rFonts w:ascii="Courier New" w:hAnsi="Courier New" w:cs="Courier New"/>
          <w:sz w:val="20"/>
          <w:szCs w:val="20"/>
        </w:rPr>
        <w:t>(1, 1)</w:t>
      </w:r>
    </w:p>
    <w:p w14:paraId="6B49E3B1" w14:textId="77777777" w:rsidR="00956740" w:rsidRPr="00956740" w:rsidRDefault="00956740" w:rsidP="00956740">
      <w:pPr>
        <w:spacing w:after="0" w:line="276" w:lineRule="auto"/>
        <w:rPr>
          <w:rFonts w:ascii="Courier New" w:hAnsi="Courier New" w:cs="Courier New"/>
          <w:sz w:val="20"/>
          <w:szCs w:val="20"/>
        </w:rPr>
      </w:pPr>
    </w:p>
    <w:p w14:paraId="0CB0F531" w14:textId="3158D8EF"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 SKY CODE</w:t>
      </w:r>
    </w:p>
    <w:p w14:paraId="7BBAFDE3" w14:textId="28F0CAB7"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w:t>
      </w:r>
      <w:proofErr w:type="spellStart"/>
      <w:r w:rsidRPr="00956740">
        <w:rPr>
          <w:rFonts w:ascii="Courier New" w:hAnsi="Courier New" w:cs="Courier New"/>
          <w:sz w:val="20"/>
          <w:szCs w:val="20"/>
        </w:rPr>
        <w:t>sky.prob</w:t>
      </w:r>
      <w:proofErr w:type="spellEnd"/>
      <w:r w:rsidRPr="00956740">
        <w:rPr>
          <w:rFonts w:ascii="Courier New" w:hAnsi="Courier New" w:cs="Courier New"/>
          <w:sz w:val="20"/>
          <w:szCs w:val="20"/>
        </w:rPr>
        <w:t xml:space="preserve">[region] ~ </w:t>
      </w:r>
      <w:proofErr w:type="spellStart"/>
      <w:r w:rsidRPr="00956740">
        <w:rPr>
          <w:rFonts w:ascii="Courier New" w:hAnsi="Courier New" w:cs="Courier New"/>
          <w:sz w:val="20"/>
          <w:szCs w:val="20"/>
        </w:rPr>
        <w:t>dbeta</w:t>
      </w:r>
      <w:proofErr w:type="spellEnd"/>
      <w:r w:rsidRPr="00956740">
        <w:rPr>
          <w:rFonts w:ascii="Courier New" w:hAnsi="Courier New" w:cs="Courier New"/>
          <w:sz w:val="20"/>
          <w:szCs w:val="20"/>
        </w:rPr>
        <w:t>(1, 1)</w:t>
      </w:r>
    </w:p>
    <w:p w14:paraId="4FAAEA4B" w14:textId="77777777" w:rsidR="00956740" w:rsidRPr="00956740" w:rsidRDefault="00956740" w:rsidP="00956740">
      <w:pPr>
        <w:spacing w:after="0" w:line="276" w:lineRule="auto"/>
        <w:rPr>
          <w:rFonts w:ascii="Courier New" w:hAnsi="Courier New" w:cs="Courier New"/>
          <w:sz w:val="20"/>
          <w:szCs w:val="20"/>
        </w:rPr>
      </w:pPr>
    </w:p>
    <w:p w14:paraId="6AEB30C3" w14:textId="2DA081BD"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w:t>
      </w:r>
    </w:p>
    <w:p w14:paraId="5BBA89CC" w14:textId="31F45644"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NOTES: Loop over each study region.</w:t>
      </w:r>
    </w:p>
    <w:p w14:paraId="1E4532C0" w14:textId="77777777" w:rsidR="00956740" w:rsidRPr="00956740" w:rsidRDefault="00956740" w:rsidP="00956740">
      <w:pPr>
        <w:spacing w:after="0" w:line="276" w:lineRule="auto"/>
        <w:rPr>
          <w:rFonts w:ascii="Courier New" w:hAnsi="Courier New" w:cs="Courier New"/>
          <w:sz w:val="20"/>
          <w:szCs w:val="20"/>
        </w:rPr>
      </w:pPr>
    </w:p>
    <w:p w14:paraId="5FB8A8D8" w14:textId="77777777" w:rsidR="00956740" w:rsidRPr="00956740" w:rsidRDefault="00956740" w:rsidP="00956740">
      <w:pPr>
        <w:spacing w:after="0" w:line="276" w:lineRule="auto"/>
        <w:rPr>
          <w:rFonts w:ascii="Courier New" w:hAnsi="Courier New" w:cs="Courier New"/>
          <w:sz w:val="20"/>
          <w:szCs w:val="20"/>
        </w:rPr>
      </w:pPr>
    </w:p>
    <w:p w14:paraId="4A32500B" w14:textId="096BEDDD"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LIKELIHOOD</w:t>
      </w:r>
    </w:p>
    <w:p w14:paraId="07358D37" w14:textId="77777777" w:rsidR="00956740" w:rsidRPr="00956740" w:rsidRDefault="00956740" w:rsidP="00956740">
      <w:pPr>
        <w:spacing w:after="0" w:line="276" w:lineRule="auto"/>
        <w:rPr>
          <w:rFonts w:ascii="Courier New" w:hAnsi="Courier New" w:cs="Courier New"/>
          <w:sz w:val="20"/>
          <w:szCs w:val="20"/>
        </w:rPr>
      </w:pPr>
    </w:p>
    <w:p w14:paraId="2C773AF1" w14:textId="4C688FF1"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IMPUTATION OF DETECTION COVARIATES</w:t>
      </w:r>
    </w:p>
    <w:p w14:paraId="751CFFB9" w14:textId="21730F60" w:rsid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for (site in 1:n.sites){</w:t>
      </w:r>
    </w:p>
    <w:p w14:paraId="5621A1B4" w14:textId="77777777" w:rsidR="00C71DA9" w:rsidRPr="00956740" w:rsidRDefault="00C71DA9" w:rsidP="00956740">
      <w:pPr>
        <w:spacing w:after="0" w:line="276" w:lineRule="auto"/>
        <w:rPr>
          <w:rFonts w:ascii="Courier New" w:hAnsi="Courier New" w:cs="Courier New"/>
          <w:sz w:val="20"/>
          <w:szCs w:val="20"/>
        </w:rPr>
      </w:pPr>
    </w:p>
    <w:p w14:paraId="748B43AE" w14:textId="63454956" w:rsid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for (year in 1:n.years[site]) {</w:t>
      </w:r>
    </w:p>
    <w:p w14:paraId="741B4500" w14:textId="77777777" w:rsidR="00C71DA9" w:rsidRPr="00956740" w:rsidRDefault="00C71DA9" w:rsidP="00956740">
      <w:pPr>
        <w:spacing w:after="0" w:line="276" w:lineRule="auto"/>
        <w:rPr>
          <w:rFonts w:ascii="Courier New" w:hAnsi="Courier New" w:cs="Courier New"/>
          <w:sz w:val="20"/>
          <w:szCs w:val="20"/>
        </w:rPr>
      </w:pPr>
    </w:p>
    <w:p w14:paraId="1DB06492" w14:textId="55330C42" w:rsid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for (visit in 1:n.visits[</w:t>
      </w:r>
      <w:proofErr w:type="spellStart"/>
      <w:r w:rsidRPr="00956740">
        <w:rPr>
          <w:rFonts w:ascii="Courier New" w:hAnsi="Courier New" w:cs="Courier New"/>
          <w:sz w:val="20"/>
          <w:szCs w:val="20"/>
        </w:rPr>
        <w:t>site,year</w:t>
      </w:r>
      <w:proofErr w:type="spellEnd"/>
      <w:r w:rsidRPr="00956740">
        <w:rPr>
          <w:rFonts w:ascii="Courier New" w:hAnsi="Courier New" w:cs="Courier New"/>
          <w:sz w:val="20"/>
          <w:szCs w:val="20"/>
        </w:rPr>
        <w:t>]) {</w:t>
      </w:r>
    </w:p>
    <w:p w14:paraId="226A122D" w14:textId="77777777" w:rsidR="00C71DA9" w:rsidRPr="00956740" w:rsidRDefault="00C71DA9" w:rsidP="00956740">
      <w:pPr>
        <w:spacing w:after="0" w:line="276" w:lineRule="auto"/>
        <w:rPr>
          <w:rFonts w:ascii="Courier New" w:hAnsi="Courier New" w:cs="Courier New"/>
          <w:sz w:val="20"/>
          <w:szCs w:val="20"/>
        </w:rPr>
      </w:pPr>
    </w:p>
    <w:p w14:paraId="4C79C2E0" w14:textId="77777777" w:rsidR="002D2554"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time[site, year, visit] ~ </w:t>
      </w:r>
      <w:proofErr w:type="spellStart"/>
      <w:r w:rsidRPr="00956740">
        <w:rPr>
          <w:rFonts w:ascii="Courier New" w:hAnsi="Courier New" w:cs="Courier New"/>
          <w:sz w:val="20"/>
          <w:szCs w:val="20"/>
        </w:rPr>
        <w:t>dnorm</w:t>
      </w:r>
      <w:proofErr w:type="spellEnd"/>
      <w:r w:rsidRPr="00956740">
        <w:rPr>
          <w:rFonts w:ascii="Courier New" w:hAnsi="Courier New" w:cs="Courier New"/>
          <w:sz w:val="20"/>
          <w:szCs w:val="20"/>
        </w:rPr>
        <w:t xml:space="preserve">(time.mu[region[site]], </w:t>
      </w:r>
    </w:p>
    <w:p w14:paraId="130F0058" w14:textId="1FD8DE89" w:rsidR="00956740" w:rsidRPr="00956740" w:rsidRDefault="002D2554" w:rsidP="002D2554">
      <w:pPr>
        <w:spacing w:after="0" w:line="276" w:lineRule="auto"/>
        <w:ind w:left="3600"/>
        <w:rPr>
          <w:rFonts w:ascii="Courier New" w:hAnsi="Courier New" w:cs="Courier New"/>
          <w:sz w:val="20"/>
          <w:szCs w:val="20"/>
        </w:rPr>
      </w:pPr>
      <w:r>
        <w:rPr>
          <w:rFonts w:ascii="Courier New" w:hAnsi="Courier New" w:cs="Courier New"/>
          <w:sz w:val="20"/>
          <w:szCs w:val="20"/>
        </w:rPr>
        <w:t xml:space="preserve">     </w:t>
      </w:r>
      <w:proofErr w:type="spellStart"/>
      <w:r w:rsidR="00956740" w:rsidRPr="00956740">
        <w:rPr>
          <w:rFonts w:ascii="Courier New" w:hAnsi="Courier New" w:cs="Courier New"/>
          <w:sz w:val="20"/>
          <w:szCs w:val="20"/>
        </w:rPr>
        <w:t>time.tau</w:t>
      </w:r>
      <w:proofErr w:type="spellEnd"/>
      <w:r w:rsidR="00956740" w:rsidRPr="00956740">
        <w:rPr>
          <w:rFonts w:ascii="Courier New" w:hAnsi="Courier New" w:cs="Courier New"/>
          <w:sz w:val="20"/>
          <w:szCs w:val="20"/>
        </w:rPr>
        <w:t>[region[site]])</w:t>
      </w:r>
    </w:p>
    <w:p w14:paraId="418CF880" w14:textId="5DA2C87E"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wind[site, year, visit] ~ </w:t>
      </w:r>
      <w:proofErr w:type="spellStart"/>
      <w:r w:rsidRPr="00956740">
        <w:rPr>
          <w:rFonts w:ascii="Courier New" w:hAnsi="Courier New" w:cs="Courier New"/>
          <w:sz w:val="20"/>
          <w:szCs w:val="20"/>
        </w:rPr>
        <w:t>dbern</w:t>
      </w:r>
      <w:proofErr w:type="spellEnd"/>
      <w:r w:rsidRPr="00956740">
        <w:rPr>
          <w:rFonts w:ascii="Courier New" w:hAnsi="Courier New" w:cs="Courier New"/>
          <w:sz w:val="20"/>
          <w:szCs w:val="20"/>
        </w:rPr>
        <w:t>(</w:t>
      </w:r>
      <w:proofErr w:type="spellStart"/>
      <w:r w:rsidRPr="00956740">
        <w:rPr>
          <w:rFonts w:ascii="Courier New" w:hAnsi="Courier New" w:cs="Courier New"/>
          <w:sz w:val="20"/>
          <w:szCs w:val="20"/>
        </w:rPr>
        <w:t>wind.prob</w:t>
      </w:r>
      <w:proofErr w:type="spellEnd"/>
      <w:r w:rsidRPr="00956740">
        <w:rPr>
          <w:rFonts w:ascii="Courier New" w:hAnsi="Courier New" w:cs="Courier New"/>
          <w:sz w:val="20"/>
          <w:szCs w:val="20"/>
        </w:rPr>
        <w:t>[region[site]])</w:t>
      </w:r>
    </w:p>
    <w:p w14:paraId="582619BF" w14:textId="5A4805CA" w:rsid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sky[site, year, visit] ~ </w:t>
      </w:r>
      <w:proofErr w:type="spellStart"/>
      <w:r w:rsidRPr="00956740">
        <w:rPr>
          <w:rFonts w:ascii="Courier New" w:hAnsi="Courier New" w:cs="Courier New"/>
          <w:sz w:val="20"/>
          <w:szCs w:val="20"/>
        </w:rPr>
        <w:t>dbern</w:t>
      </w:r>
      <w:proofErr w:type="spellEnd"/>
      <w:r w:rsidRPr="00956740">
        <w:rPr>
          <w:rFonts w:ascii="Courier New" w:hAnsi="Courier New" w:cs="Courier New"/>
          <w:sz w:val="20"/>
          <w:szCs w:val="20"/>
        </w:rPr>
        <w:t>(</w:t>
      </w:r>
      <w:proofErr w:type="spellStart"/>
      <w:r w:rsidRPr="00956740">
        <w:rPr>
          <w:rFonts w:ascii="Courier New" w:hAnsi="Courier New" w:cs="Courier New"/>
          <w:sz w:val="20"/>
          <w:szCs w:val="20"/>
        </w:rPr>
        <w:t>sky.prob</w:t>
      </w:r>
      <w:proofErr w:type="spellEnd"/>
      <w:r w:rsidRPr="00956740">
        <w:rPr>
          <w:rFonts w:ascii="Courier New" w:hAnsi="Courier New" w:cs="Courier New"/>
          <w:sz w:val="20"/>
          <w:szCs w:val="20"/>
        </w:rPr>
        <w:t>[region[site]])</w:t>
      </w:r>
    </w:p>
    <w:p w14:paraId="1812EE20" w14:textId="77777777" w:rsidR="00C71DA9" w:rsidRPr="00956740" w:rsidRDefault="00C71DA9" w:rsidP="00956740">
      <w:pPr>
        <w:spacing w:after="0" w:line="276" w:lineRule="auto"/>
        <w:rPr>
          <w:rFonts w:ascii="Courier New" w:hAnsi="Courier New" w:cs="Courier New"/>
          <w:sz w:val="20"/>
          <w:szCs w:val="20"/>
        </w:rPr>
      </w:pPr>
    </w:p>
    <w:p w14:paraId="48B686A8" w14:textId="29461000" w:rsid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w:t>
      </w:r>
    </w:p>
    <w:p w14:paraId="7FE0A9B0" w14:textId="77777777" w:rsidR="00C71DA9" w:rsidRPr="00956740" w:rsidRDefault="00C71DA9" w:rsidP="00956740">
      <w:pPr>
        <w:spacing w:after="0" w:line="276" w:lineRule="auto"/>
        <w:rPr>
          <w:rFonts w:ascii="Courier New" w:hAnsi="Courier New" w:cs="Courier New"/>
          <w:sz w:val="20"/>
          <w:szCs w:val="20"/>
        </w:rPr>
      </w:pPr>
    </w:p>
    <w:p w14:paraId="1D58C5CE" w14:textId="68DAAF09" w:rsid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w:t>
      </w:r>
    </w:p>
    <w:p w14:paraId="2879CDE7" w14:textId="77777777" w:rsidR="00C71DA9" w:rsidRPr="00956740" w:rsidRDefault="00C71DA9" w:rsidP="00956740">
      <w:pPr>
        <w:spacing w:after="0" w:line="276" w:lineRule="auto"/>
        <w:rPr>
          <w:rFonts w:ascii="Courier New" w:hAnsi="Courier New" w:cs="Courier New"/>
          <w:sz w:val="20"/>
          <w:szCs w:val="20"/>
        </w:rPr>
      </w:pPr>
    </w:p>
    <w:p w14:paraId="71A94374" w14:textId="1A9C4DAB"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w:t>
      </w:r>
    </w:p>
    <w:p w14:paraId="058DAE42" w14:textId="45745DD9"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NOTES: Loop over sites, years, and visits.</w:t>
      </w:r>
    </w:p>
    <w:p w14:paraId="2762C9DC" w14:textId="77777777" w:rsidR="00956740" w:rsidRPr="00956740" w:rsidRDefault="00956740" w:rsidP="00956740">
      <w:pPr>
        <w:spacing w:after="0" w:line="276" w:lineRule="auto"/>
        <w:rPr>
          <w:rFonts w:ascii="Courier New" w:hAnsi="Courier New" w:cs="Courier New"/>
          <w:sz w:val="20"/>
          <w:szCs w:val="20"/>
        </w:rPr>
      </w:pPr>
    </w:p>
    <w:p w14:paraId="13E6B306" w14:textId="283B2918"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ESTIMATE ABUNDANCE AND DETECTION PROBABILITY</w:t>
      </w:r>
    </w:p>
    <w:p w14:paraId="146EA634" w14:textId="67B324F7"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for (species in 1:n.species) {</w:t>
      </w:r>
    </w:p>
    <w:p w14:paraId="73EAD521" w14:textId="77777777" w:rsidR="00956740" w:rsidRPr="00956740" w:rsidRDefault="00956740" w:rsidP="00956740">
      <w:pPr>
        <w:spacing w:after="0" w:line="276" w:lineRule="auto"/>
        <w:rPr>
          <w:rFonts w:ascii="Courier New" w:hAnsi="Courier New" w:cs="Courier New"/>
          <w:sz w:val="20"/>
          <w:szCs w:val="20"/>
        </w:rPr>
      </w:pPr>
    </w:p>
    <w:p w14:paraId="12FF54B1" w14:textId="08128BCC"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 Loop to estimate N (true abundance) for each species at each site</w:t>
      </w:r>
    </w:p>
    <w:p w14:paraId="6860CDF5" w14:textId="5BA3D7E4"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for (site in 1:n.sites) {</w:t>
      </w:r>
    </w:p>
    <w:p w14:paraId="64CA3107" w14:textId="77777777" w:rsidR="00956740" w:rsidRPr="00956740" w:rsidRDefault="00956740" w:rsidP="00956740">
      <w:pPr>
        <w:spacing w:after="0" w:line="276" w:lineRule="auto"/>
        <w:rPr>
          <w:rFonts w:ascii="Courier New" w:hAnsi="Courier New" w:cs="Courier New"/>
          <w:sz w:val="20"/>
          <w:szCs w:val="20"/>
        </w:rPr>
      </w:pPr>
    </w:p>
    <w:p w14:paraId="3BC7D181" w14:textId="78EB1C56"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for (year in 1:n.years[site]) {</w:t>
      </w:r>
    </w:p>
    <w:p w14:paraId="7BBD1448" w14:textId="77777777" w:rsidR="00956740" w:rsidRPr="00956740" w:rsidRDefault="00956740" w:rsidP="00956740">
      <w:pPr>
        <w:spacing w:after="0" w:line="276" w:lineRule="auto"/>
        <w:rPr>
          <w:rFonts w:ascii="Courier New" w:hAnsi="Courier New" w:cs="Courier New"/>
          <w:sz w:val="20"/>
          <w:szCs w:val="20"/>
        </w:rPr>
      </w:pPr>
    </w:p>
    <w:p w14:paraId="1FC006DE" w14:textId="5685E6DB"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ab/>
        <w:t xml:space="preserve">   # ABUNDANCE MODEL</w:t>
      </w:r>
    </w:p>
    <w:p w14:paraId="7B473077" w14:textId="77777777" w:rsidR="002D2554" w:rsidRDefault="00956740" w:rsidP="002D2554">
      <w:pPr>
        <w:spacing w:after="0" w:line="276" w:lineRule="auto"/>
        <w:ind w:left="1080"/>
        <w:rPr>
          <w:rFonts w:ascii="Courier New" w:hAnsi="Courier New" w:cs="Courier New"/>
          <w:sz w:val="20"/>
          <w:szCs w:val="20"/>
        </w:rPr>
      </w:pPr>
      <w:r w:rsidRPr="00956740">
        <w:rPr>
          <w:rFonts w:ascii="Courier New" w:hAnsi="Courier New" w:cs="Courier New"/>
          <w:sz w:val="20"/>
          <w:szCs w:val="20"/>
        </w:rPr>
        <w:t xml:space="preserve">log(lambda[site, year, species]) &lt;- alpha[species, 1] * </w:t>
      </w:r>
      <w:r w:rsidR="002D2554">
        <w:rPr>
          <w:rFonts w:ascii="Courier New" w:hAnsi="Courier New" w:cs="Courier New"/>
          <w:sz w:val="20"/>
          <w:szCs w:val="20"/>
        </w:rPr>
        <w:t xml:space="preserve">  </w:t>
      </w:r>
    </w:p>
    <w:p w14:paraId="24D43E1A" w14:textId="1CEAFFF7" w:rsidR="00956740" w:rsidRPr="00956740" w:rsidRDefault="002D2554" w:rsidP="002D2554">
      <w:pPr>
        <w:spacing w:after="0" w:line="276" w:lineRule="auto"/>
        <w:ind w:left="1080"/>
        <w:rPr>
          <w:rFonts w:ascii="Courier New" w:hAnsi="Courier New" w:cs="Courier New"/>
          <w:sz w:val="20"/>
          <w:szCs w:val="20"/>
        </w:rPr>
      </w:pPr>
      <w:r>
        <w:rPr>
          <w:rFonts w:ascii="Courier New" w:hAnsi="Courier New" w:cs="Courier New"/>
          <w:sz w:val="20"/>
          <w:szCs w:val="20"/>
        </w:rPr>
        <w:t xml:space="preserve">   </w:t>
      </w:r>
      <w:proofErr w:type="spellStart"/>
      <w:r w:rsidR="00956740" w:rsidRPr="00956740">
        <w:rPr>
          <w:rFonts w:ascii="Courier New" w:hAnsi="Courier New" w:cs="Courier New"/>
          <w:sz w:val="20"/>
          <w:szCs w:val="20"/>
        </w:rPr>
        <w:t>sitecov.array</w:t>
      </w:r>
      <w:proofErr w:type="spellEnd"/>
      <w:r w:rsidR="00956740" w:rsidRPr="00956740">
        <w:rPr>
          <w:rFonts w:ascii="Courier New" w:hAnsi="Courier New" w:cs="Courier New"/>
          <w:sz w:val="20"/>
          <w:szCs w:val="20"/>
        </w:rPr>
        <w:t>[site, year, 1] + #year</w:t>
      </w:r>
    </w:p>
    <w:p w14:paraId="7D5F41E9" w14:textId="7E6A649E"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ab/>
      </w:r>
      <w:r w:rsidRPr="00956740">
        <w:rPr>
          <w:rFonts w:ascii="Courier New" w:hAnsi="Courier New" w:cs="Courier New"/>
          <w:sz w:val="20"/>
          <w:szCs w:val="20"/>
        </w:rPr>
        <w:tab/>
        <w:t xml:space="preserve">alpha[species, 2] * </w:t>
      </w:r>
      <w:proofErr w:type="spellStart"/>
      <w:r w:rsidRPr="00956740">
        <w:rPr>
          <w:rFonts w:ascii="Courier New" w:hAnsi="Courier New" w:cs="Courier New"/>
          <w:sz w:val="20"/>
          <w:szCs w:val="20"/>
        </w:rPr>
        <w:t>sitecov.array</w:t>
      </w:r>
      <w:proofErr w:type="spellEnd"/>
      <w:r w:rsidRPr="00956740">
        <w:rPr>
          <w:rFonts w:ascii="Courier New" w:hAnsi="Courier New" w:cs="Courier New"/>
          <w:sz w:val="20"/>
          <w:szCs w:val="20"/>
        </w:rPr>
        <w:t>[site, year, 2] + #elevation</w:t>
      </w:r>
    </w:p>
    <w:p w14:paraId="4A707903" w14:textId="52A302F3"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ab/>
      </w:r>
      <w:r w:rsidRPr="00956740">
        <w:rPr>
          <w:rFonts w:ascii="Courier New" w:hAnsi="Courier New" w:cs="Courier New"/>
          <w:sz w:val="20"/>
          <w:szCs w:val="20"/>
        </w:rPr>
        <w:tab/>
        <w:t xml:space="preserve">alpha[species, 3] * </w:t>
      </w:r>
      <w:proofErr w:type="spellStart"/>
      <w:r w:rsidRPr="00956740">
        <w:rPr>
          <w:rFonts w:ascii="Courier New" w:hAnsi="Courier New" w:cs="Courier New"/>
          <w:sz w:val="20"/>
          <w:szCs w:val="20"/>
        </w:rPr>
        <w:t>sitecov.array</w:t>
      </w:r>
      <w:proofErr w:type="spellEnd"/>
      <w:r w:rsidRPr="00956740">
        <w:rPr>
          <w:rFonts w:ascii="Courier New" w:hAnsi="Courier New" w:cs="Courier New"/>
          <w:sz w:val="20"/>
          <w:szCs w:val="20"/>
        </w:rPr>
        <w:t>[site, year, 3] + #aspect</w:t>
      </w:r>
    </w:p>
    <w:p w14:paraId="57DF3B2F" w14:textId="52B5005D"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ab/>
      </w:r>
      <w:r w:rsidRPr="00956740">
        <w:rPr>
          <w:rFonts w:ascii="Courier New" w:hAnsi="Courier New" w:cs="Courier New"/>
          <w:sz w:val="20"/>
          <w:szCs w:val="20"/>
        </w:rPr>
        <w:tab/>
        <w:t xml:space="preserve">alpha[species, 4] * </w:t>
      </w:r>
      <w:proofErr w:type="spellStart"/>
      <w:r w:rsidRPr="00956740">
        <w:rPr>
          <w:rFonts w:ascii="Courier New" w:hAnsi="Courier New" w:cs="Courier New"/>
          <w:sz w:val="20"/>
          <w:szCs w:val="20"/>
        </w:rPr>
        <w:t>sitecov.array</w:t>
      </w:r>
      <w:proofErr w:type="spellEnd"/>
      <w:r w:rsidRPr="00956740">
        <w:rPr>
          <w:rFonts w:ascii="Courier New" w:hAnsi="Courier New" w:cs="Courier New"/>
          <w:sz w:val="20"/>
          <w:szCs w:val="20"/>
        </w:rPr>
        <w:t>[site, year, 4] + #TPI</w:t>
      </w:r>
    </w:p>
    <w:p w14:paraId="060E2B2C" w14:textId="78735727" w:rsidR="002D2554" w:rsidRDefault="00956740" w:rsidP="002D2554">
      <w:pPr>
        <w:spacing w:after="0" w:line="276" w:lineRule="auto"/>
        <w:rPr>
          <w:rFonts w:ascii="Courier New" w:hAnsi="Courier New" w:cs="Courier New"/>
          <w:sz w:val="20"/>
          <w:szCs w:val="20"/>
        </w:rPr>
      </w:pPr>
      <w:r w:rsidRPr="00956740">
        <w:rPr>
          <w:rFonts w:ascii="Courier New" w:hAnsi="Courier New" w:cs="Courier New"/>
          <w:sz w:val="20"/>
          <w:szCs w:val="20"/>
        </w:rPr>
        <w:tab/>
      </w:r>
      <w:r w:rsidRPr="00956740">
        <w:rPr>
          <w:rFonts w:ascii="Courier New" w:hAnsi="Courier New" w:cs="Courier New"/>
          <w:sz w:val="20"/>
          <w:szCs w:val="20"/>
        </w:rPr>
        <w:tab/>
        <w:t xml:space="preserve">alpha[species, 5] * </w:t>
      </w:r>
      <w:proofErr w:type="spellStart"/>
      <w:r w:rsidRPr="00956740">
        <w:rPr>
          <w:rFonts w:ascii="Courier New" w:hAnsi="Courier New" w:cs="Courier New"/>
          <w:sz w:val="20"/>
          <w:szCs w:val="20"/>
        </w:rPr>
        <w:t>sitecov.array</w:t>
      </w:r>
      <w:proofErr w:type="spellEnd"/>
      <w:r w:rsidRPr="00956740">
        <w:rPr>
          <w:rFonts w:ascii="Courier New" w:hAnsi="Courier New" w:cs="Courier New"/>
          <w:sz w:val="20"/>
          <w:szCs w:val="20"/>
        </w:rPr>
        <w:t xml:space="preserve">[site, year, 5] +  </w:t>
      </w:r>
    </w:p>
    <w:p w14:paraId="29EE64C6" w14:textId="7F94544F" w:rsidR="00956740" w:rsidRPr="00956740" w:rsidRDefault="002D2554" w:rsidP="002D2554">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r w:rsidRPr="00956740">
        <w:rPr>
          <w:rFonts w:ascii="Courier New" w:hAnsi="Courier New" w:cs="Courier New"/>
          <w:sz w:val="20"/>
          <w:szCs w:val="20"/>
        </w:rPr>
        <w:t xml:space="preserve">dominant </w:t>
      </w:r>
      <w:r w:rsidR="00956740" w:rsidRPr="00956740">
        <w:rPr>
          <w:rFonts w:ascii="Courier New" w:hAnsi="Courier New" w:cs="Courier New"/>
          <w:sz w:val="20"/>
          <w:szCs w:val="20"/>
        </w:rPr>
        <w:t>forest type == Deciduous</w:t>
      </w:r>
    </w:p>
    <w:p w14:paraId="5E1EA8A8" w14:textId="77777777" w:rsidR="002D2554"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ab/>
      </w:r>
      <w:r w:rsidRPr="00956740">
        <w:rPr>
          <w:rFonts w:ascii="Courier New" w:hAnsi="Courier New" w:cs="Courier New"/>
          <w:sz w:val="20"/>
          <w:szCs w:val="20"/>
        </w:rPr>
        <w:tab/>
        <w:t xml:space="preserve">alpha[species, 6] * </w:t>
      </w:r>
      <w:proofErr w:type="spellStart"/>
      <w:r w:rsidRPr="00956740">
        <w:rPr>
          <w:rFonts w:ascii="Courier New" w:hAnsi="Courier New" w:cs="Courier New"/>
          <w:sz w:val="20"/>
          <w:szCs w:val="20"/>
        </w:rPr>
        <w:t>sitecov.array</w:t>
      </w:r>
      <w:proofErr w:type="spellEnd"/>
      <w:r w:rsidRPr="00956740">
        <w:rPr>
          <w:rFonts w:ascii="Courier New" w:hAnsi="Courier New" w:cs="Courier New"/>
          <w:sz w:val="20"/>
          <w:szCs w:val="20"/>
        </w:rPr>
        <w:t xml:space="preserve">[site, year, 6] + </w:t>
      </w:r>
    </w:p>
    <w:p w14:paraId="399CCC95" w14:textId="5B254100" w:rsidR="00956740" w:rsidRPr="00956740" w:rsidRDefault="002D2554" w:rsidP="002D2554">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r w:rsidR="00956740" w:rsidRPr="00956740">
        <w:rPr>
          <w:rFonts w:ascii="Courier New" w:hAnsi="Courier New" w:cs="Courier New"/>
          <w:sz w:val="20"/>
          <w:szCs w:val="20"/>
        </w:rPr>
        <w:t>#proportion of forest within 1 km</w:t>
      </w:r>
    </w:p>
    <w:p w14:paraId="6802DF80" w14:textId="77777777" w:rsidR="002D2554"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lastRenderedPageBreak/>
        <w:tab/>
      </w:r>
      <w:r w:rsidRPr="00956740">
        <w:rPr>
          <w:rFonts w:ascii="Courier New" w:hAnsi="Courier New" w:cs="Courier New"/>
          <w:sz w:val="20"/>
          <w:szCs w:val="20"/>
        </w:rPr>
        <w:tab/>
        <w:t xml:space="preserve">alpha[species, 7] * </w:t>
      </w:r>
      <w:proofErr w:type="spellStart"/>
      <w:r w:rsidRPr="00956740">
        <w:rPr>
          <w:rFonts w:ascii="Courier New" w:hAnsi="Courier New" w:cs="Courier New"/>
          <w:sz w:val="20"/>
          <w:szCs w:val="20"/>
        </w:rPr>
        <w:t>sitecov.array</w:t>
      </w:r>
      <w:proofErr w:type="spellEnd"/>
      <w:r w:rsidRPr="00956740">
        <w:rPr>
          <w:rFonts w:ascii="Courier New" w:hAnsi="Courier New" w:cs="Courier New"/>
          <w:sz w:val="20"/>
          <w:szCs w:val="20"/>
        </w:rPr>
        <w:t xml:space="preserve">[site, year, 7] + </w:t>
      </w:r>
    </w:p>
    <w:p w14:paraId="4F614300" w14:textId="4346ACD7" w:rsidR="00956740" w:rsidRPr="00956740" w:rsidRDefault="002D2554" w:rsidP="002D2554">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r w:rsidR="00956740" w:rsidRPr="00956740">
        <w:rPr>
          <w:rFonts w:ascii="Courier New" w:hAnsi="Courier New" w:cs="Courier New"/>
          <w:sz w:val="20"/>
          <w:szCs w:val="20"/>
        </w:rPr>
        <w:t>#mean current temperature</w:t>
      </w:r>
    </w:p>
    <w:p w14:paraId="791CE303" w14:textId="77777777" w:rsidR="00BC7495"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ab/>
      </w:r>
      <w:r w:rsidRPr="00956740">
        <w:rPr>
          <w:rFonts w:ascii="Courier New" w:hAnsi="Courier New" w:cs="Courier New"/>
          <w:sz w:val="20"/>
          <w:szCs w:val="20"/>
        </w:rPr>
        <w:tab/>
        <w:t xml:space="preserve">alpha[species, 8] * </w:t>
      </w:r>
      <w:proofErr w:type="spellStart"/>
      <w:r w:rsidRPr="00956740">
        <w:rPr>
          <w:rFonts w:ascii="Courier New" w:hAnsi="Courier New" w:cs="Courier New"/>
          <w:sz w:val="20"/>
          <w:szCs w:val="20"/>
        </w:rPr>
        <w:t>sitecov.array</w:t>
      </w:r>
      <w:proofErr w:type="spellEnd"/>
      <w:r w:rsidRPr="00956740">
        <w:rPr>
          <w:rFonts w:ascii="Courier New" w:hAnsi="Courier New" w:cs="Courier New"/>
          <w:sz w:val="20"/>
          <w:szCs w:val="20"/>
        </w:rPr>
        <w:t xml:space="preserve">[site, year, 8] + </w:t>
      </w:r>
    </w:p>
    <w:p w14:paraId="61542CCB" w14:textId="5C1EAAFC" w:rsidR="00956740" w:rsidRPr="00956740" w:rsidRDefault="00BC7495" w:rsidP="00BC7495">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r w:rsidR="00956740" w:rsidRPr="00956740">
        <w:rPr>
          <w:rFonts w:ascii="Courier New" w:hAnsi="Courier New" w:cs="Courier New"/>
          <w:sz w:val="20"/>
          <w:szCs w:val="20"/>
        </w:rPr>
        <w:t>#SD temperature</w:t>
      </w:r>
    </w:p>
    <w:p w14:paraId="4DDAE534" w14:textId="77777777" w:rsidR="00BC7495"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ab/>
      </w:r>
      <w:r w:rsidRPr="00956740">
        <w:rPr>
          <w:rFonts w:ascii="Courier New" w:hAnsi="Courier New" w:cs="Courier New"/>
          <w:sz w:val="20"/>
          <w:szCs w:val="20"/>
        </w:rPr>
        <w:tab/>
        <w:t xml:space="preserve">alpha[species, 9] * </w:t>
      </w:r>
      <w:proofErr w:type="spellStart"/>
      <w:r w:rsidRPr="00956740">
        <w:rPr>
          <w:rFonts w:ascii="Courier New" w:hAnsi="Courier New" w:cs="Courier New"/>
          <w:sz w:val="20"/>
          <w:szCs w:val="20"/>
        </w:rPr>
        <w:t>sitecov.array</w:t>
      </w:r>
      <w:proofErr w:type="spellEnd"/>
      <w:r w:rsidRPr="00956740">
        <w:rPr>
          <w:rFonts w:ascii="Courier New" w:hAnsi="Courier New" w:cs="Courier New"/>
          <w:sz w:val="20"/>
          <w:szCs w:val="20"/>
        </w:rPr>
        <w:t xml:space="preserve">[site, year, 9] + </w:t>
      </w:r>
    </w:p>
    <w:p w14:paraId="754740C2" w14:textId="52754F66" w:rsidR="00956740" w:rsidRPr="00956740" w:rsidRDefault="00BC7495" w:rsidP="00BC7495">
      <w:pPr>
        <w:spacing w:after="0" w:line="276" w:lineRule="auto"/>
        <w:ind w:left="1440"/>
        <w:rPr>
          <w:rFonts w:ascii="Courier New" w:hAnsi="Courier New" w:cs="Courier New"/>
          <w:sz w:val="20"/>
          <w:szCs w:val="20"/>
        </w:rPr>
      </w:pPr>
      <w:r>
        <w:rPr>
          <w:rFonts w:ascii="Courier New" w:hAnsi="Courier New" w:cs="Courier New"/>
          <w:sz w:val="20"/>
          <w:szCs w:val="20"/>
        </w:rPr>
        <w:t xml:space="preserve">   </w:t>
      </w:r>
      <w:r w:rsidR="00956740" w:rsidRPr="00956740">
        <w:rPr>
          <w:rFonts w:ascii="Courier New" w:hAnsi="Courier New" w:cs="Courier New"/>
          <w:sz w:val="20"/>
          <w:szCs w:val="20"/>
        </w:rPr>
        <w:t xml:space="preserve">#total current </w:t>
      </w:r>
      <w:proofErr w:type="spellStart"/>
      <w:r w:rsidR="00956740" w:rsidRPr="00956740">
        <w:rPr>
          <w:rFonts w:ascii="Courier New" w:hAnsi="Courier New" w:cs="Courier New"/>
          <w:sz w:val="20"/>
          <w:szCs w:val="20"/>
        </w:rPr>
        <w:t>precip</w:t>
      </w:r>
      <w:proofErr w:type="spellEnd"/>
    </w:p>
    <w:p w14:paraId="6F3FDD10" w14:textId="77777777" w:rsidR="00BC7495"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ab/>
      </w:r>
      <w:r w:rsidRPr="00956740">
        <w:rPr>
          <w:rFonts w:ascii="Courier New" w:hAnsi="Courier New" w:cs="Courier New"/>
          <w:sz w:val="20"/>
          <w:szCs w:val="20"/>
        </w:rPr>
        <w:tab/>
        <w:t xml:space="preserve">alpha[species, 10] * </w:t>
      </w:r>
      <w:proofErr w:type="spellStart"/>
      <w:r w:rsidRPr="00956740">
        <w:rPr>
          <w:rFonts w:ascii="Courier New" w:hAnsi="Courier New" w:cs="Courier New"/>
          <w:sz w:val="20"/>
          <w:szCs w:val="20"/>
        </w:rPr>
        <w:t>sitecov.array</w:t>
      </w:r>
      <w:proofErr w:type="spellEnd"/>
      <w:r w:rsidRPr="00956740">
        <w:rPr>
          <w:rFonts w:ascii="Courier New" w:hAnsi="Courier New" w:cs="Courier New"/>
          <w:sz w:val="20"/>
          <w:szCs w:val="20"/>
        </w:rPr>
        <w:t xml:space="preserve">[site, year, 10] + </w:t>
      </w:r>
    </w:p>
    <w:p w14:paraId="498C4A96" w14:textId="2B212802" w:rsidR="00956740" w:rsidRPr="00956740" w:rsidRDefault="00BC7495" w:rsidP="00BC7495">
      <w:pPr>
        <w:spacing w:after="0" w:line="276" w:lineRule="auto"/>
        <w:ind w:left="1440"/>
        <w:rPr>
          <w:rFonts w:ascii="Courier New" w:hAnsi="Courier New" w:cs="Courier New"/>
          <w:sz w:val="20"/>
          <w:szCs w:val="20"/>
        </w:rPr>
      </w:pPr>
      <w:r>
        <w:rPr>
          <w:rFonts w:ascii="Courier New" w:hAnsi="Courier New" w:cs="Courier New"/>
          <w:sz w:val="20"/>
          <w:szCs w:val="20"/>
        </w:rPr>
        <w:t xml:space="preserve">   </w:t>
      </w:r>
      <w:r w:rsidR="00956740" w:rsidRPr="00956740">
        <w:rPr>
          <w:rFonts w:ascii="Courier New" w:hAnsi="Courier New" w:cs="Courier New"/>
          <w:sz w:val="20"/>
          <w:szCs w:val="20"/>
        </w:rPr>
        <w:t xml:space="preserve">#total previous </w:t>
      </w:r>
      <w:proofErr w:type="spellStart"/>
      <w:r w:rsidR="00956740" w:rsidRPr="00956740">
        <w:rPr>
          <w:rFonts w:ascii="Courier New" w:hAnsi="Courier New" w:cs="Courier New"/>
          <w:sz w:val="20"/>
          <w:szCs w:val="20"/>
        </w:rPr>
        <w:t>precip</w:t>
      </w:r>
      <w:proofErr w:type="spellEnd"/>
    </w:p>
    <w:p w14:paraId="4A3AB511" w14:textId="77777777" w:rsidR="00BC7495"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ab/>
      </w:r>
      <w:r w:rsidRPr="00956740">
        <w:rPr>
          <w:rFonts w:ascii="Courier New" w:hAnsi="Courier New" w:cs="Courier New"/>
          <w:sz w:val="20"/>
          <w:szCs w:val="20"/>
        </w:rPr>
        <w:tab/>
        <w:t xml:space="preserve">alpha[species, 11] * </w:t>
      </w:r>
      <w:proofErr w:type="spellStart"/>
      <w:r w:rsidRPr="00956740">
        <w:rPr>
          <w:rFonts w:ascii="Courier New" w:hAnsi="Courier New" w:cs="Courier New"/>
          <w:sz w:val="20"/>
          <w:szCs w:val="20"/>
        </w:rPr>
        <w:t>sitecov.array</w:t>
      </w:r>
      <w:proofErr w:type="spellEnd"/>
      <w:r w:rsidRPr="00956740">
        <w:rPr>
          <w:rFonts w:ascii="Courier New" w:hAnsi="Courier New" w:cs="Courier New"/>
          <w:sz w:val="20"/>
          <w:szCs w:val="20"/>
        </w:rPr>
        <w:t xml:space="preserve">[site, year, 2] * </w:t>
      </w:r>
    </w:p>
    <w:p w14:paraId="26163CED" w14:textId="74E99E69" w:rsidR="00956740" w:rsidRPr="00956740" w:rsidRDefault="00BC7495" w:rsidP="00BC7495">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proofErr w:type="spellStart"/>
      <w:r w:rsidR="00956740" w:rsidRPr="00956740">
        <w:rPr>
          <w:rFonts w:ascii="Courier New" w:hAnsi="Courier New" w:cs="Courier New"/>
          <w:sz w:val="20"/>
          <w:szCs w:val="20"/>
        </w:rPr>
        <w:t>sitecov.array</w:t>
      </w:r>
      <w:proofErr w:type="spellEnd"/>
      <w:r w:rsidR="00956740" w:rsidRPr="00956740">
        <w:rPr>
          <w:rFonts w:ascii="Courier New" w:hAnsi="Courier New" w:cs="Courier New"/>
          <w:sz w:val="20"/>
          <w:szCs w:val="20"/>
        </w:rPr>
        <w:t>[site, year, 1] + #elevation x year</w:t>
      </w:r>
    </w:p>
    <w:p w14:paraId="5D43BC26" w14:textId="77777777" w:rsidR="00BC7495"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ab/>
      </w:r>
      <w:r w:rsidRPr="00956740">
        <w:rPr>
          <w:rFonts w:ascii="Courier New" w:hAnsi="Courier New" w:cs="Courier New"/>
          <w:sz w:val="20"/>
          <w:szCs w:val="20"/>
        </w:rPr>
        <w:tab/>
        <w:t xml:space="preserve">alpha[species, 12] * </w:t>
      </w:r>
      <w:proofErr w:type="spellStart"/>
      <w:r w:rsidRPr="00956740">
        <w:rPr>
          <w:rFonts w:ascii="Courier New" w:hAnsi="Courier New" w:cs="Courier New"/>
          <w:sz w:val="20"/>
          <w:szCs w:val="20"/>
        </w:rPr>
        <w:t>sitecov.array</w:t>
      </w:r>
      <w:proofErr w:type="spellEnd"/>
      <w:r w:rsidRPr="00956740">
        <w:rPr>
          <w:rFonts w:ascii="Courier New" w:hAnsi="Courier New" w:cs="Courier New"/>
          <w:sz w:val="20"/>
          <w:szCs w:val="20"/>
        </w:rPr>
        <w:t xml:space="preserve">[site, year, 2] * </w:t>
      </w:r>
    </w:p>
    <w:p w14:paraId="0D5459B5" w14:textId="77777777" w:rsidR="00BC7495" w:rsidRDefault="00BC7495" w:rsidP="00BC7495">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proofErr w:type="spellStart"/>
      <w:r w:rsidR="00956740" w:rsidRPr="00956740">
        <w:rPr>
          <w:rFonts w:ascii="Courier New" w:hAnsi="Courier New" w:cs="Courier New"/>
          <w:sz w:val="20"/>
          <w:szCs w:val="20"/>
        </w:rPr>
        <w:t>sitecov.array</w:t>
      </w:r>
      <w:proofErr w:type="spellEnd"/>
      <w:r w:rsidR="00956740" w:rsidRPr="00956740">
        <w:rPr>
          <w:rFonts w:ascii="Courier New" w:hAnsi="Courier New" w:cs="Courier New"/>
          <w:sz w:val="20"/>
          <w:szCs w:val="20"/>
        </w:rPr>
        <w:t xml:space="preserve">[site, year, 7] + </w:t>
      </w:r>
    </w:p>
    <w:p w14:paraId="3E2C212C" w14:textId="3480322C" w:rsidR="00956740" w:rsidRPr="00956740" w:rsidRDefault="00BC7495" w:rsidP="00BC7495">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r w:rsidR="00956740" w:rsidRPr="00956740">
        <w:rPr>
          <w:rFonts w:ascii="Courier New" w:hAnsi="Courier New" w:cs="Courier New"/>
          <w:sz w:val="20"/>
          <w:szCs w:val="20"/>
        </w:rPr>
        <w:t>#elevation x mean current temperature</w:t>
      </w:r>
    </w:p>
    <w:p w14:paraId="7E436E74" w14:textId="77777777" w:rsidR="00BC7495"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ab/>
      </w:r>
      <w:r w:rsidRPr="00956740">
        <w:rPr>
          <w:rFonts w:ascii="Courier New" w:hAnsi="Courier New" w:cs="Courier New"/>
          <w:sz w:val="20"/>
          <w:szCs w:val="20"/>
        </w:rPr>
        <w:tab/>
        <w:t xml:space="preserve">alpha[species, 13] * </w:t>
      </w:r>
      <w:proofErr w:type="spellStart"/>
      <w:r w:rsidRPr="00956740">
        <w:rPr>
          <w:rFonts w:ascii="Courier New" w:hAnsi="Courier New" w:cs="Courier New"/>
          <w:sz w:val="20"/>
          <w:szCs w:val="20"/>
        </w:rPr>
        <w:t>sitecov.array</w:t>
      </w:r>
      <w:proofErr w:type="spellEnd"/>
      <w:r w:rsidRPr="00956740">
        <w:rPr>
          <w:rFonts w:ascii="Courier New" w:hAnsi="Courier New" w:cs="Courier New"/>
          <w:sz w:val="20"/>
          <w:szCs w:val="20"/>
        </w:rPr>
        <w:t xml:space="preserve">[site, year, 2] * </w:t>
      </w:r>
    </w:p>
    <w:p w14:paraId="3E015CFE" w14:textId="2DC3FCDD" w:rsidR="00956740" w:rsidRPr="00956740" w:rsidRDefault="00BC7495" w:rsidP="00BC7495">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proofErr w:type="spellStart"/>
      <w:r w:rsidR="00956740" w:rsidRPr="00956740">
        <w:rPr>
          <w:rFonts w:ascii="Courier New" w:hAnsi="Courier New" w:cs="Courier New"/>
          <w:sz w:val="20"/>
          <w:szCs w:val="20"/>
        </w:rPr>
        <w:t>sitecov.array</w:t>
      </w:r>
      <w:proofErr w:type="spellEnd"/>
      <w:r w:rsidR="00956740" w:rsidRPr="00956740">
        <w:rPr>
          <w:rFonts w:ascii="Courier New" w:hAnsi="Courier New" w:cs="Courier New"/>
          <w:sz w:val="20"/>
          <w:szCs w:val="20"/>
        </w:rPr>
        <w:t>[site, year, 8] + #elevation x SD temperature</w:t>
      </w:r>
    </w:p>
    <w:p w14:paraId="6F93278A" w14:textId="77777777" w:rsidR="00BC7495"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ab/>
      </w:r>
      <w:r w:rsidRPr="00956740">
        <w:rPr>
          <w:rFonts w:ascii="Courier New" w:hAnsi="Courier New" w:cs="Courier New"/>
          <w:sz w:val="20"/>
          <w:szCs w:val="20"/>
        </w:rPr>
        <w:tab/>
        <w:t xml:space="preserve">alpha[species, 14] * </w:t>
      </w:r>
      <w:proofErr w:type="spellStart"/>
      <w:r w:rsidRPr="00956740">
        <w:rPr>
          <w:rFonts w:ascii="Courier New" w:hAnsi="Courier New" w:cs="Courier New"/>
          <w:sz w:val="20"/>
          <w:szCs w:val="20"/>
        </w:rPr>
        <w:t>sitecov.array</w:t>
      </w:r>
      <w:proofErr w:type="spellEnd"/>
      <w:r w:rsidRPr="00956740">
        <w:rPr>
          <w:rFonts w:ascii="Courier New" w:hAnsi="Courier New" w:cs="Courier New"/>
          <w:sz w:val="20"/>
          <w:szCs w:val="20"/>
        </w:rPr>
        <w:t xml:space="preserve">[site, year, 2] * </w:t>
      </w:r>
    </w:p>
    <w:p w14:paraId="11038EE7" w14:textId="77777777" w:rsidR="00BC7495" w:rsidRDefault="00BC7495" w:rsidP="00BC7495">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proofErr w:type="spellStart"/>
      <w:r w:rsidR="00956740" w:rsidRPr="00956740">
        <w:rPr>
          <w:rFonts w:ascii="Courier New" w:hAnsi="Courier New" w:cs="Courier New"/>
          <w:sz w:val="20"/>
          <w:szCs w:val="20"/>
        </w:rPr>
        <w:t>sitecov.array</w:t>
      </w:r>
      <w:proofErr w:type="spellEnd"/>
      <w:r w:rsidR="00956740" w:rsidRPr="00956740">
        <w:rPr>
          <w:rFonts w:ascii="Courier New" w:hAnsi="Courier New" w:cs="Courier New"/>
          <w:sz w:val="20"/>
          <w:szCs w:val="20"/>
        </w:rPr>
        <w:t xml:space="preserve">[site, year, 9] + </w:t>
      </w:r>
    </w:p>
    <w:p w14:paraId="5559451A" w14:textId="78187606" w:rsidR="00956740" w:rsidRPr="00956740" w:rsidRDefault="00BC7495" w:rsidP="00BC7495">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r w:rsidR="00956740" w:rsidRPr="00956740">
        <w:rPr>
          <w:rFonts w:ascii="Courier New" w:hAnsi="Courier New" w:cs="Courier New"/>
          <w:sz w:val="20"/>
          <w:szCs w:val="20"/>
        </w:rPr>
        <w:t xml:space="preserve">#elevation x total current </w:t>
      </w:r>
      <w:proofErr w:type="spellStart"/>
      <w:r w:rsidR="00956740" w:rsidRPr="00956740">
        <w:rPr>
          <w:rFonts w:ascii="Courier New" w:hAnsi="Courier New" w:cs="Courier New"/>
          <w:sz w:val="20"/>
          <w:szCs w:val="20"/>
        </w:rPr>
        <w:t>precip</w:t>
      </w:r>
      <w:proofErr w:type="spellEnd"/>
    </w:p>
    <w:p w14:paraId="5FB6625A" w14:textId="77777777" w:rsidR="00BC7495"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ab/>
      </w:r>
      <w:r w:rsidRPr="00956740">
        <w:rPr>
          <w:rFonts w:ascii="Courier New" w:hAnsi="Courier New" w:cs="Courier New"/>
          <w:sz w:val="20"/>
          <w:szCs w:val="20"/>
        </w:rPr>
        <w:tab/>
        <w:t xml:space="preserve">alpha[species, 15] * </w:t>
      </w:r>
      <w:proofErr w:type="spellStart"/>
      <w:r w:rsidRPr="00956740">
        <w:rPr>
          <w:rFonts w:ascii="Courier New" w:hAnsi="Courier New" w:cs="Courier New"/>
          <w:sz w:val="20"/>
          <w:szCs w:val="20"/>
        </w:rPr>
        <w:t>sitecov.array</w:t>
      </w:r>
      <w:proofErr w:type="spellEnd"/>
      <w:r w:rsidRPr="00956740">
        <w:rPr>
          <w:rFonts w:ascii="Courier New" w:hAnsi="Courier New" w:cs="Courier New"/>
          <w:sz w:val="20"/>
          <w:szCs w:val="20"/>
        </w:rPr>
        <w:t xml:space="preserve">[site, year, 2] * </w:t>
      </w:r>
    </w:p>
    <w:p w14:paraId="4A3104D8" w14:textId="0AD4E763" w:rsidR="00BC7495" w:rsidRDefault="00B17C03" w:rsidP="00B17C03">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proofErr w:type="spellStart"/>
      <w:r w:rsidR="00956740" w:rsidRPr="00956740">
        <w:rPr>
          <w:rFonts w:ascii="Courier New" w:hAnsi="Courier New" w:cs="Courier New"/>
          <w:sz w:val="20"/>
          <w:szCs w:val="20"/>
        </w:rPr>
        <w:t>sitecov.array</w:t>
      </w:r>
      <w:proofErr w:type="spellEnd"/>
      <w:r w:rsidR="00956740" w:rsidRPr="00956740">
        <w:rPr>
          <w:rFonts w:ascii="Courier New" w:hAnsi="Courier New" w:cs="Courier New"/>
          <w:sz w:val="20"/>
          <w:szCs w:val="20"/>
        </w:rPr>
        <w:t xml:space="preserve">[site, year, 10] + </w:t>
      </w:r>
    </w:p>
    <w:p w14:paraId="5CBCE590" w14:textId="0316E567" w:rsidR="00956740" w:rsidRPr="00956740" w:rsidRDefault="00B17C03" w:rsidP="00B17C03">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r w:rsidR="00956740" w:rsidRPr="00956740">
        <w:rPr>
          <w:rFonts w:ascii="Courier New" w:hAnsi="Courier New" w:cs="Courier New"/>
          <w:sz w:val="20"/>
          <w:szCs w:val="20"/>
        </w:rPr>
        <w:t xml:space="preserve">#elevation x total previous </w:t>
      </w:r>
      <w:proofErr w:type="spellStart"/>
      <w:r w:rsidR="00956740" w:rsidRPr="00956740">
        <w:rPr>
          <w:rFonts w:ascii="Courier New" w:hAnsi="Courier New" w:cs="Courier New"/>
          <w:sz w:val="20"/>
          <w:szCs w:val="20"/>
        </w:rPr>
        <w:t>precip</w:t>
      </w:r>
      <w:proofErr w:type="spellEnd"/>
    </w:p>
    <w:p w14:paraId="1AEA7F88" w14:textId="77777777" w:rsidR="00BC7495"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ab/>
      </w:r>
      <w:r w:rsidRPr="00956740">
        <w:rPr>
          <w:rFonts w:ascii="Courier New" w:hAnsi="Courier New" w:cs="Courier New"/>
          <w:sz w:val="20"/>
          <w:szCs w:val="20"/>
        </w:rPr>
        <w:tab/>
        <w:t xml:space="preserve">alpha[species, 16] * </w:t>
      </w:r>
      <w:proofErr w:type="spellStart"/>
      <w:r w:rsidRPr="00956740">
        <w:rPr>
          <w:rFonts w:ascii="Courier New" w:hAnsi="Courier New" w:cs="Courier New"/>
          <w:sz w:val="20"/>
          <w:szCs w:val="20"/>
        </w:rPr>
        <w:t>sitecov.array</w:t>
      </w:r>
      <w:proofErr w:type="spellEnd"/>
      <w:r w:rsidRPr="00956740">
        <w:rPr>
          <w:rFonts w:ascii="Courier New" w:hAnsi="Courier New" w:cs="Courier New"/>
          <w:sz w:val="20"/>
          <w:szCs w:val="20"/>
        </w:rPr>
        <w:t xml:space="preserve">[site, year, 7] * </w:t>
      </w:r>
    </w:p>
    <w:p w14:paraId="05446B87" w14:textId="77777777" w:rsidR="00BC7495" w:rsidRDefault="00BC7495" w:rsidP="00BC7495">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proofErr w:type="spellStart"/>
      <w:r w:rsidR="00956740" w:rsidRPr="00956740">
        <w:rPr>
          <w:rFonts w:ascii="Courier New" w:hAnsi="Courier New" w:cs="Courier New"/>
          <w:sz w:val="20"/>
          <w:szCs w:val="20"/>
        </w:rPr>
        <w:t>sitecov.array</w:t>
      </w:r>
      <w:proofErr w:type="spellEnd"/>
      <w:r w:rsidR="00956740" w:rsidRPr="00956740">
        <w:rPr>
          <w:rFonts w:ascii="Courier New" w:hAnsi="Courier New" w:cs="Courier New"/>
          <w:sz w:val="20"/>
          <w:szCs w:val="20"/>
        </w:rPr>
        <w:t xml:space="preserve">[site, year, 1] + </w:t>
      </w:r>
    </w:p>
    <w:p w14:paraId="55BFAD76" w14:textId="74DFA369" w:rsidR="00956740" w:rsidRPr="00956740" w:rsidRDefault="00BC7495" w:rsidP="00BC7495">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r w:rsidR="00956740" w:rsidRPr="00956740">
        <w:rPr>
          <w:rFonts w:ascii="Courier New" w:hAnsi="Courier New" w:cs="Courier New"/>
          <w:sz w:val="20"/>
          <w:szCs w:val="20"/>
        </w:rPr>
        <w:t>#mean current temperature x year</w:t>
      </w:r>
    </w:p>
    <w:p w14:paraId="34047338" w14:textId="77777777" w:rsidR="00BC7495"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ab/>
      </w:r>
      <w:r w:rsidRPr="00956740">
        <w:rPr>
          <w:rFonts w:ascii="Courier New" w:hAnsi="Courier New" w:cs="Courier New"/>
          <w:sz w:val="20"/>
          <w:szCs w:val="20"/>
        </w:rPr>
        <w:tab/>
        <w:t xml:space="preserve">alpha[species, 17] * </w:t>
      </w:r>
      <w:proofErr w:type="spellStart"/>
      <w:r w:rsidRPr="00956740">
        <w:rPr>
          <w:rFonts w:ascii="Courier New" w:hAnsi="Courier New" w:cs="Courier New"/>
          <w:sz w:val="20"/>
          <w:szCs w:val="20"/>
        </w:rPr>
        <w:t>sitecov.array</w:t>
      </w:r>
      <w:proofErr w:type="spellEnd"/>
      <w:r w:rsidRPr="00956740">
        <w:rPr>
          <w:rFonts w:ascii="Courier New" w:hAnsi="Courier New" w:cs="Courier New"/>
          <w:sz w:val="20"/>
          <w:szCs w:val="20"/>
        </w:rPr>
        <w:t xml:space="preserve">[site, year, 7] * </w:t>
      </w:r>
    </w:p>
    <w:p w14:paraId="705A59E6" w14:textId="77777777" w:rsidR="00BC7495" w:rsidRDefault="00BC7495" w:rsidP="00BC7495">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proofErr w:type="spellStart"/>
      <w:r w:rsidR="00956740" w:rsidRPr="00956740">
        <w:rPr>
          <w:rFonts w:ascii="Courier New" w:hAnsi="Courier New" w:cs="Courier New"/>
          <w:sz w:val="20"/>
          <w:szCs w:val="20"/>
        </w:rPr>
        <w:t>sitecov.array</w:t>
      </w:r>
      <w:proofErr w:type="spellEnd"/>
      <w:r w:rsidR="00956740" w:rsidRPr="00956740">
        <w:rPr>
          <w:rFonts w:ascii="Courier New" w:hAnsi="Courier New" w:cs="Courier New"/>
          <w:sz w:val="20"/>
          <w:szCs w:val="20"/>
        </w:rPr>
        <w:t xml:space="preserve">[site, year, 8] + </w:t>
      </w:r>
    </w:p>
    <w:p w14:paraId="356E7424" w14:textId="1F74095F" w:rsidR="00956740" w:rsidRPr="00956740" w:rsidRDefault="00BC7495" w:rsidP="00BC7495">
      <w:pPr>
        <w:spacing w:after="0" w:line="276" w:lineRule="auto"/>
        <w:ind w:left="1440"/>
        <w:rPr>
          <w:rFonts w:ascii="Courier New" w:hAnsi="Courier New" w:cs="Courier New"/>
          <w:sz w:val="20"/>
          <w:szCs w:val="20"/>
        </w:rPr>
      </w:pPr>
      <w:r>
        <w:rPr>
          <w:rFonts w:ascii="Courier New" w:hAnsi="Courier New" w:cs="Courier New"/>
          <w:sz w:val="20"/>
          <w:szCs w:val="20"/>
        </w:rPr>
        <w:t xml:space="preserve">   </w:t>
      </w:r>
      <w:r w:rsidR="00956740" w:rsidRPr="00956740">
        <w:rPr>
          <w:rFonts w:ascii="Courier New" w:hAnsi="Courier New" w:cs="Courier New"/>
          <w:sz w:val="20"/>
          <w:szCs w:val="20"/>
        </w:rPr>
        <w:t>#mean current temperature x SD temperature</w:t>
      </w:r>
    </w:p>
    <w:p w14:paraId="0AA53803" w14:textId="77777777" w:rsidR="00BC7495"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ab/>
      </w:r>
      <w:r w:rsidRPr="00956740">
        <w:rPr>
          <w:rFonts w:ascii="Courier New" w:hAnsi="Courier New" w:cs="Courier New"/>
          <w:sz w:val="20"/>
          <w:szCs w:val="20"/>
        </w:rPr>
        <w:tab/>
        <w:t xml:space="preserve">alpha[species, 18] * </w:t>
      </w:r>
      <w:proofErr w:type="spellStart"/>
      <w:r w:rsidRPr="00956740">
        <w:rPr>
          <w:rFonts w:ascii="Courier New" w:hAnsi="Courier New" w:cs="Courier New"/>
          <w:sz w:val="20"/>
          <w:szCs w:val="20"/>
        </w:rPr>
        <w:t>sitecov.array</w:t>
      </w:r>
      <w:proofErr w:type="spellEnd"/>
      <w:r w:rsidRPr="00956740">
        <w:rPr>
          <w:rFonts w:ascii="Courier New" w:hAnsi="Courier New" w:cs="Courier New"/>
          <w:sz w:val="20"/>
          <w:szCs w:val="20"/>
        </w:rPr>
        <w:t xml:space="preserve">[site, year, 7] * </w:t>
      </w:r>
    </w:p>
    <w:p w14:paraId="7855282E" w14:textId="206B55FE" w:rsidR="00BC7495" w:rsidRDefault="00BC7495" w:rsidP="00BC7495">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proofErr w:type="spellStart"/>
      <w:r w:rsidR="00956740" w:rsidRPr="00956740">
        <w:rPr>
          <w:rFonts w:ascii="Courier New" w:hAnsi="Courier New" w:cs="Courier New"/>
          <w:sz w:val="20"/>
          <w:szCs w:val="20"/>
        </w:rPr>
        <w:t>sitecov.array</w:t>
      </w:r>
      <w:proofErr w:type="spellEnd"/>
      <w:r w:rsidR="00956740" w:rsidRPr="00956740">
        <w:rPr>
          <w:rFonts w:ascii="Courier New" w:hAnsi="Courier New" w:cs="Courier New"/>
          <w:sz w:val="20"/>
          <w:szCs w:val="20"/>
        </w:rPr>
        <w:t xml:space="preserve">[site, year, 9] + </w:t>
      </w:r>
    </w:p>
    <w:p w14:paraId="696A4E9C" w14:textId="50CEC63E" w:rsidR="00956740" w:rsidRPr="00956740" w:rsidRDefault="00BC7495" w:rsidP="00BC7495">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r w:rsidR="00956740" w:rsidRPr="00956740">
        <w:rPr>
          <w:rFonts w:ascii="Courier New" w:hAnsi="Courier New" w:cs="Courier New"/>
          <w:sz w:val="20"/>
          <w:szCs w:val="20"/>
        </w:rPr>
        <w:t xml:space="preserve">#mean current temperature x total current </w:t>
      </w:r>
      <w:proofErr w:type="spellStart"/>
      <w:r w:rsidR="00956740" w:rsidRPr="00956740">
        <w:rPr>
          <w:rFonts w:ascii="Courier New" w:hAnsi="Courier New" w:cs="Courier New"/>
          <w:sz w:val="20"/>
          <w:szCs w:val="20"/>
        </w:rPr>
        <w:t>precip</w:t>
      </w:r>
      <w:proofErr w:type="spellEnd"/>
    </w:p>
    <w:p w14:paraId="03A9D7BF" w14:textId="77777777" w:rsidR="00BC7495"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ab/>
      </w:r>
      <w:r w:rsidRPr="00956740">
        <w:rPr>
          <w:rFonts w:ascii="Courier New" w:hAnsi="Courier New" w:cs="Courier New"/>
          <w:sz w:val="20"/>
          <w:szCs w:val="20"/>
        </w:rPr>
        <w:tab/>
        <w:t xml:space="preserve">alpha[species, 19] * </w:t>
      </w:r>
      <w:proofErr w:type="spellStart"/>
      <w:r w:rsidRPr="00956740">
        <w:rPr>
          <w:rFonts w:ascii="Courier New" w:hAnsi="Courier New" w:cs="Courier New"/>
          <w:sz w:val="20"/>
          <w:szCs w:val="20"/>
        </w:rPr>
        <w:t>sitecov.array</w:t>
      </w:r>
      <w:proofErr w:type="spellEnd"/>
      <w:r w:rsidRPr="00956740">
        <w:rPr>
          <w:rFonts w:ascii="Courier New" w:hAnsi="Courier New" w:cs="Courier New"/>
          <w:sz w:val="20"/>
          <w:szCs w:val="20"/>
        </w:rPr>
        <w:t xml:space="preserve">[site, year, 7] * </w:t>
      </w:r>
    </w:p>
    <w:p w14:paraId="17F2336C" w14:textId="77777777" w:rsidR="00BC7495" w:rsidRDefault="00BC7495" w:rsidP="00BC7495">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proofErr w:type="spellStart"/>
      <w:r w:rsidR="00956740" w:rsidRPr="00956740">
        <w:rPr>
          <w:rFonts w:ascii="Courier New" w:hAnsi="Courier New" w:cs="Courier New"/>
          <w:sz w:val="20"/>
          <w:szCs w:val="20"/>
        </w:rPr>
        <w:t>sitecov.array</w:t>
      </w:r>
      <w:proofErr w:type="spellEnd"/>
      <w:r w:rsidR="00956740" w:rsidRPr="00956740">
        <w:rPr>
          <w:rFonts w:ascii="Courier New" w:hAnsi="Courier New" w:cs="Courier New"/>
          <w:sz w:val="20"/>
          <w:szCs w:val="20"/>
        </w:rPr>
        <w:t xml:space="preserve">[site, year, 10] + </w:t>
      </w:r>
    </w:p>
    <w:p w14:paraId="2E56A617" w14:textId="2D647C25" w:rsidR="00956740" w:rsidRPr="00956740" w:rsidRDefault="00BC7495" w:rsidP="00BC7495">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r w:rsidR="00956740" w:rsidRPr="00956740">
        <w:rPr>
          <w:rFonts w:ascii="Courier New" w:hAnsi="Courier New" w:cs="Courier New"/>
          <w:sz w:val="20"/>
          <w:szCs w:val="20"/>
        </w:rPr>
        <w:t xml:space="preserve">#mean current temperature x total previous </w:t>
      </w:r>
      <w:proofErr w:type="spellStart"/>
      <w:r w:rsidR="00956740" w:rsidRPr="00956740">
        <w:rPr>
          <w:rFonts w:ascii="Courier New" w:hAnsi="Courier New" w:cs="Courier New"/>
          <w:sz w:val="20"/>
          <w:szCs w:val="20"/>
        </w:rPr>
        <w:t>precip</w:t>
      </w:r>
      <w:proofErr w:type="spellEnd"/>
    </w:p>
    <w:p w14:paraId="0307AAE7" w14:textId="77777777" w:rsidR="00BC7495"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ab/>
      </w:r>
      <w:r w:rsidRPr="00956740">
        <w:rPr>
          <w:rFonts w:ascii="Courier New" w:hAnsi="Courier New" w:cs="Courier New"/>
          <w:sz w:val="20"/>
          <w:szCs w:val="20"/>
        </w:rPr>
        <w:tab/>
        <w:t xml:space="preserve">alpha[species, 20] * </w:t>
      </w:r>
      <w:proofErr w:type="spellStart"/>
      <w:r w:rsidRPr="00956740">
        <w:rPr>
          <w:rFonts w:ascii="Courier New" w:hAnsi="Courier New" w:cs="Courier New"/>
          <w:sz w:val="20"/>
          <w:szCs w:val="20"/>
        </w:rPr>
        <w:t>sitecov.array</w:t>
      </w:r>
      <w:proofErr w:type="spellEnd"/>
      <w:r w:rsidRPr="00956740">
        <w:rPr>
          <w:rFonts w:ascii="Courier New" w:hAnsi="Courier New" w:cs="Courier New"/>
          <w:sz w:val="20"/>
          <w:szCs w:val="20"/>
        </w:rPr>
        <w:t xml:space="preserve">[site, year, 2] * </w:t>
      </w:r>
    </w:p>
    <w:p w14:paraId="4D2E9E04" w14:textId="3564CB54" w:rsidR="00956740" w:rsidRPr="00956740" w:rsidRDefault="00956740" w:rsidP="00BC7495">
      <w:pPr>
        <w:spacing w:after="0" w:line="276" w:lineRule="auto"/>
        <w:ind w:left="1800"/>
        <w:rPr>
          <w:rFonts w:ascii="Courier New" w:hAnsi="Courier New" w:cs="Courier New"/>
          <w:sz w:val="20"/>
          <w:szCs w:val="20"/>
        </w:rPr>
      </w:pPr>
      <w:proofErr w:type="spellStart"/>
      <w:r w:rsidRPr="00956740">
        <w:rPr>
          <w:rFonts w:ascii="Courier New" w:hAnsi="Courier New" w:cs="Courier New"/>
          <w:sz w:val="20"/>
          <w:szCs w:val="20"/>
        </w:rPr>
        <w:t>sitecov.array</w:t>
      </w:r>
      <w:proofErr w:type="spellEnd"/>
      <w:r w:rsidRPr="00956740">
        <w:rPr>
          <w:rFonts w:ascii="Courier New" w:hAnsi="Courier New" w:cs="Courier New"/>
          <w:sz w:val="20"/>
          <w:szCs w:val="20"/>
        </w:rPr>
        <w:t xml:space="preserve">[site, year, 7] * </w:t>
      </w:r>
      <w:proofErr w:type="spellStart"/>
      <w:r w:rsidRPr="00956740">
        <w:rPr>
          <w:rFonts w:ascii="Courier New" w:hAnsi="Courier New" w:cs="Courier New"/>
          <w:sz w:val="20"/>
          <w:szCs w:val="20"/>
        </w:rPr>
        <w:t>sitecov.array</w:t>
      </w:r>
      <w:proofErr w:type="spellEnd"/>
      <w:r w:rsidRPr="00956740">
        <w:rPr>
          <w:rFonts w:ascii="Courier New" w:hAnsi="Courier New" w:cs="Courier New"/>
          <w:sz w:val="20"/>
          <w:szCs w:val="20"/>
        </w:rPr>
        <w:t xml:space="preserve">[site, year, 1] + </w:t>
      </w:r>
      <w:r w:rsidR="00BC7495">
        <w:rPr>
          <w:rFonts w:ascii="Courier New" w:hAnsi="Courier New" w:cs="Courier New"/>
          <w:sz w:val="20"/>
          <w:szCs w:val="20"/>
        </w:rPr>
        <w:t xml:space="preserve">  </w:t>
      </w:r>
      <w:r w:rsidRPr="00956740">
        <w:rPr>
          <w:rFonts w:ascii="Courier New" w:hAnsi="Courier New" w:cs="Courier New"/>
          <w:sz w:val="20"/>
          <w:szCs w:val="20"/>
        </w:rPr>
        <w:t>#elevation x mean current temperature x year</w:t>
      </w:r>
    </w:p>
    <w:p w14:paraId="01209418" w14:textId="77777777" w:rsidR="00BC7495"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ab/>
      </w:r>
      <w:r w:rsidRPr="00956740">
        <w:rPr>
          <w:rFonts w:ascii="Courier New" w:hAnsi="Courier New" w:cs="Courier New"/>
          <w:sz w:val="20"/>
          <w:szCs w:val="20"/>
        </w:rPr>
        <w:tab/>
        <w:t xml:space="preserve">alpha[species, 21] * </w:t>
      </w:r>
      <w:proofErr w:type="spellStart"/>
      <w:r w:rsidRPr="00956740">
        <w:rPr>
          <w:rFonts w:ascii="Courier New" w:hAnsi="Courier New" w:cs="Courier New"/>
          <w:sz w:val="20"/>
          <w:szCs w:val="20"/>
        </w:rPr>
        <w:t>sitecov.array</w:t>
      </w:r>
      <w:proofErr w:type="spellEnd"/>
      <w:r w:rsidRPr="00956740">
        <w:rPr>
          <w:rFonts w:ascii="Courier New" w:hAnsi="Courier New" w:cs="Courier New"/>
          <w:sz w:val="20"/>
          <w:szCs w:val="20"/>
        </w:rPr>
        <w:t xml:space="preserve">[site, year, 2] * </w:t>
      </w:r>
    </w:p>
    <w:p w14:paraId="1070DB3E" w14:textId="0EDFA62E" w:rsidR="00956740" w:rsidRPr="00956740" w:rsidRDefault="00956740" w:rsidP="00BC7495">
      <w:pPr>
        <w:spacing w:after="0" w:line="276" w:lineRule="auto"/>
        <w:ind w:left="1800"/>
        <w:rPr>
          <w:rFonts w:ascii="Courier New" w:hAnsi="Courier New" w:cs="Courier New"/>
          <w:sz w:val="20"/>
          <w:szCs w:val="20"/>
        </w:rPr>
      </w:pPr>
      <w:proofErr w:type="spellStart"/>
      <w:r w:rsidRPr="00956740">
        <w:rPr>
          <w:rFonts w:ascii="Courier New" w:hAnsi="Courier New" w:cs="Courier New"/>
          <w:sz w:val="20"/>
          <w:szCs w:val="20"/>
        </w:rPr>
        <w:t>sitecov.array</w:t>
      </w:r>
      <w:proofErr w:type="spellEnd"/>
      <w:r w:rsidRPr="00956740">
        <w:rPr>
          <w:rFonts w:ascii="Courier New" w:hAnsi="Courier New" w:cs="Courier New"/>
          <w:sz w:val="20"/>
          <w:szCs w:val="20"/>
        </w:rPr>
        <w:t xml:space="preserve">[site, year, 7] * </w:t>
      </w:r>
      <w:proofErr w:type="spellStart"/>
      <w:r w:rsidRPr="00956740">
        <w:rPr>
          <w:rFonts w:ascii="Courier New" w:hAnsi="Courier New" w:cs="Courier New"/>
          <w:sz w:val="20"/>
          <w:szCs w:val="20"/>
        </w:rPr>
        <w:t>sitecov.array</w:t>
      </w:r>
      <w:proofErr w:type="spellEnd"/>
      <w:r w:rsidRPr="00956740">
        <w:rPr>
          <w:rFonts w:ascii="Courier New" w:hAnsi="Courier New" w:cs="Courier New"/>
          <w:sz w:val="20"/>
          <w:szCs w:val="20"/>
        </w:rPr>
        <w:t xml:space="preserve">[site, year, 8] + </w:t>
      </w:r>
      <w:r w:rsidR="00BC7495">
        <w:rPr>
          <w:rFonts w:ascii="Courier New" w:hAnsi="Courier New" w:cs="Courier New"/>
          <w:sz w:val="20"/>
          <w:szCs w:val="20"/>
        </w:rPr>
        <w:t xml:space="preserve">  </w:t>
      </w:r>
      <w:r w:rsidRPr="00956740">
        <w:rPr>
          <w:rFonts w:ascii="Courier New" w:hAnsi="Courier New" w:cs="Courier New"/>
          <w:sz w:val="20"/>
          <w:szCs w:val="20"/>
        </w:rPr>
        <w:t>#elevation x mean current temperature x SD temperature</w:t>
      </w:r>
    </w:p>
    <w:p w14:paraId="7F202EA6" w14:textId="77777777" w:rsidR="00BC7495"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ab/>
      </w:r>
      <w:r w:rsidRPr="00956740">
        <w:rPr>
          <w:rFonts w:ascii="Courier New" w:hAnsi="Courier New" w:cs="Courier New"/>
          <w:sz w:val="20"/>
          <w:szCs w:val="20"/>
        </w:rPr>
        <w:tab/>
        <w:t xml:space="preserve">alpha[species, 22] * </w:t>
      </w:r>
      <w:proofErr w:type="spellStart"/>
      <w:r w:rsidRPr="00956740">
        <w:rPr>
          <w:rFonts w:ascii="Courier New" w:hAnsi="Courier New" w:cs="Courier New"/>
          <w:sz w:val="20"/>
          <w:szCs w:val="20"/>
        </w:rPr>
        <w:t>sitecov.array</w:t>
      </w:r>
      <w:proofErr w:type="spellEnd"/>
      <w:r w:rsidRPr="00956740">
        <w:rPr>
          <w:rFonts w:ascii="Courier New" w:hAnsi="Courier New" w:cs="Courier New"/>
          <w:sz w:val="20"/>
          <w:szCs w:val="20"/>
        </w:rPr>
        <w:t xml:space="preserve">[site, year, 2] * </w:t>
      </w:r>
    </w:p>
    <w:p w14:paraId="5497A08E" w14:textId="3B3146D1" w:rsidR="00956740" w:rsidRPr="00956740" w:rsidRDefault="00956740" w:rsidP="00BC7495">
      <w:pPr>
        <w:spacing w:after="0" w:line="276" w:lineRule="auto"/>
        <w:ind w:left="1800"/>
        <w:rPr>
          <w:rFonts w:ascii="Courier New" w:hAnsi="Courier New" w:cs="Courier New"/>
          <w:sz w:val="20"/>
          <w:szCs w:val="20"/>
        </w:rPr>
      </w:pPr>
      <w:proofErr w:type="spellStart"/>
      <w:r w:rsidRPr="00956740">
        <w:rPr>
          <w:rFonts w:ascii="Courier New" w:hAnsi="Courier New" w:cs="Courier New"/>
          <w:sz w:val="20"/>
          <w:szCs w:val="20"/>
        </w:rPr>
        <w:t>sitecov.array</w:t>
      </w:r>
      <w:proofErr w:type="spellEnd"/>
      <w:r w:rsidRPr="00956740">
        <w:rPr>
          <w:rFonts w:ascii="Courier New" w:hAnsi="Courier New" w:cs="Courier New"/>
          <w:sz w:val="20"/>
          <w:szCs w:val="20"/>
        </w:rPr>
        <w:t xml:space="preserve">[site, year, 7] * </w:t>
      </w:r>
      <w:proofErr w:type="spellStart"/>
      <w:r w:rsidRPr="00956740">
        <w:rPr>
          <w:rFonts w:ascii="Courier New" w:hAnsi="Courier New" w:cs="Courier New"/>
          <w:sz w:val="20"/>
          <w:szCs w:val="20"/>
        </w:rPr>
        <w:t>sitecov.array</w:t>
      </w:r>
      <w:proofErr w:type="spellEnd"/>
      <w:r w:rsidRPr="00956740">
        <w:rPr>
          <w:rFonts w:ascii="Courier New" w:hAnsi="Courier New" w:cs="Courier New"/>
          <w:sz w:val="20"/>
          <w:szCs w:val="20"/>
        </w:rPr>
        <w:t xml:space="preserve">[site, year, 9] + #elevation x mean current temperature x total current </w:t>
      </w:r>
      <w:proofErr w:type="spellStart"/>
      <w:r w:rsidRPr="00956740">
        <w:rPr>
          <w:rFonts w:ascii="Courier New" w:hAnsi="Courier New" w:cs="Courier New"/>
          <w:sz w:val="20"/>
          <w:szCs w:val="20"/>
        </w:rPr>
        <w:t>precip</w:t>
      </w:r>
      <w:proofErr w:type="spellEnd"/>
    </w:p>
    <w:p w14:paraId="19F088AB" w14:textId="77777777" w:rsidR="00BC7495"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ab/>
      </w:r>
      <w:r w:rsidRPr="00956740">
        <w:rPr>
          <w:rFonts w:ascii="Courier New" w:hAnsi="Courier New" w:cs="Courier New"/>
          <w:sz w:val="20"/>
          <w:szCs w:val="20"/>
        </w:rPr>
        <w:tab/>
        <w:t xml:space="preserve">alpha[species, 23] * </w:t>
      </w:r>
      <w:proofErr w:type="spellStart"/>
      <w:r w:rsidRPr="00956740">
        <w:rPr>
          <w:rFonts w:ascii="Courier New" w:hAnsi="Courier New" w:cs="Courier New"/>
          <w:sz w:val="20"/>
          <w:szCs w:val="20"/>
        </w:rPr>
        <w:t>sitecov.array</w:t>
      </w:r>
      <w:proofErr w:type="spellEnd"/>
      <w:r w:rsidRPr="00956740">
        <w:rPr>
          <w:rFonts w:ascii="Courier New" w:hAnsi="Courier New" w:cs="Courier New"/>
          <w:sz w:val="20"/>
          <w:szCs w:val="20"/>
        </w:rPr>
        <w:t xml:space="preserve">[site, year, 2] * </w:t>
      </w:r>
    </w:p>
    <w:p w14:paraId="57F748EB" w14:textId="172441D5" w:rsidR="00956740" w:rsidRPr="00956740" w:rsidRDefault="00956740" w:rsidP="00BC7495">
      <w:pPr>
        <w:spacing w:after="0" w:line="276" w:lineRule="auto"/>
        <w:ind w:left="1800"/>
        <w:rPr>
          <w:rFonts w:ascii="Courier New" w:hAnsi="Courier New" w:cs="Courier New"/>
          <w:sz w:val="20"/>
          <w:szCs w:val="20"/>
        </w:rPr>
      </w:pPr>
      <w:proofErr w:type="spellStart"/>
      <w:r w:rsidRPr="00956740">
        <w:rPr>
          <w:rFonts w:ascii="Courier New" w:hAnsi="Courier New" w:cs="Courier New"/>
          <w:sz w:val="20"/>
          <w:szCs w:val="20"/>
        </w:rPr>
        <w:t>sitecov.array</w:t>
      </w:r>
      <w:proofErr w:type="spellEnd"/>
      <w:r w:rsidRPr="00956740">
        <w:rPr>
          <w:rFonts w:ascii="Courier New" w:hAnsi="Courier New" w:cs="Courier New"/>
          <w:sz w:val="20"/>
          <w:szCs w:val="20"/>
        </w:rPr>
        <w:t xml:space="preserve">[site, year, 7] * </w:t>
      </w:r>
      <w:proofErr w:type="spellStart"/>
      <w:r w:rsidRPr="00956740">
        <w:rPr>
          <w:rFonts w:ascii="Courier New" w:hAnsi="Courier New" w:cs="Courier New"/>
          <w:sz w:val="20"/>
          <w:szCs w:val="20"/>
        </w:rPr>
        <w:t>sitecov.array</w:t>
      </w:r>
      <w:proofErr w:type="spellEnd"/>
      <w:r w:rsidRPr="00956740">
        <w:rPr>
          <w:rFonts w:ascii="Courier New" w:hAnsi="Courier New" w:cs="Courier New"/>
          <w:sz w:val="20"/>
          <w:szCs w:val="20"/>
        </w:rPr>
        <w:t xml:space="preserve">[site, year, 10] + #elevation x mean current temperature x total previous </w:t>
      </w:r>
      <w:proofErr w:type="spellStart"/>
      <w:r w:rsidRPr="00956740">
        <w:rPr>
          <w:rFonts w:ascii="Courier New" w:hAnsi="Courier New" w:cs="Courier New"/>
          <w:sz w:val="20"/>
          <w:szCs w:val="20"/>
        </w:rPr>
        <w:t>precip</w:t>
      </w:r>
      <w:proofErr w:type="spellEnd"/>
    </w:p>
    <w:p w14:paraId="44B53756" w14:textId="64FE3A34"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w:t>
      </w:r>
      <w:proofErr w:type="spellStart"/>
      <w:r w:rsidRPr="00956740">
        <w:rPr>
          <w:rFonts w:ascii="Courier New" w:hAnsi="Courier New" w:cs="Courier New"/>
          <w:sz w:val="20"/>
          <w:szCs w:val="20"/>
        </w:rPr>
        <w:t>random.site.effect</w:t>
      </w:r>
      <w:proofErr w:type="spellEnd"/>
      <w:r w:rsidRPr="00956740">
        <w:rPr>
          <w:rFonts w:ascii="Courier New" w:hAnsi="Courier New" w:cs="Courier New"/>
          <w:sz w:val="20"/>
          <w:szCs w:val="20"/>
        </w:rPr>
        <w:t>[species, site] #random site effect</w:t>
      </w:r>
    </w:p>
    <w:p w14:paraId="7718C185" w14:textId="77777777" w:rsidR="00956740" w:rsidRPr="00956740" w:rsidRDefault="00956740" w:rsidP="00956740">
      <w:pPr>
        <w:spacing w:after="0" w:line="276" w:lineRule="auto"/>
        <w:rPr>
          <w:rFonts w:ascii="Courier New" w:hAnsi="Courier New" w:cs="Courier New"/>
          <w:sz w:val="20"/>
          <w:szCs w:val="20"/>
        </w:rPr>
      </w:pPr>
    </w:p>
    <w:p w14:paraId="0BC4FF02" w14:textId="30EC3B28"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 ESTIMATING ABUNDANCE</w:t>
      </w:r>
    </w:p>
    <w:p w14:paraId="1F77B497" w14:textId="3C88A719"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N[site, year, species] ~ </w:t>
      </w:r>
      <w:proofErr w:type="spellStart"/>
      <w:r w:rsidRPr="00956740">
        <w:rPr>
          <w:rFonts w:ascii="Courier New" w:hAnsi="Courier New" w:cs="Courier New"/>
          <w:sz w:val="20"/>
          <w:szCs w:val="20"/>
        </w:rPr>
        <w:t>dpois</w:t>
      </w:r>
      <w:proofErr w:type="spellEnd"/>
      <w:r w:rsidRPr="00956740">
        <w:rPr>
          <w:rFonts w:ascii="Courier New" w:hAnsi="Courier New" w:cs="Courier New"/>
          <w:sz w:val="20"/>
          <w:szCs w:val="20"/>
        </w:rPr>
        <w:t>(lambda[site, year, species])</w:t>
      </w:r>
    </w:p>
    <w:p w14:paraId="4E57B58F" w14:textId="77777777" w:rsidR="00956740" w:rsidRPr="00956740" w:rsidRDefault="00956740" w:rsidP="00956740">
      <w:pPr>
        <w:spacing w:after="0" w:line="276" w:lineRule="auto"/>
        <w:rPr>
          <w:rFonts w:ascii="Courier New" w:hAnsi="Courier New" w:cs="Courier New"/>
          <w:sz w:val="20"/>
          <w:szCs w:val="20"/>
        </w:rPr>
      </w:pPr>
    </w:p>
    <w:p w14:paraId="15DD0B57" w14:textId="32B3B348"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for (visit in 1:n.visits[</w:t>
      </w:r>
      <w:proofErr w:type="spellStart"/>
      <w:r w:rsidRPr="00956740">
        <w:rPr>
          <w:rFonts w:ascii="Courier New" w:hAnsi="Courier New" w:cs="Courier New"/>
          <w:sz w:val="20"/>
          <w:szCs w:val="20"/>
        </w:rPr>
        <w:t>site,year</w:t>
      </w:r>
      <w:proofErr w:type="spellEnd"/>
      <w:r w:rsidRPr="00956740">
        <w:rPr>
          <w:rFonts w:ascii="Courier New" w:hAnsi="Courier New" w:cs="Courier New"/>
          <w:sz w:val="20"/>
          <w:szCs w:val="20"/>
        </w:rPr>
        <w:t>]) {</w:t>
      </w:r>
    </w:p>
    <w:p w14:paraId="5C08BAA8" w14:textId="77777777" w:rsidR="00956740" w:rsidRPr="00956740" w:rsidRDefault="00956740" w:rsidP="00956740">
      <w:pPr>
        <w:spacing w:after="0" w:line="276" w:lineRule="auto"/>
        <w:rPr>
          <w:rFonts w:ascii="Courier New" w:hAnsi="Courier New" w:cs="Courier New"/>
          <w:sz w:val="20"/>
          <w:szCs w:val="20"/>
        </w:rPr>
      </w:pPr>
    </w:p>
    <w:p w14:paraId="55EDA5C2" w14:textId="6410E395"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 OBSERVATION PROBABILITY</w:t>
      </w:r>
    </w:p>
    <w:p w14:paraId="25C4CACB" w14:textId="77777777" w:rsidR="004F2993"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Y[site, year, visit, 1, species] ~ </w:t>
      </w:r>
      <w:proofErr w:type="spellStart"/>
      <w:r w:rsidRPr="00956740">
        <w:rPr>
          <w:rFonts w:ascii="Courier New" w:hAnsi="Courier New" w:cs="Courier New"/>
          <w:sz w:val="20"/>
          <w:szCs w:val="20"/>
        </w:rPr>
        <w:t>dbin</w:t>
      </w:r>
      <w:proofErr w:type="spellEnd"/>
      <w:r w:rsidRPr="00956740">
        <w:rPr>
          <w:rFonts w:ascii="Courier New" w:hAnsi="Courier New" w:cs="Courier New"/>
          <w:sz w:val="20"/>
          <w:szCs w:val="20"/>
        </w:rPr>
        <w:t>(</w:t>
      </w:r>
      <w:proofErr w:type="spellStart"/>
      <w:r w:rsidRPr="00956740">
        <w:rPr>
          <w:rFonts w:ascii="Courier New" w:hAnsi="Courier New" w:cs="Courier New"/>
          <w:sz w:val="20"/>
          <w:szCs w:val="20"/>
        </w:rPr>
        <w:t>p.adjusted</w:t>
      </w:r>
      <w:proofErr w:type="spellEnd"/>
      <w:r w:rsidRPr="00956740">
        <w:rPr>
          <w:rFonts w:ascii="Courier New" w:hAnsi="Courier New" w:cs="Courier New"/>
          <w:sz w:val="20"/>
          <w:szCs w:val="20"/>
        </w:rPr>
        <w:t xml:space="preserve">[site, year, </w:t>
      </w:r>
    </w:p>
    <w:p w14:paraId="18FCDE71" w14:textId="4246B389" w:rsidR="00956740" w:rsidRPr="00956740" w:rsidRDefault="004F2993" w:rsidP="004F2993">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r w:rsidR="00956740" w:rsidRPr="00956740">
        <w:rPr>
          <w:rFonts w:ascii="Courier New" w:hAnsi="Courier New" w:cs="Courier New"/>
          <w:sz w:val="20"/>
          <w:szCs w:val="20"/>
        </w:rPr>
        <w:t>visit, 1, species], N[site, year, species])</w:t>
      </w:r>
    </w:p>
    <w:p w14:paraId="187AD11D" w14:textId="77777777" w:rsidR="004F2993"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w:t>
      </w:r>
    </w:p>
    <w:p w14:paraId="58575A64" w14:textId="700C0724" w:rsidR="004F2993" w:rsidRDefault="00956740" w:rsidP="004F2993">
      <w:pPr>
        <w:spacing w:after="0" w:line="276" w:lineRule="auto"/>
        <w:ind w:left="720" w:firstLine="720"/>
        <w:rPr>
          <w:rFonts w:ascii="Courier New" w:hAnsi="Courier New" w:cs="Courier New"/>
          <w:sz w:val="20"/>
          <w:szCs w:val="20"/>
        </w:rPr>
      </w:pPr>
      <w:r w:rsidRPr="00956740">
        <w:rPr>
          <w:rFonts w:ascii="Courier New" w:hAnsi="Courier New" w:cs="Courier New"/>
          <w:sz w:val="20"/>
          <w:szCs w:val="20"/>
        </w:rPr>
        <w:t xml:space="preserve">z[site, year, visit, 1, species] &lt;- N[site, year, species] </w:t>
      </w:r>
      <w:r w:rsidR="004F2993">
        <w:rPr>
          <w:rFonts w:ascii="Courier New" w:hAnsi="Courier New" w:cs="Courier New"/>
          <w:sz w:val="20"/>
          <w:szCs w:val="20"/>
        </w:rPr>
        <w:t>–</w:t>
      </w:r>
      <w:r w:rsidRPr="00956740">
        <w:rPr>
          <w:rFonts w:ascii="Courier New" w:hAnsi="Courier New" w:cs="Courier New"/>
          <w:sz w:val="20"/>
          <w:szCs w:val="20"/>
        </w:rPr>
        <w:t xml:space="preserve"> </w:t>
      </w:r>
    </w:p>
    <w:p w14:paraId="37EE5C29" w14:textId="1294C310" w:rsidR="00956740" w:rsidRPr="00956740" w:rsidRDefault="004F2993" w:rsidP="004F2993">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r w:rsidR="00956740" w:rsidRPr="00956740">
        <w:rPr>
          <w:rFonts w:ascii="Courier New" w:hAnsi="Courier New" w:cs="Courier New"/>
          <w:sz w:val="20"/>
          <w:szCs w:val="20"/>
        </w:rPr>
        <w:t>Y[site, year, visit, 1, species]</w:t>
      </w:r>
    </w:p>
    <w:p w14:paraId="4E5252D5" w14:textId="77777777"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w:t>
      </w:r>
    </w:p>
    <w:p w14:paraId="47408939" w14:textId="59E8428C"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for (</w:t>
      </w:r>
      <w:proofErr w:type="spellStart"/>
      <w:r w:rsidRPr="00956740">
        <w:rPr>
          <w:rFonts w:ascii="Courier New" w:hAnsi="Courier New" w:cs="Courier New"/>
          <w:sz w:val="20"/>
          <w:szCs w:val="20"/>
        </w:rPr>
        <w:t>i</w:t>
      </w:r>
      <w:proofErr w:type="spellEnd"/>
      <w:r w:rsidRPr="00956740">
        <w:rPr>
          <w:rFonts w:ascii="Courier New" w:hAnsi="Courier New" w:cs="Courier New"/>
          <w:sz w:val="20"/>
          <w:szCs w:val="20"/>
        </w:rPr>
        <w:t xml:space="preserve"> in 2:3) {</w:t>
      </w:r>
    </w:p>
    <w:p w14:paraId="5FC4B236" w14:textId="77777777" w:rsidR="004F2993"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Y[site, year, visit, </w:t>
      </w:r>
      <w:proofErr w:type="spellStart"/>
      <w:r w:rsidRPr="00956740">
        <w:rPr>
          <w:rFonts w:ascii="Courier New" w:hAnsi="Courier New" w:cs="Courier New"/>
          <w:sz w:val="20"/>
          <w:szCs w:val="20"/>
        </w:rPr>
        <w:t>i</w:t>
      </w:r>
      <w:proofErr w:type="spellEnd"/>
      <w:r w:rsidRPr="00956740">
        <w:rPr>
          <w:rFonts w:ascii="Courier New" w:hAnsi="Courier New" w:cs="Courier New"/>
          <w:sz w:val="20"/>
          <w:szCs w:val="20"/>
        </w:rPr>
        <w:t xml:space="preserve">, species] ~ </w:t>
      </w:r>
      <w:proofErr w:type="spellStart"/>
      <w:r w:rsidRPr="00956740">
        <w:rPr>
          <w:rFonts w:ascii="Courier New" w:hAnsi="Courier New" w:cs="Courier New"/>
          <w:sz w:val="20"/>
          <w:szCs w:val="20"/>
        </w:rPr>
        <w:t>dbin</w:t>
      </w:r>
      <w:proofErr w:type="spellEnd"/>
      <w:r w:rsidRPr="00956740">
        <w:rPr>
          <w:rFonts w:ascii="Courier New" w:hAnsi="Courier New" w:cs="Courier New"/>
          <w:sz w:val="20"/>
          <w:szCs w:val="20"/>
        </w:rPr>
        <w:t>(</w:t>
      </w:r>
      <w:proofErr w:type="spellStart"/>
      <w:r w:rsidRPr="00956740">
        <w:rPr>
          <w:rFonts w:ascii="Courier New" w:hAnsi="Courier New" w:cs="Courier New"/>
          <w:sz w:val="20"/>
          <w:szCs w:val="20"/>
        </w:rPr>
        <w:t>p.adjusted</w:t>
      </w:r>
      <w:proofErr w:type="spellEnd"/>
      <w:r w:rsidRPr="00956740">
        <w:rPr>
          <w:rFonts w:ascii="Courier New" w:hAnsi="Courier New" w:cs="Courier New"/>
          <w:sz w:val="20"/>
          <w:szCs w:val="20"/>
        </w:rPr>
        <w:t xml:space="preserve">[site, year, </w:t>
      </w:r>
    </w:p>
    <w:p w14:paraId="11DD335D" w14:textId="1268F67C" w:rsidR="00956740" w:rsidRPr="00956740" w:rsidRDefault="00956740" w:rsidP="004F2993">
      <w:pPr>
        <w:spacing w:after="0" w:line="276" w:lineRule="auto"/>
        <w:ind w:left="1440" w:firstLine="720"/>
        <w:rPr>
          <w:rFonts w:ascii="Courier New" w:hAnsi="Courier New" w:cs="Courier New"/>
          <w:sz w:val="20"/>
          <w:szCs w:val="20"/>
        </w:rPr>
      </w:pPr>
      <w:r w:rsidRPr="00956740">
        <w:rPr>
          <w:rFonts w:ascii="Courier New" w:hAnsi="Courier New" w:cs="Courier New"/>
          <w:sz w:val="20"/>
          <w:szCs w:val="20"/>
        </w:rPr>
        <w:t xml:space="preserve">visit, </w:t>
      </w:r>
      <w:proofErr w:type="spellStart"/>
      <w:r w:rsidRPr="00956740">
        <w:rPr>
          <w:rFonts w:ascii="Courier New" w:hAnsi="Courier New" w:cs="Courier New"/>
          <w:sz w:val="20"/>
          <w:szCs w:val="20"/>
        </w:rPr>
        <w:t>i</w:t>
      </w:r>
      <w:proofErr w:type="spellEnd"/>
      <w:r w:rsidRPr="00956740">
        <w:rPr>
          <w:rFonts w:ascii="Courier New" w:hAnsi="Courier New" w:cs="Courier New"/>
          <w:sz w:val="20"/>
          <w:szCs w:val="20"/>
        </w:rPr>
        <w:t>, species], z[site, year, visit, i-1, species])</w:t>
      </w:r>
    </w:p>
    <w:p w14:paraId="6CDA6BDD" w14:textId="77777777" w:rsidR="004F2993"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w:t>
      </w:r>
    </w:p>
    <w:p w14:paraId="44194C77" w14:textId="5B029067" w:rsidR="004F2993" w:rsidRDefault="00956740" w:rsidP="004F2993">
      <w:pPr>
        <w:spacing w:after="0" w:line="276" w:lineRule="auto"/>
        <w:ind w:left="1440"/>
        <w:rPr>
          <w:rFonts w:ascii="Courier New" w:hAnsi="Courier New" w:cs="Courier New"/>
          <w:sz w:val="20"/>
          <w:szCs w:val="20"/>
        </w:rPr>
      </w:pPr>
      <w:r w:rsidRPr="00956740">
        <w:rPr>
          <w:rFonts w:ascii="Courier New" w:hAnsi="Courier New" w:cs="Courier New"/>
          <w:sz w:val="20"/>
          <w:szCs w:val="20"/>
        </w:rPr>
        <w:t xml:space="preserve">   z[site, year, visit, </w:t>
      </w:r>
      <w:proofErr w:type="spellStart"/>
      <w:r w:rsidRPr="00956740">
        <w:rPr>
          <w:rFonts w:ascii="Courier New" w:hAnsi="Courier New" w:cs="Courier New"/>
          <w:sz w:val="20"/>
          <w:szCs w:val="20"/>
        </w:rPr>
        <w:t>i</w:t>
      </w:r>
      <w:proofErr w:type="spellEnd"/>
      <w:r w:rsidRPr="00956740">
        <w:rPr>
          <w:rFonts w:ascii="Courier New" w:hAnsi="Courier New" w:cs="Courier New"/>
          <w:sz w:val="20"/>
          <w:szCs w:val="20"/>
        </w:rPr>
        <w:t xml:space="preserve">, species] &lt;- N[site, year, species] </w:t>
      </w:r>
      <w:r w:rsidR="004F2993">
        <w:rPr>
          <w:rFonts w:ascii="Courier New" w:hAnsi="Courier New" w:cs="Courier New"/>
          <w:sz w:val="20"/>
          <w:szCs w:val="20"/>
        </w:rPr>
        <w:t>–</w:t>
      </w:r>
      <w:r w:rsidRPr="00956740">
        <w:rPr>
          <w:rFonts w:ascii="Courier New" w:hAnsi="Courier New" w:cs="Courier New"/>
          <w:sz w:val="20"/>
          <w:szCs w:val="20"/>
        </w:rPr>
        <w:t xml:space="preserve"> </w:t>
      </w:r>
    </w:p>
    <w:p w14:paraId="6E084096" w14:textId="1CA369A9" w:rsidR="00956740" w:rsidRPr="00956740" w:rsidRDefault="00956740" w:rsidP="004F2993">
      <w:pPr>
        <w:spacing w:after="0" w:line="276" w:lineRule="auto"/>
        <w:ind w:left="1440" w:firstLine="720"/>
        <w:rPr>
          <w:rFonts w:ascii="Courier New" w:hAnsi="Courier New" w:cs="Courier New"/>
          <w:sz w:val="20"/>
          <w:szCs w:val="20"/>
        </w:rPr>
      </w:pPr>
      <w:r w:rsidRPr="00956740">
        <w:rPr>
          <w:rFonts w:ascii="Courier New" w:hAnsi="Courier New" w:cs="Courier New"/>
          <w:sz w:val="20"/>
          <w:szCs w:val="20"/>
        </w:rPr>
        <w:t>sum(Y[site, year, visit, 1:i, species])</w:t>
      </w:r>
    </w:p>
    <w:p w14:paraId="4DA2B779" w14:textId="5B3706C1"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w:t>
      </w:r>
    </w:p>
    <w:p w14:paraId="766575E5" w14:textId="77777777" w:rsidR="00956740" w:rsidRPr="00956740" w:rsidRDefault="00956740" w:rsidP="00956740">
      <w:pPr>
        <w:spacing w:after="0" w:line="276" w:lineRule="auto"/>
        <w:rPr>
          <w:rFonts w:ascii="Courier New" w:hAnsi="Courier New" w:cs="Courier New"/>
          <w:sz w:val="20"/>
          <w:szCs w:val="20"/>
        </w:rPr>
      </w:pPr>
    </w:p>
    <w:p w14:paraId="47E40B58" w14:textId="77777777" w:rsidR="004F2993"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 Loop to estimate detection each species at each site during </w:t>
      </w:r>
    </w:p>
    <w:p w14:paraId="2D68C356" w14:textId="5277BDA8" w:rsidR="00956740" w:rsidRDefault="004F2993" w:rsidP="004F2993">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r w:rsidR="00956740" w:rsidRPr="00956740">
        <w:rPr>
          <w:rFonts w:ascii="Courier New" w:hAnsi="Courier New" w:cs="Courier New"/>
          <w:sz w:val="20"/>
          <w:szCs w:val="20"/>
        </w:rPr>
        <w:t>each sampling replicate</w:t>
      </w:r>
    </w:p>
    <w:p w14:paraId="56B3C0CE" w14:textId="77777777" w:rsidR="004F2993" w:rsidRPr="00956740" w:rsidRDefault="004F2993" w:rsidP="004F2993">
      <w:pPr>
        <w:spacing w:after="0" w:line="276" w:lineRule="auto"/>
        <w:ind w:left="720" w:firstLine="720"/>
        <w:rPr>
          <w:rFonts w:ascii="Courier New" w:hAnsi="Courier New" w:cs="Courier New"/>
          <w:sz w:val="20"/>
          <w:szCs w:val="20"/>
        </w:rPr>
      </w:pPr>
    </w:p>
    <w:p w14:paraId="271A7882" w14:textId="3B41B0C8"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for (replicate in 1:3) {</w:t>
      </w:r>
    </w:p>
    <w:p w14:paraId="3D8DEAE5" w14:textId="77777777" w:rsidR="00956740" w:rsidRPr="00956740" w:rsidRDefault="00956740" w:rsidP="00956740">
      <w:pPr>
        <w:spacing w:after="0" w:line="276" w:lineRule="auto"/>
        <w:rPr>
          <w:rFonts w:ascii="Courier New" w:hAnsi="Courier New" w:cs="Courier New"/>
          <w:sz w:val="20"/>
          <w:szCs w:val="20"/>
        </w:rPr>
      </w:pPr>
    </w:p>
    <w:p w14:paraId="08791A9A" w14:textId="39FDDBB6"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 DETECTION MODEL</w:t>
      </w:r>
    </w:p>
    <w:p w14:paraId="574A7F21" w14:textId="77777777" w:rsidR="004F2993"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logit(p[site, year, visit, replicate, species]) &lt;- </w:t>
      </w:r>
    </w:p>
    <w:p w14:paraId="7DFC4ADF" w14:textId="44F41AA4" w:rsidR="00956740" w:rsidRDefault="00956740" w:rsidP="004F2993">
      <w:pPr>
        <w:spacing w:after="0" w:line="276" w:lineRule="auto"/>
        <w:ind w:left="2160"/>
        <w:rPr>
          <w:rFonts w:ascii="Courier New" w:hAnsi="Courier New" w:cs="Courier New"/>
          <w:sz w:val="20"/>
          <w:szCs w:val="20"/>
        </w:rPr>
      </w:pPr>
      <w:r w:rsidRPr="00956740">
        <w:rPr>
          <w:rFonts w:ascii="Courier New" w:hAnsi="Courier New" w:cs="Courier New"/>
          <w:sz w:val="20"/>
          <w:szCs w:val="20"/>
        </w:rPr>
        <w:t>beta0[species] +</w:t>
      </w:r>
      <w:r w:rsidR="004F2993">
        <w:rPr>
          <w:rFonts w:ascii="Courier New" w:hAnsi="Courier New" w:cs="Courier New"/>
          <w:sz w:val="20"/>
          <w:szCs w:val="20"/>
        </w:rPr>
        <w:t xml:space="preserve"> </w:t>
      </w:r>
      <w:r w:rsidRPr="00956740">
        <w:rPr>
          <w:rFonts w:ascii="Courier New" w:hAnsi="Courier New" w:cs="Courier New"/>
          <w:sz w:val="20"/>
          <w:szCs w:val="20"/>
        </w:rPr>
        <w:t>beta[species, 1] * day[site, year, visit] +</w:t>
      </w:r>
      <w:r w:rsidR="004F2993">
        <w:rPr>
          <w:rFonts w:ascii="Courier New" w:hAnsi="Courier New" w:cs="Courier New"/>
          <w:sz w:val="20"/>
          <w:szCs w:val="20"/>
        </w:rPr>
        <w:t xml:space="preserve"> </w:t>
      </w:r>
      <w:r w:rsidRPr="00956740">
        <w:rPr>
          <w:rFonts w:ascii="Courier New" w:hAnsi="Courier New" w:cs="Courier New"/>
          <w:sz w:val="20"/>
          <w:szCs w:val="20"/>
        </w:rPr>
        <w:t>beta[species, 2] * time[site, year, visit] +</w:t>
      </w:r>
    </w:p>
    <w:p w14:paraId="52D15575" w14:textId="456D8CAD" w:rsidR="00956740" w:rsidRPr="00956740" w:rsidRDefault="00956740" w:rsidP="004F2993">
      <w:pPr>
        <w:spacing w:after="0" w:line="276" w:lineRule="auto"/>
        <w:ind w:left="1440" w:firstLine="720"/>
        <w:rPr>
          <w:rFonts w:ascii="Courier New" w:hAnsi="Courier New" w:cs="Courier New"/>
          <w:sz w:val="20"/>
          <w:szCs w:val="20"/>
        </w:rPr>
      </w:pPr>
      <w:r w:rsidRPr="00956740">
        <w:rPr>
          <w:rFonts w:ascii="Courier New" w:hAnsi="Courier New" w:cs="Courier New"/>
          <w:sz w:val="20"/>
          <w:szCs w:val="20"/>
        </w:rPr>
        <w:t xml:space="preserve">beta[species, 3] * wind[site, year, visit] + </w:t>
      </w:r>
    </w:p>
    <w:p w14:paraId="43C83A80" w14:textId="16BA91AE"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ab/>
      </w:r>
      <w:r w:rsidRPr="00956740">
        <w:rPr>
          <w:rFonts w:ascii="Courier New" w:hAnsi="Courier New" w:cs="Courier New"/>
          <w:sz w:val="20"/>
          <w:szCs w:val="20"/>
        </w:rPr>
        <w:tab/>
      </w:r>
      <w:r w:rsidRPr="00956740">
        <w:rPr>
          <w:rFonts w:ascii="Courier New" w:hAnsi="Courier New" w:cs="Courier New"/>
          <w:sz w:val="20"/>
          <w:szCs w:val="20"/>
        </w:rPr>
        <w:tab/>
        <w:t>beta[species, 4] * sky[site, year, visit]</w:t>
      </w:r>
    </w:p>
    <w:p w14:paraId="737927E6" w14:textId="77777777"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w:t>
      </w:r>
    </w:p>
    <w:p w14:paraId="09FC95DF" w14:textId="0150CB04"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 MODEL PROBABILITY OF DETECTION FOR 1 MINUTE</w:t>
      </w:r>
    </w:p>
    <w:p w14:paraId="7350EBB1" w14:textId="74057092" w:rsidR="004F2993"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w:t>
      </w:r>
      <w:proofErr w:type="spellStart"/>
      <w:r w:rsidRPr="00956740">
        <w:rPr>
          <w:rFonts w:ascii="Courier New" w:hAnsi="Courier New" w:cs="Courier New"/>
          <w:sz w:val="20"/>
          <w:szCs w:val="20"/>
        </w:rPr>
        <w:t>p.adjusted</w:t>
      </w:r>
      <w:proofErr w:type="spellEnd"/>
      <w:r w:rsidRPr="00956740">
        <w:rPr>
          <w:rFonts w:ascii="Courier New" w:hAnsi="Courier New" w:cs="Courier New"/>
          <w:sz w:val="20"/>
          <w:szCs w:val="20"/>
        </w:rPr>
        <w:t xml:space="preserve">[site, year, visit, replicate, species] &lt;- 1 - (1 </w:t>
      </w:r>
      <w:r w:rsidR="004F2993">
        <w:rPr>
          <w:rFonts w:ascii="Courier New" w:hAnsi="Courier New" w:cs="Courier New"/>
          <w:sz w:val="20"/>
          <w:szCs w:val="20"/>
        </w:rPr>
        <w:t>–</w:t>
      </w:r>
      <w:r w:rsidRPr="00956740">
        <w:rPr>
          <w:rFonts w:ascii="Courier New" w:hAnsi="Courier New" w:cs="Courier New"/>
          <w:sz w:val="20"/>
          <w:szCs w:val="20"/>
        </w:rPr>
        <w:t xml:space="preserve"> </w:t>
      </w:r>
    </w:p>
    <w:p w14:paraId="3A0E5478" w14:textId="64538638" w:rsidR="00956740" w:rsidRPr="00956740" w:rsidRDefault="00956740" w:rsidP="004F2993">
      <w:pPr>
        <w:spacing w:after="0" w:line="276" w:lineRule="auto"/>
        <w:ind w:left="2160"/>
        <w:rPr>
          <w:rFonts w:ascii="Courier New" w:hAnsi="Courier New" w:cs="Courier New"/>
          <w:sz w:val="20"/>
          <w:szCs w:val="20"/>
        </w:rPr>
      </w:pPr>
      <w:r w:rsidRPr="00956740">
        <w:rPr>
          <w:rFonts w:ascii="Courier New" w:hAnsi="Courier New" w:cs="Courier New"/>
          <w:sz w:val="20"/>
          <w:szCs w:val="20"/>
        </w:rPr>
        <w:t xml:space="preserve">p[site, year, visit, replicate, species]) ^ </w:t>
      </w:r>
      <w:proofErr w:type="spellStart"/>
      <w:r w:rsidRPr="00956740">
        <w:rPr>
          <w:rFonts w:ascii="Courier New" w:hAnsi="Courier New" w:cs="Courier New"/>
          <w:sz w:val="20"/>
          <w:szCs w:val="20"/>
        </w:rPr>
        <w:t>exponent.array</w:t>
      </w:r>
      <w:proofErr w:type="spellEnd"/>
      <w:r w:rsidRPr="00956740">
        <w:rPr>
          <w:rFonts w:ascii="Courier New" w:hAnsi="Courier New" w:cs="Courier New"/>
          <w:sz w:val="20"/>
          <w:szCs w:val="20"/>
        </w:rPr>
        <w:t>[site, year, visit, replicate]</w:t>
      </w:r>
    </w:p>
    <w:p w14:paraId="52CB4BDF" w14:textId="77777777" w:rsidR="00956740" w:rsidRPr="00956740" w:rsidRDefault="00956740" w:rsidP="00956740">
      <w:pPr>
        <w:spacing w:after="0" w:line="276" w:lineRule="auto"/>
        <w:rPr>
          <w:rFonts w:ascii="Courier New" w:hAnsi="Courier New" w:cs="Courier New"/>
          <w:sz w:val="20"/>
          <w:szCs w:val="20"/>
        </w:rPr>
      </w:pPr>
    </w:p>
    <w:p w14:paraId="5C2A8067" w14:textId="3A70D1E2"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w:t>
      </w:r>
    </w:p>
    <w:p w14:paraId="66BDE5FA" w14:textId="77777777" w:rsidR="004F2993"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 NOTES: Loop over each replicate for each site (variable number </w:t>
      </w:r>
    </w:p>
    <w:p w14:paraId="658CD9D0" w14:textId="31A9E631" w:rsidR="00956740" w:rsidRPr="00956740" w:rsidRDefault="004F2993" w:rsidP="004F2993">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r w:rsidR="00956740" w:rsidRPr="00956740">
        <w:rPr>
          <w:rFonts w:ascii="Courier New" w:hAnsi="Courier New" w:cs="Courier New"/>
          <w:sz w:val="20"/>
          <w:szCs w:val="20"/>
        </w:rPr>
        <w:t>of replicates depending on site and year).</w:t>
      </w:r>
    </w:p>
    <w:p w14:paraId="678CFE11" w14:textId="77777777" w:rsidR="00956740" w:rsidRPr="00956740" w:rsidRDefault="00956740" w:rsidP="00956740">
      <w:pPr>
        <w:spacing w:after="0" w:line="276" w:lineRule="auto"/>
        <w:rPr>
          <w:rFonts w:ascii="Courier New" w:hAnsi="Courier New" w:cs="Courier New"/>
          <w:sz w:val="20"/>
          <w:szCs w:val="20"/>
        </w:rPr>
      </w:pPr>
    </w:p>
    <w:p w14:paraId="26FBB588" w14:textId="095AAC85"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 # end visit loop</w:t>
      </w:r>
    </w:p>
    <w:p w14:paraId="6ADF4901" w14:textId="77777777" w:rsidR="004F2993" w:rsidRDefault="004F2993" w:rsidP="00956740">
      <w:pPr>
        <w:spacing w:after="0" w:line="276" w:lineRule="auto"/>
        <w:rPr>
          <w:rFonts w:ascii="Courier New" w:hAnsi="Courier New" w:cs="Courier New"/>
          <w:sz w:val="20"/>
          <w:szCs w:val="20"/>
        </w:rPr>
      </w:pPr>
    </w:p>
    <w:p w14:paraId="5F581821" w14:textId="0D312EB4"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 #end year loop</w:t>
      </w:r>
    </w:p>
    <w:p w14:paraId="51A2816E" w14:textId="77777777" w:rsidR="00956740" w:rsidRPr="00956740" w:rsidRDefault="00956740" w:rsidP="00956740">
      <w:pPr>
        <w:spacing w:after="0" w:line="276" w:lineRule="auto"/>
        <w:rPr>
          <w:rFonts w:ascii="Courier New" w:hAnsi="Courier New" w:cs="Courier New"/>
          <w:sz w:val="20"/>
          <w:szCs w:val="20"/>
        </w:rPr>
      </w:pPr>
    </w:p>
    <w:p w14:paraId="624C31D3" w14:textId="77651EC6"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 # end site loop</w:t>
      </w:r>
    </w:p>
    <w:p w14:paraId="202055D4" w14:textId="77777777" w:rsidR="00956740" w:rsidRPr="00956740" w:rsidRDefault="00956740" w:rsidP="00956740">
      <w:pPr>
        <w:spacing w:after="0" w:line="276" w:lineRule="auto"/>
        <w:rPr>
          <w:rFonts w:ascii="Courier New" w:hAnsi="Courier New" w:cs="Courier New"/>
          <w:sz w:val="20"/>
          <w:szCs w:val="20"/>
        </w:rPr>
      </w:pPr>
    </w:p>
    <w:p w14:paraId="13896841" w14:textId="120C7850"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 end site loop</w:t>
      </w:r>
    </w:p>
    <w:p w14:paraId="19714EF9" w14:textId="77777777" w:rsidR="00956740" w:rsidRPr="00956740" w:rsidRDefault="00956740" w:rsidP="00956740">
      <w:pPr>
        <w:spacing w:after="0" w:line="276" w:lineRule="auto"/>
        <w:rPr>
          <w:rFonts w:ascii="Courier New" w:hAnsi="Courier New" w:cs="Courier New"/>
          <w:sz w:val="20"/>
          <w:szCs w:val="20"/>
        </w:rPr>
      </w:pPr>
    </w:p>
    <w:p w14:paraId="2AEF5344" w14:textId="77777777" w:rsidR="00956740" w:rsidRPr="00956740" w:rsidRDefault="00956740" w:rsidP="00956740">
      <w:pPr>
        <w:spacing w:after="0" w:line="276" w:lineRule="auto"/>
        <w:rPr>
          <w:rFonts w:ascii="Courier New" w:hAnsi="Courier New" w:cs="Courier New"/>
          <w:sz w:val="20"/>
          <w:szCs w:val="20"/>
        </w:rPr>
      </w:pPr>
    </w:p>
    <w:p w14:paraId="0DF429D3" w14:textId="5856686A" w:rsid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w:t>
      </w:r>
    </w:p>
    <w:p w14:paraId="5DAF5439" w14:textId="309B58D9" w:rsidR="00525F49" w:rsidRDefault="00525F49" w:rsidP="00525F49">
      <w:pPr>
        <w:spacing w:after="0" w:line="276" w:lineRule="auto"/>
        <w:rPr>
          <w:rFonts w:ascii="Times New Roman" w:hAnsi="Times New Roman" w:cs="Times New Roman"/>
          <w:b/>
          <w:bCs/>
          <w:sz w:val="24"/>
          <w:szCs w:val="24"/>
        </w:rPr>
      </w:pPr>
      <w:r>
        <w:rPr>
          <w:rFonts w:ascii="Times New Roman" w:hAnsi="Times New Roman" w:cs="Times New Roman"/>
          <w:b/>
          <w:bCs/>
          <w:sz w:val="24"/>
          <w:szCs w:val="24"/>
        </w:rPr>
        <w:lastRenderedPageBreak/>
        <w:t>Appendix D</w:t>
      </w:r>
    </w:p>
    <w:p w14:paraId="2A3EF0A4" w14:textId="10306E42" w:rsidR="00525F49" w:rsidRDefault="00525F49" w:rsidP="00525F49">
      <w:pPr>
        <w:spacing w:after="0" w:line="276" w:lineRule="auto"/>
        <w:rPr>
          <w:rFonts w:ascii="Times New Roman" w:hAnsi="Times New Roman" w:cs="Times New Roman"/>
          <w:sz w:val="24"/>
          <w:szCs w:val="24"/>
        </w:rPr>
      </w:pPr>
      <w:r>
        <w:rPr>
          <w:rFonts w:ascii="Times New Roman" w:hAnsi="Times New Roman" w:cs="Times New Roman"/>
          <w:sz w:val="24"/>
          <w:szCs w:val="24"/>
        </w:rPr>
        <w:t>Table of model information for overall species richness, the 4 guild designations, and the 16 focal forest songbird species considered in the guild richness and focal species analyses.</w:t>
      </w:r>
    </w:p>
    <w:p w14:paraId="4BA28690" w14:textId="77777777" w:rsidR="00525F49" w:rsidRDefault="00525F49" w:rsidP="00525F49">
      <w:pPr>
        <w:spacing w:after="0" w:line="276" w:lineRule="auto"/>
        <w:rPr>
          <w:rFonts w:ascii="Times New Roman" w:hAnsi="Times New Roman" w:cs="Times New Roman"/>
          <w:sz w:val="24"/>
          <w:szCs w:val="24"/>
        </w:rPr>
      </w:pPr>
    </w:p>
    <w:p w14:paraId="678AE16D" w14:textId="31DBF24F" w:rsidR="004A758D" w:rsidRDefault="00525F49" w:rsidP="00525F49">
      <w:pPr>
        <w:spacing w:after="0" w:line="276" w:lineRule="auto"/>
        <w:rPr>
          <w:rFonts w:ascii="Times New Roman" w:hAnsi="Times New Roman" w:cs="Times New Roman"/>
          <w:sz w:val="24"/>
          <w:szCs w:val="24"/>
        </w:rPr>
      </w:pPr>
      <w:r>
        <w:rPr>
          <w:rFonts w:ascii="Times New Roman" w:hAnsi="Times New Roman" w:cs="Times New Roman"/>
          <w:sz w:val="24"/>
          <w:szCs w:val="24"/>
        </w:rPr>
        <w:t xml:space="preserve">Table </w:t>
      </w:r>
      <w:r w:rsidR="00BD7C71">
        <w:rPr>
          <w:rFonts w:ascii="Times New Roman" w:hAnsi="Times New Roman" w:cs="Times New Roman"/>
          <w:sz w:val="24"/>
          <w:szCs w:val="24"/>
        </w:rPr>
        <w:t>D</w:t>
      </w:r>
      <w:r>
        <w:rPr>
          <w:rFonts w:ascii="Times New Roman" w:hAnsi="Times New Roman" w:cs="Times New Roman"/>
          <w:sz w:val="24"/>
          <w:szCs w:val="24"/>
        </w:rPr>
        <w:t xml:space="preserve">1. </w:t>
      </w:r>
      <w:r w:rsidRPr="00876121">
        <w:rPr>
          <w:rFonts w:ascii="Times New Roman" w:hAnsi="Times New Roman" w:cs="Times New Roman"/>
          <w:sz w:val="24"/>
          <w:szCs w:val="24"/>
        </w:rPr>
        <w:t>List</w:t>
      </w:r>
      <w:r>
        <w:rPr>
          <w:rFonts w:ascii="Times New Roman" w:hAnsi="Times New Roman" w:cs="Times New Roman"/>
          <w:sz w:val="24"/>
          <w:szCs w:val="24"/>
        </w:rPr>
        <w:t xml:space="preserve"> of the </w:t>
      </w:r>
      <w:r w:rsidR="004A758D">
        <w:rPr>
          <w:rFonts w:ascii="Times New Roman" w:hAnsi="Times New Roman" w:cs="Times New Roman"/>
          <w:sz w:val="24"/>
          <w:szCs w:val="24"/>
        </w:rPr>
        <w:t>4 guild designations and 16 focal forest songbird species (sorted by guild and family), with corresponding model information that includes the number of chains (Chains), total iterations (Total), burn-in (Burn), thinning rate (Thin), and resulting posterior iterations (Posterior).</w:t>
      </w:r>
      <w:r>
        <w:rPr>
          <w:rFonts w:ascii="Times New Roman" w:hAnsi="Times New Roman" w:cs="Times New Roman"/>
          <w:sz w:val="24"/>
          <w:szCs w:val="24"/>
        </w:rPr>
        <w:t xml:space="preserve"> </w:t>
      </w:r>
    </w:p>
    <w:p w14:paraId="4D954F66" w14:textId="77777777" w:rsidR="007957A7" w:rsidRDefault="007957A7" w:rsidP="00525F49">
      <w:pPr>
        <w:spacing w:after="0" w:line="276" w:lineRule="auto"/>
        <w:rPr>
          <w:rFonts w:ascii="Times New Roman" w:hAnsi="Times New Roman" w:cs="Times New Roman"/>
          <w:sz w:val="24"/>
          <w:szCs w:val="24"/>
        </w:rPr>
      </w:pPr>
    </w:p>
    <w:tbl>
      <w:tblPr>
        <w:tblW w:w="9073" w:type="dxa"/>
        <w:tblLook w:val="04A0" w:firstRow="1" w:lastRow="0" w:firstColumn="1" w:lastColumn="0" w:noHBand="0" w:noVBand="1"/>
      </w:tblPr>
      <w:tblGrid>
        <w:gridCol w:w="1350"/>
        <w:gridCol w:w="1260"/>
        <w:gridCol w:w="1080"/>
        <w:gridCol w:w="990"/>
        <w:gridCol w:w="1044"/>
        <w:gridCol w:w="1119"/>
        <w:gridCol w:w="851"/>
        <w:gridCol w:w="1379"/>
      </w:tblGrid>
      <w:tr w:rsidR="004A758D" w:rsidRPr="004A758D" w14:paraId="4E5C562D" w14:textId="77777777" w:rsidTr="00F830D6">
        <w:trPr>
          <w:trHeight w:val="319"/>
        </w:trPr>
        <w:tc>
          <w:tcPr>
            <w:tcW w:w="1350" w:type="dxa"/>
            <w:tcBorders>
              <w:top w:val="single" w:sz="12" w:space="0" w:color="auto"/>
              <w:left w:val="nil"/>
              <w:bottom w:val="single" w:sz="12" w:space="0" w:color="auto"/>
              <w:right w:val="nil"/>
            </w:tcBorders>
            <w:shd w:val="clear" w:color="auto" w:fill="auto"/>
            <w:noWrap/>
            <w:vAlign w:val="center"/>
            <w:hideMark/>
          </w:tcPr>
          <w:p w14:paraId="12CEA708" w14:textId="77777777" w:rsidR="004A758D" w:rsidRPr="004A758D" w:rsidRDefault="004A758D" w:rsidP="00F830D6">
            <w:pPr>
              <w:spacing w:after="0" w:line="240" w:lineRule="auto"/>
              <w:rPr>
                <w:rFonts w:ascii="Times New Roman" w:eastAsia="Times New Roman" w:hAnsi="Times New Roman" w:cs="Times New Roman"/>
                <w:b/>
                <w:bCs/>
                <w:color w:val="000000"/>
              </w:rPr>
            </w:pPr>
            <w:r w:rsidRPr="004A758D">
              <w:rPr>
                <w:rFonts w:ascii="Times New Roman" w:eastAsia="Times New Roman" w:hAnsi="Times New Roman" w:cs="Times New Roman"/>
                <w:b/>
                <w:bCs/>
                <w:color w:val="000000"/>
              </w:rPr>
              <w:t>Guild</w:t>
            </w:r>
          </w:p>
        </w:tc>
        <w:tc>
          <w:tcPr>
            <w:tcW w:w="1260" w:type="dxa"/>
            <w:tcBorders>
              <w:top w:val="single" w:sz="12" w:space="0" w:color="auto"/>
              <w:left w:val="nil"/>
              <w:bottom w:val="single" w:sz="12" w:space="0" w:color="auto"/>
              <w:right w:val="nil"/>
            </w:tcBorders>
            <w:shd w:val="clear" w:color="auto" w:fill="auto"/>
            <w:noWrap/>
            <w:vAlign w:val="center"/>
            <w:hideMark/>
          </w:tcPr>
          <w:p w14:paraId="1CEAA6AA" w14:textId="77777777" w:rsidR="004A758D" w:rsidRPr="004A758D" w:rsidRDefault="004A758D" w:rsidP="00F830D6">
            <w:pPr>
              <w:spacing w:after="0" w:line="240" w:lineRule="auto"/>
              <w:rPr>
                <w:rFonts w:ascii="Times New Roman" w:eastAsia="Times New Roman" w:hAnsi="Times New Roman" w:cs="Times New Roman"/>
                <w:b/>
                <w:bCs/>
                <w:color w:val="000000"/>
              </w:rPr>
            </w:pPr>
            <w:r w:rsidRPr="004A758D">
              <w:rPr>
                <w:rFonts w:ascii="Times New Roman" w:eastAsia="Times New Roman" w:hAnsi="Times New Roman" w:cs="Times New Roman"/>
                <w:b/>
                <w:bCs/>
                <w:color w:val="000000"/>
              </w:rPr>
              <w:t>Family</w:t>
            </w:r>
          </w:p>
        </w:tc>
        <w:tc>
          <w:tcPr>
            <w:tcW w:w="1080" w:type="dxa"/>
            <w:tcBorders>
              <w:top w:val="single" w:sz="12" w:space="0" w:color="auto"/>
              <w:left w:val="nil"/>
              <w:bottom w:val="single" w:sz="12" w:space="0" w:color="auto"/>
              <w:right w:val="nil"/>
            </w:tcBorders>
            <w:shd w:val="clear" w:color="auto" w:fill="auto"/>
            <w:noWrap/>
            <w:vAlign w:val="center"/>
            <w:hideMark/>
          </w:tcPr>
          <w:p w14:paraId="7108898B" w14:textId="77777777" w:rsidR="004A758D" w:rsidRPr="004A758D" w:rsidRDefault="004A758D" w:rsidP="00F830D6">
            <w:pPr>
              <w:spacing w:after="0" w:line="240" w:lineRule="auto"/>
              <w:jc w:val="center"/>
              <w:rPr>
                <w:rFonts w:ascii="Times New Roman" w:eastAsia="Times New Roman" w:hAnsi="Times New Roman" w:cs="Times New Roman"/>
                <w:b/>
                <w:bCs/>
                <w:color w:val="000000"/>
              </w:rPr>
            </w:pPr>
            <w:r w:rsidRPr="004A758D">
              <w:rPr>
                <w:rFonts w:ascii="Times New Roman" w:eastAsia="Times New Roman" w:hAnsi="Times New Roman" w:cs="Times New Roman"/>
                <w:b/>
                <w:bCs/>
                <w:color w:val="000000"/>
              </w:rPr>
              <w:t>Species</w:t>
            </w:r>
          </w:p>
        </w:tc>
        <w:tc>
          <w:tcPr>
            <w:tcW w:w="990" w:type="dxa"/>
            <w:tcBorders>
              <w:top w:val="single" w:sz="12" w:space="0" w:color="auto"/>
              <w:left w:val="nil"/>
              <w:bottom w:val="single" w:sz="12" w:space="0" w:color="auto"/>
              <w:right w:val="nil"/>
            </w:tcBorders>
            <w:shd w:val="clear" w:color="auto" w:fill="auto"/>
            <w:noWrap/>
            <w:vAlign w:val="center"/>
            <w:hideMark/>
          </w:tcPr>
          <w:p w14:paraId="6F9185C4" w14:textId="77777777" w:rsidR="004A758D" w:rsidRPr="004A758D" w:rsidRDefault="004A758D" w:rsidP="00F830D6">
            <w:pPr>
              <w:spacing w:after="0" w:line="240" w:lineRule="auto"/>
              <w:jc w:val="center"/>
              <w:rPr>
                <w:rFonts w:ascii="Times New Roman" w:eastAsia="Times New Roman" w:hAnsi="Times New Roman" w:cs="Times New Roman"/>
                <w:b/>
                <w:bCs/>
                <w:color w:val="000000"/>
              </w:rPr>
            </w:pPr>
            <w:r w:rsidRPr="004A758D">
              <w:rPr>
                <w:rFonts w:ascii="Times New Roman" w:eastAsia="Times New Roman" w:hAnsi="Times New Roman" w:cs="Times New Roman"/>
                <w:b/>
                <w:bCs/>
                <w:color w:val="000000"/>
              </w:rPr>
              <w:t>Chains</w:t>
            </w:r>
          </w:p>
        </w:tc>
        <w:tc>
          <w:tcPr>
            <w:tcW w:w="1044" w:type="dxa"/>
            <w:tcBorders>
              <w:top w:val="single" w:sz="12" w:space="0" w:color="auto"/>
              <w:left w:val="nil"/>
              <w:bottom w:val="single" w:sz="12" w:space="0" w:color="auto"/>
              <w:right w:val="nil"/>
            </w:tcBorders>
            <w:shd w:val="clear" w:color="auto" w:fill="auto"/>
            <w:noWrap/>
            <w:vAlign w:val="center"/>
            <w:hideMark/>
          </w:tcPr>
          <w:p w14:paraId="3CC59C2D" w14:textId="77777777" w:rsidR="004A758D" w:rsidRPr="004A758D" w:rsidRDefault="004A758D" w:rsidP="00F830D6">
            <w:pPr>
              <w:spacing w:after="0" w:line="240" w:lineRule="auto"/>
              <w:jc w:val="center"/>
              <w:rPr>
                <w:rFonts w:ascii="Times New Roman" w:eastAsia="Times New Roman" w:hAnsi="Times New Roman" w:cs="Times New Roman"/>
                <w:b/>
                <w:bCs/>
                <w:color w:val="000000"/>
              </w:rPr>
            </w:pPr>
            <w:r w:rsidRPr="004A758D">
              <w:rPr>
                <w:rFonts w:ascii="Times New Roman" w:eastAsia="Times New Roman" w:hAnsi="Times New Roman" w:cs="Times New Roman"/>
                <w:b/>
                <w:bCs/>
                <w:color w:val="000000"/>
              </w:rPr>
              <w:t>Total</w:t>
            </w:r>
          </w:p>
        </w:tc>
        <w:tc>
          <w:tcPr>
            <w:tcW w:w="1119" w:type="dxa"/>
            <w:tcBorders>
              <w:top w:val="single" w:sz="12" w:space="0" w:color="auto"/>
              <w:left w:val="nil"/>
              <w:bottom w:val="single" w:sz="12" w:space="0" w:color="auto"/>
              <w:right w:val="nil"/>
            </w:tcBorders>
            <w:shd w:val="clear" w:color="auto" w:fill="auto"/>
            <w:noWrap/>
            <w:vAlign w:val="center"/>
            <w:hideMark/>
          </w:tcPr>
          <w:p w14:paraId="04053A73" w14:textId="77777777" w:rsidR="004A758D" w:rsidRPr="004A758D" w:rsidRDefault="004A758D" w:rsidP="00F830D6">
            <w:pPr>
              <w:spacing w:after="0" w:line="240" w:lineRule="auto"/>
              <w:jc w:val="center"/>
              <w:rPr>
                <w:rFonts w:ascii="Times New Roman" w:eastAsia="Times New Roman" w:hAnsi="Times New Roman" w:cs="Times New Roman"/>
                <w:b/>
                <w:bCs/>
                <w:color w:val="000000"/>
              </w:rPr>
            </w:pPr>
            <w:r w:rsidRPr="004A758D">
              <w:rPr>
                <w:rFonts w:ascii="Times New Roman" w:eastAsia="Times New Roman" w:hAnsi="Times New Roman" w:cs="Times New Roman"/>
                <w:b/>
                <w:bCs/>
                <w:color w:val="000000"/>
              </w:rPr>
              <w:t>Burn-In</w:t>
            </w:r>
          </w:p>
        </w:tc>
        <w:tc>
          <w:tcPr>
            <w:tcW w:w="851" w:type="dxa"/>
            <w:tcBorders>
              <w:top w:val="single" w:sz="12" w:space="0" w:color="auto"/>
              <w:left w:val="nil"/>
              <w:bottom w:val="single" w:sz="12" w:space="0" w:color="auto"/>
              <w:right w:val="nil"/>
            </w:tcBorders>
            <w:shd w:val="clear" w:color="auto" w:fill="auto"/>
            <w:noWrap/>
            <w:vAlign w:val="center"/>
            <w:hideMark/>
          </w:tcPr>
          <w:p w14:paraId="57A007EC" w14:textId="77777777" w:rsidR="004A758D" w:rsidRPr="004A758D" w:rsidRDefault="004A758D" w:rsidP="00F830D6">
            <w:pPr>
              <w:spacing w:after="0" w:line="240" w:lineRule="auto"/>
              <w:jc w:val="center"/>
              <w:rPr>
                <w:rFonts w:ascii="Times New Roman" w:eastAsia="Times New Roman" w:hAnsi="Times New Roman" w:cs="Times New Roman"/>
                <w:b/>
                <w:bCs/>
                <w:color w:val="000000"/>
              </w:rPr>
            </w:pPr>
            <w:r w:rsidRPr="004A758D">
              <w:rPr>
                <w:rFonts w:ascii="Times New Roman" w:eastAsia="Times New Roman" w:hAnsi="Times New Roman" w:cs="Times New Roman"/>
                <w:b/>
                <w:bCs/>
                <w:color w:val="000000"/>
              </w:rPr>
              <w:t>Thin</w:t>
            </w:r>
          </w:p>
        </w:tc>
        <w:tc>
          <w:tcPr>
            <w:tcW w:w="1379" w:type="dxa"/>
            <w:tcBorders>
              <w:top w:val="single" w:sz="12" w:space="0" w:color="auto"/>
              <w:left w:val="nil"/>
              <w:bottom w:val="single" w:sz="12" w:space="0" w:color="auto"/>
              <w:right w:val="nil"/>
            </w:tcBorders>
            <w:shd w:val="clear" w:color="auto" w:fill="auto"/>
            <w:noWrap/>
            <w:vAlign w:val="center"/>
            <w:hideMark/>
          </w:tcPr>
          <w:p w14:paraId="315CC0C7" w14:textId="77777777" w:rsidR="004A758D" w:rsidRPr="004A758D" w:rsidRDefault="004A758D" w:rsidP="00F830D6">
            <w:pPr>
              <w:spacing w:after="0" w:line="240" w:lineRule="auto"/>
              <w:jc w:val="center"/>
              <w:rPr>
                <w:rFonts w:ascii="Times New Roman" w:eastAsia="Times New Roman" w:hAnsi="Times New Roman" w:cs="Times New Roman"/>
                <w:b/>
                <w:bCs/>
                <w:color w:val="000000"/>
              </w:rPr>
            </w:pPr>
            <w:r w:rsidRPr="004A758D">
              <w:rPr>
                <w:rFonts w:ascii="Times New Roman" w:eastAsia="Times New Roman" w:hAnsi="Times New Roman" w:cs="Times New Roman"/>
                <w:b/>
                <w:bCs/>
                <w:color w:val="000000"/>
              </w:rPr>
              <w:t>Posterior</w:t>
            </w:r>
          </w:p>
        </w:tc>
      </w:tr>
      <w:tr w:rsidR="00F830D6" w:rsidRPr="004A758D" w14:paraId="1B249A30" w14:textId="77777777" w:rsidTr="00F830D6">
        <w:trPr>
          <w:trHeight w:val="304"/>
        </w:trPr>
        <w:tc>
          <w:tcPr>
            <w:tcW w:w="1350" w:type="dxa"/>
            <w:tcBorders>
              <w:top w:val="single" w:sz="12" w:space="0" w:color="auto"/>
              <w:left w:val="nil"/>
              <w:bottom w:val="single" w:sz="4" w:space="0" w:color="auto"/>
              <w:right w:val="nil"/>
            </w:tcBorders>
            <w:shd w:val="clear" w:color="auto" w:fill="auto"/>
            <w:noWrap/>
            <w:vAlign w:val="center"/>
            <w:hideMark/>
          </w:tcPr>
          <w:p w14:paraId="4762EBEA" w14:textId="77777777" w:rsidR="004A758D" w:rsidRPr="004A758D" w:rsidRDefault="004A758D" w:rsidP="00F830D6">
            <w:pPr>
              <w:spacing w:after="0" w:line="240" w:lineRule="auto"/>
              <w:rPr>
                <w:rFonts w:ascii="Times New Roman" w:eastAsia="Times New Roman" w:hAnsi="Times New Roman" w:cs="Times New Roman"/>
                <w:color w:val="000000"/>
              </w:rPr>
            </w:pPr>
            <w:r w:rsidRPr="004A758D">
              <w:rPr>
                <w:rFonts w:ascii="Times New Roman" w:eastAsia="Times New Roman" w:hAnsi="Times New Roman" w:cs="Times New Roman"/>
                <w:color w:val="000000"/>
              </w:rPr>
              <w:t>ALL</w:t>
            </w:r>
          </w:p>
        </w:tc>
        <w:tc>
          <w:tcPr>
            <w:tcW w:w="1260" w:type="dxa"/>
            <w:tcBorders>
              <w:top w:val="single" w:sz="12" w:space="0" w:color="auto"/>
              <w:left w:val="nil"/>
              <w:bottom w:val="single" w:sz="4" w:space="0" w:color="auto"/>
              <w:right w:val="nil"/>
            </w:tcBorders>
            <w:shd w:val="clear" w:color="auto" w:fill="auto"/>
            <w:noWrap/>
            <w:vAlign w:val="center"/>
            <w:hideMark/>
          </w:tcPr>
          <w:p w14:paraId="39015B9B" w14:textId="77777777" w:rsidR="004A758D" w:rsidRPr="004A758D" w:rsidRDefault="004A758D" w:rsidP="00F830D6">
            <w:pPr>
              <w:spacing w:after="0" w:line="240" w:lineRule="auto"/>
              <w:rPr>
                <w:rFonts w:ascii="Times New Roman" w:eastAsia="Times New Roman" w:hAnsi="Times New Roman" w:cs="Times New Roman"/>
                <w:color w:val="000000"/>
              </w:rPr>
            </w:pPr>
            <w:r w:rsidRPr="004A758D">
              <w:rPr>
                <w:rFonts w:ascii="Times New Roman" w:eastAsia="Times New Roman" w:hAnsi="Times New Roman" w:cs="Times New Roman"/>
                <w:color w:val="000000"/>
              </w:rPr>
              <w:t> </w:t>
            </w:r>
          </w:p>
        </w:tc>
        <w:tc>
          <w:tcPr>
            <w:tcW w:w="1080" w:type="dxa"/>
            <w:tcBorders>
              <w:top w:val="single" w:sz="12" w:space="0" w:color="auto"/>
              <w:left w:val="nil"/>
              <w:bottom w:val="single" w:sz="4" w:space="0" w:color="auto"/>
              <w:right w:val="nil"/>
            </w:tcBorders>
            <w:shd w:val="clear" w:color="auto" w:fill="auto"/>
            <w:noWrap/>
            <w:vAlign w:val="center"/>
            <w:hideMark/>
          </w:tcPr>
          <w:p w14:paraId="04241CDC" w14:textId="20290B6E" w:rsidR="004A758D" w:rsidRPr="004A758D" w:rsidRDefault="004A758D" w:rsidP="00F830D6">
            <w:pPr>
              <w:spacing w:after="0" w:line="240" w:lineRule="auto"/>
              <w:jc w:val="center"/>
              <w:rPr>
                <w:rFonts w:ascii="Times New Roman" w:eastAsia="Times New Roman" w:hAnsi="Times New Roman" w:cs="Times New Roman"/>
                <w:color w:val="000000"/>
              </w:rPr>
            </w:pPr>
          </w:p>
        </w:tc>
        <w:tc>
          <w:tcPr>
            <w:tcW w:w="990" w:type="dxa"/>
            <w:tcBorders>
              <w:top w:val="single" w:sz="12" w:space="0" w:color="auto"/>
              <w:left w:val="nil"/>
              <w:bottom w:val="single" w:sz="4" w:space="0" w:color="auto"/>
              <w:right w:val="nil"/>
            </w:tcBorders>
            <w:shd w:val="clear" w:color="auto" w:fill="auto"/>
            <w:noWrap/>
            <w:vAlign w:val="center"/>
            <w:hideMark/>
          </w:tcPr>
          <w:p w14:paraId="7873C556"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w:t>
            </w:r>
          </w:p>
        </w:tc>
        <w:tc>
          <w:tcPr>
            <w:tcW w:w="1044" w:type="dxa"/>
            <w:tcBorders>
              <w:top w:val="single" w:sz="12" w:space="0" w:color="auto"/>
              <w:left w:val="nil"/>
              <w:bottom w:val="single" w:sz="4" w:space="0" w:color="auto"/>
              <w:right w:val="nil"/>
            </w:tcBorders>
            <w:shd w:val="clear" w:color="auto" w:fill="auto"/>
            <w:noWrap/>
            <w:vAlign w:val="center"/>
            <w:hideMark/>
          </w:tcPr>
          <w:p w14:paraId="0C6674E6"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3,500</w:t>
            </w:r>
          </w:p>
        </w:tc>
        <w:tc>
          <w:tcPr>
            <w:tcW w:w="1119" w:type="dxa"/>
            <w:tcBorders>
              <w:top w:val="single" w:sz="12" w:space="0" w:color="auto"/>
              <w:left w:val="nil"/>
              <w:bottom w:val="single" w:sz="4" w:space="0" w:color="auto"/>
              <w:right w:val="nil"/>
            </w:tcBorders>
            <w:shd w:val="clear" w:color="auto" w:fill="auto"/>
            <w:noWrap/>
            <w:vAlign w:val="center"/>
            <w:hideMark/>
          </w:tcPr>
          <w:p w14:paraId="519F4A62"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2,500</w:t>
            </w:r>
          </w:p>
        </w:tc>
        <w:tc>
          <w:tcPr>
            <w:tcW w:w="851" w:type="dxa"/>
            <w:tcBorders>
              <w:top w:val="single" w:sz="12" w:space="0" w:color="auto"/>
              <w:left w:val="nil"/>
              <w:bottom w:val="single" w:sz="4" w:space="0" w:color="auto"/>
              <w:right w:val="nil"/>
            </w:tcBorders>
            <w:shd w:val="clear" w:color="auto" w:fill="auto"/>
            <w:noWrap/>
            <w:vAlign w:val="center"/>
            <w:hideMark/>
          </w:tcPr>
          <w:p w14:paraId="66F57F98"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1</w:t>
            </w:r>
          </w:p>
        </w:tc>
        <w:tc>
          <w:tcPr>
            <w:tcW w:w="1379" w:type="dxa"/>
            <w:tcBorders>
              <w:top w:val="single" w:sz="12" w:space="0" w:color="auto"/>
              <w:left w:val="nil"/>
              <w:bottom w:val="single" w:sz="4" w:space="0" w:color="auto"/>
              <w:right w:val="nil"/>
            </w:tcBorders>
            <w:shd w:val="clear" w:color="auto" w:fill="auto"/>
            <w:noWrap/>
            <w:vAlign w:val="center"/>
            <w:hideMark/>
          </w:tcPr>
          <w:p w14:paraId="732CDCEE"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3,000</w:t>
            </w:r>
          </w:p>
        </w:tc>
      </w:tr>
      <w:tr w:rsidR="00F830D6" w:rsidRPr="004A758D" w14:paraId="65747FC1" w14:textId="77777777" w:rsidTr="00F830D6">
        <w:trPr>
          <w:trHeight w:val="304"/>
        </w:trPr>
        <w:tc>
          <w:tcPr>
            <w:tcW w:w="2610" w:type="dxa"/>
            <w:gridSpan w:val="2"/>
            <w:tcBorders>
              <w:top w:val="nil"/>
              <w:left w:val="nil"/>
              <w:bottom w:val="nil"/>
              <w:right w:val="nil"/>
            </w:tcBorders>
            <w:shd w:val="clear" w:color="auto" w:fill="auto"/>
            <w:noWrap/>
            <w:vAlign w:val="center"/>
            <w:hideMark/>
          </w:tcPr>
          <w:p w14:paraId="663BE380" w14:textId="77777777" w:rsidR="004A758D" w:rsidRPr="004A758D" w:rsidRDefault="004A758D" w:rsidP="00F830D6">
            <w:pPr>
              <w:spacing w:after="0" w:line="240" w:lineRule="auto"/>
              <w:rPr>
                <w:rFonts w:ascii="Times New Roman" w:eastAsia="Times New Roman" w:hAnsi="Times New Roman" w:cs="Times New Roman"/>
                <w:color w:val="000000"/>
              </w:rPr>
            </w:pPr>
            <w:r w:rsidRPr="004A758D">
              <w:rPr>
                <w:rFonts w:ascii="Times New Roman" w:eastAsia="Times New Roman" w:hAnsi="Times New Roman" w:cs="Times New Roman"/>
                <w:color w:val="000000"/>
              </w:rPr>
              <w:t>NORTH</w:t>
            </w:r>
          </w:p>
        </w:tc>
        <w:tc>
          <w:tcPr>
            <w:tcW w:w="1080" w:type="dxa"/>
            <w:tcBorders>
              <w:top w:val="nil"/>
              <w:left w:val="nil"/>
              <w:bottom w:val="nil"/>
              <w:right w:val="nil"/>
            </w:tcBorders>
            <w:shd w:val="clear" w:color="auto" w:fill="auto"/>
            <w:noWrap/>
            <w:vAlign w:val="center"/>
            <w:hideMark/>
          </w:tcPr>
          <w:p w14:paraId="22938AF4" w14:textId="77777777" w:rsidR="004A758D" w:rsidRPr="004A758D" w:rsidRDefault="004A758D" w:rsidP="00F830D6">
            <w:pPr>
              <w:spacing w:after="0" w:line="240" w:lineRule="auto"/>
              <w:jc w:val="center"/>
              <w:rPr>
                <w:rFonts w:ascii="Times New Roman" w:eastAsia="Times New Roman" w:hAnsi="Times New Roman" w:cs="Times New Roman"/>
                <w:color w:val="000000"/>
              </w:rPr>
            </w:pPr>
          </w:p>
        </w:tc>
        <w:tc>
          <w:tcPr>
            <w:tcW w:w="990" w:type="dxa"/>
            <w:tcBorders>
              <w:top w:val="nil"/>
              <w:left w:val="nil"/>
              <w:bottom w:val="nil"/>
              <w:right w:val="nil"/>
            </w:tcBorders>
            <w:shd w:val="clear" w:color="auto" w:fill="auto"/>
            <w:noWrap/>
            <w:vAlign w:val="center"/>
            <w:hideMark/>
          </w:tcPr>
          <w:p w14:paraId="11468A3C"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hideMark/>
          </w:tcPr>
          <w:p w14:paraId="5A31E03C"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3,500</w:t>
            </w:r>
          </w:p>
        </w:tc>
        <w:tc>
          <w:tcPr>
            <w:tcW w:w="1119" w:type="dxa"/>
            <w:tcBorders>
              <w:top w:val="nil"/>
              <w:left w:val="nil"/>
              <w:bottom w:val="nil"/>
              <w:right w:val="nil"/>
            </w:tcBorders>
            <w:shd w:val="clear" w:color="auto" w:fill="auto"/>
            <w:noWrap/>
            <w:vAlign w:val="center"/>
            <w:hideMark/>
          </w:tcPr>
          <w:p w14:paraId="46743FBA"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2,500</w:t>
            </w:r>
          </w:p>
        </w:tc>
        <w:tc>
          <w:tcPr>
            <w:tcW w:w="851" w:type="dxa"/>
            <w:tcBorders>
              <w:top w:val="nil"/>
              <w:left w:val="nil"/>
              <w:bottom w:val="nil"/>
              <w:right w:val="nil"/>
            </w:tcBorders>
            <w:shd w:val="clear" w:color="auto" w:fill="auto"/>
            <w:noWrap/>
            <w:vAlign w:val="center"/>
            <w:hideMark/>
          </w:tcPr>
          <w:p w14:paraId="74BDABEB"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1</w:t>
            </w:r>
          </w:p>
        </w:tc>
        <w:tc>
          <w:tcPr>
            <w:tcW w:w="1379" w:type="dxa"/>
            <w:tcBorders>
              <w:top w:val="nil"/>
              <w:left w:val="nil"/>
              <w:bottom w:val="nil"/>
              <w:right w:val="nil"/>
            </w:tcBorders>
            <w:shd w:val="clear" w:color="auto" w:fill="auto"/>
            <w:noWrap/>
            <w:vAlign w:val="center"/>
            <w:hideMark/>
          </w:tcPr>
          <w:p w14:paraId="2B793F0C"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3,000</w:t>
            </w:r>
          </w:p>
        </w:tc>
      </w:tr>
      <w:tr w:rsidR="00F830D6" w:rsidRPr="004A758D" w14:paraId="580460B7" w14:textId="77777777" w:rsidTr="00F830D6">
        <w:trPr>
          <w:trHeight w:val="304"/>
        </w:trPr>
        <w:tc>
          <w:tcPr>
            <w:tcW w:w="1350" w:type="dxa"/>
            <w:tcBorders>
              <w:top w:val="nil"/>
              <w:left w:val="nil"/>
              <w:bottom w:val="nil"/>
              <w:right w:val="nil"/>
            </w:tcBorders>
            <w:shd w:val="clear" w:color="auto" w:fill="auto"/>
            <w:noWrap/>
            <w:vAlign w:val="center"/>
            <w:hideMark/>
          </w:tcPr>
          <w:p w14:paraId="41560B7F" w14:textId="77777777" w:rsidR="004A758D" w:rsidRPr="004A758D" w:rsidRDefault="004A758D" w:rsidP="00F830D6">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hideMark/>
          </w:tcPr>
          <w:p w14:paraId="1D03CEB2" w14:textId="77777777" w:rsidR="004A758D" w:rsidRPr="004A758D" w:rsidRDefault="004A758D" w:rsidP="00F830D6">
            <w:pPr>
              <w:spacing w:after="0" w:line="240" w:lineRule="auto"/>
              <w:rPr>
                <w:rFonts w:ascii="Times New Roman" w:eastAsia="Times New Roman" w:hAnsi="Times New Roman" w:cs="Times New Roman"/>
                <w:color w:val="000000"/>
              </w:rPr>
            </w:pPr>
            <w:r w:rsidRPr="004A758D">
              <w:rPr>
                <w:rFonts w:ascii="Times New Roman" w:eastAsia="Times New Roman" w:hAnsi="Times New Roman" w:cs="Times New Roman"/>
                <w:color w:val="000000"/>
              </w:rPr>
              <w:t>Parulidae</w:t>
            </w:r>
          </w:p>
        </w:tc>
        <w:tc>
          <w:tcPr>
            <w:tcW w:w="1080" w:type="dxa"/>
            <w:tcBorders>
              <w:top w:val="nil"/>
              <w:left w:val="nil"/>
              <w:bottom w:val="nil"/>
              <w:right w:val="nil"/>
            </w:tcBorders>
            <w:shd w:val="clear" w:color="auto" w:fill="auto"/>
            <w:noWrap/>
            <w:vAlign w:val="center"/>
            <w:hideMark/>
          </w:tcPr>
          <w:p w14:paraId="361D480C"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BLPW</w:t>
            </w:r>
          </w:p>
        </w:tc>
        <w:tc>
          <w:tcPr>
            <w:tcW w:w="990" w:type="dxa"/>
            <w:tcBorders>
              <w:top w:val="nil"/>
              <w:left w:val="nil"/>
              <w:bottom w:val="nil"/>
              <w:right w:val="nil"/>
            </w:tcBorders>
            <w:shd w:val="clear" w:color="auto" w:fill="auto"/>
            <w:noWrap/>
            <w:vAlign w:val="center"/>
            <w:hideMark/>
          </w:tcPr>
          <w:p w14:paraId="1C61D5D8"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hideMark/>
          </w:tcPr>
          <w:p w14:paraId="70557F01"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34,000</w:t>
            </w:r>
          </w:p>
        </w:tc>
        <w:tc>
          <w:tcPr>
            <w:tcW w:w="1119" w:type="dxa"/>
            <w:tcBorders>
              <w:top w:val="nil"/>
              <w:left w:val="nil"/>
              <w:bottom w:val="nil"/>
              <w:right w:val="nil"/>
            </w:tcBorders>
            <w:shd w:val="clear" w:color="auto" w:fill="auto"/>
            <w:noWrap/>
            <w:vAlign w:val="center"/>
            <w:hideMark/>
          </w:tcPr>
          <w:p w14:paraId="1AF64AC4"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31,000</w:t>
            </w:r>
          </w:p>
        </w:tc>
        <w:tc>
          <w:tcPr>
            <w:tcW w:w="851" w:type="dxa"/>
            <w:tcBorders>
              <w:top w:val="nil"/>
              <w:left w:val="nil"/>
              <w:bottom w:val="nil"/>
              <w:right w:val="nil"/>
            </w:tcBorders>
            <w:shd w:val="clear" w:color="auto" w:fill="auto"/>
            <w:noWrap/>
            <w:vAlign w:val="center"/>
            <w:hideMark/>
          </w:tcPr>
          <w:p w14:paraId="759F0F5A"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hideMark/>
          </w:tcPr>
          <w:p w14:paraId="721CDAD7"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3,000</w:t>
            </w:r>
          </w:p>
        </w:tc>
      </w:tr>
      <w:tr w:rsidR="00F830D6" w:rsidRPr="004A758D" w14:paraId="1DE7111B" w14:textId="77777777" w:rsidTr="00F830D6">
        <w:trPr>
          <w:trHeight w:val="304"/>
        </w:trPr>
        <w:tc>
          <w:tcPr>
            <w:tcW w:w="1350" w:type="dxa"/>
            <w:tcBorders>
              <w:top w:val="nil"/>
              <w:left w:val="nil"/>
              <w:bottom w:val="nil"/>
              <w:right w:val="nil"/>
            </w:tcBorders>
            <w:shd w:val="clear" w:color="auto" w:fill="auto"/>
            <w:noWrap/>
            <w:vAlign w:val="center"/>
            <w:hideMark/>
          </w:tcPr>
          <w:p w14:paraId="3AFF3B00" w14:textId="77777777" w:rsidR="004A758D" w:rsidRPr="004A758D" w:rsidRDefault="004A758D" w:rsidP="00F830D6">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hideMark/>
          </w:tcPr>
          <w:p w14:paraId="6C8745C4" w14:textId="77777777" w:rsidR="004A758D" w:rsidRPr="004A758D" w:rsidRDefault="004A758D" w:rsidP="00F830D6">
            <w:pPr>
              <w:spacing w:after="0" w:line="240" w:lineRule="auto"/>
              <w:rPr>
                <w:rFonts w:ascii="Times New Roman" w:eastAsia="Times New Roman" w:hAnsi="Times New Roman" w:cs="Times New Roman"/>
                <w:color w:val="000000"/>
              </w:rPr>
            </w:pPr>
            <w:r w:rsidRPr="004A758D">
              <w:rPr>
                <w:rFonts w:ascii="Times New Roman" w:eastAsia="Times New Roman" w:hAnsi="Times New Roman" w:cs="Times New Roman"/>
                <w:color w:val="000000"/>
              </w:rPr>
              <w:t>Turdidae</w:t>
            </w:r>
          </w:p>
        </w:tc>
        <w:tc>
          <w:tcPr>
            <w:tcW w:w="1080" w:type="dxa"/>
            <w:tcBorders>
              <w:top w:val="nil"/>
              <w:left w:val="nil"/>
              <w:bottom w:val="nil"/>
              <w:right w:val="nil"/>
            </w:tcBorders>
            <w:shd w:val="clear" w:color="auto" w:fill="auto"/>
            <w:noWrap/>
            <w:vAlign w:val="center"/>
            <w:hideMark/>
          </w:tcPr>
          <w:p w14:paraId="1C8C5715"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SWTH</w:t>
            </w:r>
          </w:p>
        </w:tc>
        <w:tc>
          <w:tcPr>
            <w:tcW w:w="990" w:type="dxa"/>
            <w:tcBorders>
              <w:top w:val="nil"/>
              <w:left w:val="nil"/>
              <w:bottom w:val="nil"/>
              <w:right w:val="nil"/>
            </w:tcBorders>
            <w:shd w:val="clear" w:color="auto" w:fill="auto"/>
            <w:noWrap/>
            <w:vAlign w:val="center"/>
            <w:hideMark/>
          </w:tcPr>
          <w:p w14:paraId="4EF5833D"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hideMark/>
          </w:tcPr>
          <w:p w14:paraId="3BB8A75B"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19,000</w:t>
            </w:r>
          </w:p>
        </w:tc>
        <w:tc>
          <w:tcPr>
            <w:tcW w:w="1119" w:type="dxa"/>
            <w:tcBorders>
              <w:top w:val="nil"/>
              <w:left w:val="nil"/>
              <w:bottom w:val="nil"/>
              <w:right w:val="nil"/>
            </w:tcBorders>
            <w:shd w:val="clear" w:color="auto" w:fill="auto"/>
            <w:noWrap/>
            <w:vAlign w:val="center"/>
            <w:hideMark/>
          </w:tcPr>
          <w:p w14:paraId="35F932FD"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16,000</w:t>
            </w:r>
          </w:p>
        </w:tc>
        <w:tc>
          <w:tcPr>
            <w:tcW w:w="851" w:type="dxa"/>
            <w:tcBorders>
              <w:top w:val="nil"/>
              <w:left w:val="nil"/>
              <w:bottom w:val="nil"/>
              <w:right w:val="nil"/>
            </w:tcBorders>
            <w:shd w:val="clear" w:color="auto" w:fill="auto"/>
            <w:noWrap/>
            <w:vAlign w:val="center"/>
            <w:hideMark/>
          </w:tcPr>
          <w:p w14:paraId="3425E116"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hideMark/>
          </w:tcPr>
          <w:p w14:paraId="2C38E648"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3,000</w:t>
            </w:r>
          </w:p>
        </w:tc>
      </w:tr>
      <w:tr w:rsidR="00F830D6" w:rsidRPr="004A758D" w14:paraId="7BFA817B" w14:textId="77777777" w:rsidTr="00F830D6">
        <w:trPr>
          <w:trHeight w:val="304"/>
        </w:trPr>
        <w:tc>
          <w:tcPr>
            <w:tcW w:w="1350" w:type="dxa"/>
            <w:tcBorders>
              <w:top w:val="nil"/>
              <w:left w:val="nil"/>
              <w:bottom w:val="single" w:sz="4" w:space="0" w:color="auto"/>
              <w:right w:val="nil"/>
            </w:tcBorders>
            <w:shd w:val="clear" w:color="auto" w:fill="auto"/>
            <w:noWrap/>
            <w:vAlign w:val="center"/>
            <w:hideMark/>
          </w:tcPr>
          <w:p w14:paraId="4487EE15" w14:textId="77777777" w:rsidR="004A758D" w:rsidRPr="004A758D" w:rsidRDefault="004A758D" w:rsidP="00F830D6">
            <w:pPr>
              <w:spacing w:after="0" w:line="240" w:lineRule="auto"/>
              <w:rPr>
                <w:rFonts w:ascii="Times New Roman" w:eastAsia="Times New Roman" w:hAnsi="Times New Roman" w:cs="Times New Roman"/>
                <w:color w:val="000000"/>
              </w:rPr>
            </w:pPr>
            <w:r w:rsidRPr="004A758D">
              <w:rPr>
                <w:rFonts w:ascii="Times New Roman" w:eastAsia="Times New Roman" w:hAnsi="Times New Roman" w:cs="Times New Roman"/>
                <w:color w:val="000000"/>
              </w:rPr>
              <w:t> </w:t>
            </w:r>
          </w:p>
        </w:tc>
        <w:tc>
          <w:tcPr>
            <w:tcW w:w="1260" w:type="dxa"/>
            <w:tcBorders>
              <w:top w:val="nil"/>
              <w:left w:val="nil"/>
              <w:bottom w:val="single" w:sz="4" w:space="0" w:color="auto"/>
              <w:right w:val="nil"/>
            </w:tcBorders>
            <w:shd w:val="clear" w:color="auto" w:fill="auto"/>
            <w:noWrap/>
            <w:vAlign w:val="center"/>
            <w:hideMark/>
          </w:tcPr>
          <w:p w14:paraId="2DC57B17" w14:textId="77777777" w:rsidR="004A758D" w:rsidRPr="004A758D" w:rsidRDefault="004A758D" w:rsidP="00F830D6">
            <w:pPr>
              <w:spacing w:after="0" w:line="240" w:lineRule="auto"/>
              <w:rPr>
                <w:rFonts w:ascii="Times New Roman" w:eastAsia="Times New Roman" w:hAnsi="Times New Roman" w:cs="Times New Roman"/>
                <w:color w:val="000000"/>
              </w:rPr>
            </w:pPr>
            <w:r w:rsidRPr="004A758D">
              <w:rPr>
                <w:rFonts w:ascii="Times New Roman" w:eastAsia="Times New Roman" w:hAnsi="Times New Roman" w:cs="Times New Roman"/>
                <w:color w:val="000000"/>
              </w:rPr>
              <w:t>Tyrannidae</w:t>
            </w:r>
          </w:p>
        </w:tc>
        <w:tc>
          <w:tcPr>
            <w:tcW w:w="1080" w:type="dxa"/>
            <w:tcBorders>
              <w:top w:val="nil"/>
              <w:left w:val="nil"/>
              <w:bottom w:val="single" w:sz="4" w:space="0" w:color="auto"/>
              <w:right w:val="nil"/>
            </w:tcBorders>
            <w:shd w:val="clear" w:color="auto" w:fill="auto"/>
            <w:noWrap/>
            <w:vAlign w:val="center"/>
            <w:hideMark/>
          </w:tcPr>
          <w:p w14:paraId="0C0FE492"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YBFL</w:t>
            </w:r>
          </w:p>
        </w:tc>
        <w:tc>
          <w:tcPr>
            <w:tcW w:w="990" w:type="dxa"/>
            <w:tcBorders>
              <w:top w:val="nil"/>
              <w:left w:val="nil"/>
              <w:bottom w:val="single" w:sz="4" w:space="0" w:color="auto"/>
              <w:right w:val="nil"/>
            </w:tcBorders>
            <w:shd w:val="clear" w:color="auto" w:fill="auto"/>
            <w:noWrap/>
            <w:vAlign w:val="center"/>
            <w:hideMark/>
          </w:tcPr>
          <w:p w14:paraId="58C065E4"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w:t>
            </w:r>
          </w:p>
        </w:tc>
        <w:tc>
          <w:tcPr>
            <w:tcW w:w="1044" w:type="dxa"/>
            <w:tcBorders>
              <w:top w:val="nil"/>
              <w:left w:val="nil"/>
              <w:bottom w:val="single" w:sz="4" w:space="0" w:color="auto"/>
              <w:right w:val="nil"/>
            </w:tcBorders>
            <w:shd w:val="clear" w:color="auto" w:fill="auto"/>
            <w:noWrap/>
            <w:vAlign w:val="center"/>
            <w:hideMark/>
          </w:tcPr>
          <w:p w14:paraId="6811C626"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30,000</w:t>
            </w:r>
          </w:p>
        </w:tc>
        <w:tc>
          <w:tcPr>
            <w:tcW w:w="1119" w:type="dxa"/>
            <w:tcBorders>
              <w:top w:val="nil"/>
              <w:left w:val="nil"/>
              <w:bottom w:val="single" w:sz="4" w:space="0" w:color="auto"/>
              <w:right w:val="nil"/>
            </w:tcBorders>
            <w:shd w:val="clear" w:color="auto" w:fill="auto"/>
            <w:noWrap/>
            <w:vAlign w:val="center"/>
            <w:hideMark/>
          </w:tcPr>
          <w:p w14:paraId="0CEB9658"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27,000</w:t>
            </w:r>
          </w:p>
        </w:tc>
        <w:tc>
          <w:tcPr>
            <w:tcW w:w="851" w:type="dxa"/>
            <w:tcBorders>
              <w:top w:val="nil"/>
              <w:left w:val="nil"/>
              <w:bottom w:val="single" w:sz="4" w:space="0" w:color="auto"/>
              <w:right w:val="nil"/>
            </w:tcBorders>
            <w:shd w:val="clear" w:color="auto" w:fill="auto"/>
            <w:noWrap/>
            <w:vAlign w:val="center"/>
            <w:hideMark/>
          </w:tcPr>
          <w:p w14:paraId="44F36F15"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w:t>
            </w:r>
          </w:p>
        </w:tc>
        <w:tc>
          <w:tcPr>
            <w:tcW w:w="1379" w:type="dxa"/>
            <w:tcBorders>
              <w:top w:val="nil"/>
              <w:left w:val="nil"/>
              <w:bottom w:val="single" w:sz="4" w:space="0" w:color="auto"/>
              <w:right w:val="nil"/>
            </w:tcBorders>
            <w:shd w:val="clear" w:color="auto" w:fill="auto"/>
            <w:noWrap/>
            <w:vAlign w:val="center"/>
            <w:hideMark/>
          </w:tcPr>
          <w:p w14:paraId="49F94C8C"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3,000</w:t>
            </w:r>
          </w:p>
        </w:tc>
      </w:tr>
      <w:tr w:rsidR="00F830D6" w:rsidRPr="004A758D" w14:paraId="58531FE4" w14:textId="77777777" w:rsidTr="00F830D6">
        <w:trPr>
          <w:trHeight w:val="304"/>
        </w:trPr>
        <w:tc>
          <w:tcPr>
            <w:tcW w:w="2610" w:type="dxa"/>
            <w:gridSpan w:val="2"/>
            <w:tcBorders>
              <w:top w:val="nil"/>
              <w:left w:val="nil"/>
              <w:bottom w:val="nil"/>
              <w:right w:val="nil"/>
            </w:tcBorders>
            <w:shd w:val="clear" w:color="auto" w:fill="auto"/>
            <w:noWrap/>
            <w:vAlign w:val="center"/>
            <w:hideMark/>
          </w:tcPr>
          <w:p w14:paraId="544637BB" w14:textId="77777777" w:rsidR="004A758D" w:rsidRPr="004A758D" w:rsidRDefault="004A758D" w:rsidP="00F830D6">
            <w:pPr>
              <w:spacing w:after="0" w:line="240" w:lineRule="auto"/>
              <w:rPr>
                <w:rFonts w:ascii="Times New Roman" w:eastAsia="Times New Roman" w:hAnsi="Times New Roman" w:cs="Times New Roman"/>
                <w:color w:val="000000"/>
              </w:rPr>
            </w:pPr>
            <w:r w:rsidRPr="004A758D">
              <w:rPr>
                <w:rFonts w:ascii="Times New Roman" w:eastAsia="Times New Roman" w:hAnsi="Times New Roman" w:cs="Times New Roman"/>
                <w:color w:val="000000"/>
              </w:rPr>
              <w:t>SOUTH</w:t>
            </w:r>
          </w:p>
        </w:tc>
        <w:tc>
          <w:tcPr>
            <w:tcW w:w="1080" w:type="dxa"/>
            <w:tcBorders>
              <w:top w:val="nil"/>
              <w:left w:val="nil"/>
              <w:bottom w:val="nil"/>
              <w:right w:val="nil"/>
            </w:tcBorders>
            <w:shd w:val="clear" w:color="auto" w:fill="auto"/>
            <w:noWrap/>
            <w:vAlign w:val="center"/>
            <w:hideMark/>
          </w:tcPr>
          <w:p w14:paraId="24D4D814" w14:textId="77777777" w:rsidR="004A758D" w:rsidRPr="004A758D" w:rsidRDefault="004A758D" w:rsidP="00F830D6">
            <w:pPr>
              <w:spacing w:after="0" w:line="240" w:lineRule="auto"/>
              <w:jc w:val="center"/>
              <w:rPr>
                <w:rFonts w:ascii="Times New Roman" w:eastAsia="Times New Roman" w:hAnsi="Times New Roman" w:cs="Times New Roman"/>
                <w:color w:val="000000"/>
              </w:rPr>
            </w:pPr>
          </w:p>
        </w:tc>
        <w:tc>
          <w:tcPr>
            <w:tcW w:w="990" w:type="dxa"/>
            <w:tcBorders>
              <w:top w:val="nil"/>
              <w:left w:val="nil"/>
              <w:bottom w:val="nil"/>
              <w:right w:val="nil"/>
            </w:tcBorders>
            <w:shd w:val="clear" w:color="auto" w:fill="auto"/>
            <w:noWrap/>
            <w:vAlign w:val="center"/>
            <w:hideMark/>
          </w:tcPr>
          <w:p w14:paraId="14723443"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hideMark/>
          </w:tcPr>
          <w:p w14:paraId="7C4B9C44"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3,500</w:t>
            </w:r>
          </w:p>
        </w:tc>
        <w:tc>
          <w:tcPr>
            <w:tcW w:w="1119" w:type="dxa"/>
            <w:tcBorders>
              <w:top w:val="nil"/>
              <w:left w:val="nil"/>
              <w:bottom w:val="nil"/>
              <w:right w:val="nil"/>
            </w:tcBorders>
            <w:shd w:val="clear" w:color="auto" w:fill="auto"/>
            <w:noWrap/>
            <w:vAlign w:val="center"/>
            <w:hideMark/>
          </w:tcPr>
          <w:p w14:paraId="7BB6EA2A"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2,500</w:t>
            </w:r>
          </w:p>
        </w:tc>
        <w:tc>
          <w:tcPr>
            <w:tcW w:w="851" w:type="dxa"/>
            <w:tcBorders>
              <w:top w:val="nil"/>
              <w:left w:val="nil"/>
              <w:bottom w:val="nil"/>
              <w:right w:val="nil"/>
            </w:tcBorders>
            <w:shd w:val="clear" w:color="auto" w:fill="auto"/>
            <w:noWrap/>
            <w:vAlign w:val="center"/>
            <w:hideMark/>
          </w:tcPr>
          <w:p w14:paraId="33424B10"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1</w:t>
            </w:r>
          </w:p>
        </w:tc>
        <w:tc>
          <w:tcPr>
            <w:tcW w:w="1379" w:type="dxa"/>
            <w:tcBorders>
              <w:top w:val="nil"/>
              <w:left w:val="nil"/>
              <w:bottom w:val="nil"/>
              <w:right w:val="nil"/>
            </w:tcBorders>
            <w:shd w:val="clear" w:color="auto" w:fill="auto"/>
            <w:noWrap/>
            <w:vAlign w:val="center"/>
            <w:hideMark/>
          </w:tcPr>
          <w:p w14:paraId="11467DC1"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3,000</w:t>
            </w:r>
          </w:p>
        </w:tc>
      </w:tr>
      <w:tr w:rsidR="00F830D6" w:rsidRPr="004A758D" w14:paraId="1A859643" w14:textId="77777777" w:rsidTr="00F830D6">
        <w:trPr>
          <w:trHeight w:val="304"/>
        </w:trPr>
        <w:tc>
          <w:tcPr>
            <w:tcW w:w="1350" w:type="dxa"/>
            <w:tcBorders>
              <w:top w:val="nil"/>
              <w:left w:val="nil"/>
              <w:bottom w:val="nil"/>
              <w:right w:val="nil"/>
            </w:tcBorders>
            <w:shd w:val="clear" w:color="auto" w:fill="auto"/>
            <w:noWrap/>
            <w:vAlign w:val="center"/>
            <w:hideMark/>
          </w:tcPr>
          <w:p w14:paraId="07FB5250" w14:textId="77777777" w:rsidR="004A758D" w:rsidRPr="004A758D" w:rsidRDefault="004A758D" w:rsidP="00F830D6">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hideMark/>
          </w:tcPr>
          <w:p w14:paraId="4F916A6E" w14:textId="77777777" w:rsidR="004A758D" w:rsidRPr="004A758D" w:rsidRDefault="004A758D" w:rsidP="00F830D6">
            <w:pPr>
              <w:spacing w:after="0" w:line="240" w:lineRule="auto"/>
              <w:rPr>
                <w:rFonts w:ascii="Times New Roman" w:eastAsia="Times New Roman" w:hAnsi="Times New Roman" w:cs="Times New Roman"/>
                <w:color w:val="000000"/>
              </w:rPr>
            </w:pPr>
            <w:r w:rsidRPr="004A758D">
              <w:rPr>
                <w:rFonts w:ascii="Times New Roman" w:eastAsia="Times New Roman" w:hAnsi="Times New Roman" w:cs="Times New Roman"/>
                <w:color w:val="000000"/>
              </w:rPr>
              <w:t>Parulidae</w:t>
            </w:r>
          </w:p>
        </w:tc>
        <w:tc>
          <w:tcPr>
            <w:tcW w:w="1080" w:type="dxa"/>
            <w:tcBorders>
              <w:top w:val="nil"/>
              <w:left w:val="nil"/>
              <w:bottom w:val="nil"/>
              <w:right w:val="nil"/>
            </w:tcBorders>
            <w:shd w:val="clear" w:color="auto" w:fill="auto"/>
            <w:noWrap/>
            <w:vAlign w:val="center"/>
            <w:hideMark/>
          </w:tcPr>
          <w:p w14:paraId="18ACCD9D"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HOWA</w:t>
            </w:r>
          </w:p>
        </w:tc>
        <w:tc>
          <w:tcPr>
            <w:tcW w:w="990" w:type="dxa"/>
            <w:tcBorders>
              <w:top w:val="nil"/>
              <w:left w:val="nil"/>
              <w:bottom w:val="nil"/>
              <w:right w:val="nil"/>
            </w:tcBorders>
            <w:shd w:val="clear" w:color="auto" w:fill="auto"/>
            <w:noWrap/>
            <w:vAlign w:val="center"/>
            <w:hideMark/>
          </w:tcPr>
          <w:p w14:paraId="3858B6BC"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hideMark/>
          </w:tcPr>
          <w:p w14:paraId="3E6714B3"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19,000</w:t>
            </w:r>
          </w:p>
        </w:tc>
        <w:tc>
          <w:tcPr>
            <w:tcW w:w="1119" w:type="dxa"/>
            <w:tcBorders>
              <w:top w:val="nil"/>
              <w:left w:val="nil"/>
              <w:bottom w:val="nil"/>
              <w:right w:val="nil"/>
            </w:tcBorders>
            <w:shd w:val="clear" w:color="auto" w:fill="auto"/>
            <w:noWrap/>
            <w:vAlign w:val="center"/>
            <w:hideMark/>
          </w:tcPr>
          <w:p w14:paraId="1391FF08"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16,000</w:t>
            </w:r>
          </w:p>
        </w:tc>
        <w:tc>
          <w:tcPr>
            <w:tcW w:w="851" w:type="dxa"/>
            <w:tcBorders>
              <w:top w:val="nil"/>
              <w:left w:val="nil"/>
              <w:bottom w:val="nil"/>
              <w:right w:val="nil"/>
            </w:tcBorders>
            <w:shd w:val="clear" w:color="auto" w:fill="auto"/>
            <w:noWrap/>
            <w:vAlign w:val="center"/>
            <w:hideMark/>
          </w:tcPr>
          <w:p w14:paraId="62F18DE0"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hideMark/>
          </w:tcPr>
          <w:p w14:paraId="67DCBE83"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3,000</w:t>
            </w:r>
          </w:p>
        </w:tc>
      </w:tr>
      <w:tr w:rsidR="00F830D6" w:rsidRPr="004A758D" w14:paraId="65584D71" w14:textId="77777777" w:rsidTr="00F830D6">
        <w:trPr>
          <w:trHeight w:val="304"/>
        </w:trPr>
        <w:tc>
          <w:tcPr>
            <w:tcW w:w="1350" w:type="dxa"/>
            <w:tcBorders>
              <w:top w:val="nil"/>
              <w:left w:val="nil"/>
              <w:bottom w:val="nil"/>
              <w:right w:val="nil"/>
            </w:tcBorders>
            <w:shd w:val="clear" w:color="auto" w:fill="auto"/>
            <w:noWrap/>
            <w:vAlign w:val="center"/>
            <w:hideMark/>
          </w:tcPr>
          <w:p w14:paraId="11E246AF" w14:textId="77777777" w:rsidR="004A758D" w:rsidRPr="004A758D" w:rsidRDefault="004A758D" w:rsidP="00F830D6">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hideMark/>
          </w:tcPr>
          <w:p w14:paraId="30BE5FD9" w14:textId="77777777" w:rsidR="004A758D" w:rsidRPr="004A758D" w:rsidRDefault="004A758D" w:rsidP="00F830D6">
            <w:pPr>
              <w:spacing w:after="0" w:line="240" w:lineRule="auto"/>
              <w:rPr>
                <w:rFonts w:ascii="Times New Roman" w:eastAsia="Times New Roman" w:hAnsi="Times New Roman" w:cs="Times New Roman"/>
                <w:color w:val="000000"/>
              </w:rPr>
            </w:pPr>
            <w:r w:rsidRPr="004A758D">
              <w:rPr>
                <w:rFonts w:ascii="Times New Roman" w:eastAsia="Times New Roman" w:hAnsi="Times New Roman" w:cs="Times New Roman"/>
                <w:color w:val="000000"/>
              </w:rPr>
              <w:t>Parulidae</w:t>
            </w:r>
          </w:p>
        </w:tc>
        <w:tc>
          <w:tcPr>
            <w:tcW w:w="1080" w:type="dxa"/>
            <w:tcBorders>
              <w:top w:val="nil"/>
              <w:left w:val="nil"/>
              <w:bottom w:val="nil"/>
              <w:right w:val="nil"/>
            </w:tcBorders>
            <w:shd w:val="clear" w:color="auto" w:fill="auto"/>
            <w:noWrap/>
            <w:vAlign w:val="center"/>
            <w:hideMark/>
          </w:tcPr>
          <w:p w14:paraId="126FCB1F"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WEWA</w:t>
            </w:r>
          </w:p>
        </w:tc>
        <w:tc>
          <w:tcPr>
            <w:tcW w:w="990" w:type="dxa"/>
            <w:tcBorders>
              <w:top w:val="nil"/>
              <w:left w:val="nil"/>
              <w:bottom w:val="nil"/>
              <w:right w:val="nil"/>
            </w:tcBorders>
            <w:shd w:val="clear" w:color="auto" w:fill="auto"/>
            <w:noWrap/>
            <w:vAlign w:val="center"/>
            <w:hideMark/>
          </w:tcPr>
          <w:p w14:paraId="65D01C15"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hideMark/>
          </w:tcPr>
          <w:p w14:paraId="7BD237D4"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14,000</w:t>
            </w:r>
          </w:p>
        </w:tc>
        <w:tc>
          <w:tcPr>
            <w:tcW w:w="1119" w:type="dxa"/>
            <w:tcBorders>
              <w:top w:val="nil"/>
              <w:left w:val="nil"/>
              <w:bottom w:val="nil"/>
              <w:right w:val="nil"/>
            </w:tcBorders>
            <w:shd w:val="clear" w:color="auto" w:fill="auto"/>
            <w:noWrap/>
            <w:vAlign w:val="center"/>
            <w:hideMark/>
          </w:tcPr>
          <w:p w14:paraId="4AB4B6ED"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11,000</w:t>
            </w:r>
          </w:p>
        </w:tc>
        <w:tc>
          <w:tcPr>
            <w:tcW w:w="851" w:type="dxa"/>
            <w:tcBorders>
              <w:top w:val="nil"/>
              <w:left w:val="nil"/>
              <w:bottom w:val="nil"/>
              <w:right w:val="nil"/>
            </w:tcBorders>
            <w:shd w:val="clear" w:color="auto" w:fill="auto"/>
            <w:noWrap/>
            <w:vAlign w:val="center"/>
            <w:hideMark/>
          </w:tcPr>
          <w:p w14:paraId="11DA8621"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hideMark/>
          </w:tcPr>
          <w:p w14:paraId="07586646"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3,000</w:t>
            </w:r>
          </w:p>
        </w:tc>
      </w:tr>
      <w:tr w:rsidR="00F830D6" w:rsidRPr="004A758D" w14:paraId="5004E7C2" w14:textId="77777777" w:rsidTr="00F830D6">
        <w:trPr>
          <w:trHeight w:val="304"/>
        </w:trPr>
        <w:tc>
          <w:tcPr>
            <w:tcW w:w="1350" w:type="dxa"/>
            <w:tcBorders>
              <w:top w:val="nil"/>
              <w:left w:val="nil"/>
              <w:bottom w:val="single" w:sz="4" w:space="0" w:color="auto"/>
              <w:right w:val="nil"/>
            </w:tcBorders>
            <w:shd w:val="clear" w:color="auto" w:fill="auto"/>
            <w:noWrap/>
            <w:vAlign w:val="center"/>
            <w:hideMark/>
          </w:tcPr>
          <w:p w14:paraId="079FC2DE" w14:textId="77777777" w:rsidR="004A758D" w:rsidRPr="004A758D" w:rsidRDefault="004A758D" w:rsidP="00F830D6">
            <w:pPr>
              <w:spacing w:after="0" w:line="240" w:lineRule="auto"/>
              <w:rPr>
                <w:rFonts w:ascii="Times New Roman" w:eastAsia="Times New Roman" w:hAnsi="Times New Roman" w:cs="Times New Roman"/>
                <w:color w:val="000000"/>
              </w:rPr>
            </w:pPr>
            <w:r w:rsidRPr="004A758D">
              <w:rPr>
                <w:rFonts w:ascii="Times New Roman" w:eastAsia="Times New Roman" w:hAnsi="Times New Roman" w:cs="Times New Roman"/>
                <w:color w:val="000000"/>
              </w:rPr>
              <w:t> </w:t>
            </w:r>
          </w:p>
        </w:tc>
        <w:tc>
          <w:tcPr>
            <w:tcW w:w="1260" w:type="dxa"/>
            <w:tcBorders>
              <w:top w:val="nil"/>
              <w:left w:val="nil"/>
              <w:bottom w:val="single" w:sz="4" w:space="0" w:color="auto"/>
              <w:right w:val="nil"/>
            </w:tcBorders>
            <w:shd w:val="clear" w:color="auto" w:fill="auto"/>
            <w:noWrap/>
            <w:vAlign w:val="center"/>
            <w:hideMark/>
          </w:tcPr>
          <w:p w14:paraId="170377D2" w14:textId="77777777" w:rsidR="004A758D" w:rsidRPr="004A758D" w:rsidRDefault="004A758D" w:rsidP="00F830D6">
            <w:pPr>
              <w:spacing w:after="0" w:line="240" w:lineRule="auto"/>
              <w:rPr>
                <w:rFonts w:ascii="Times New Roman" w:eastAsia="Times New Roman" w:hAnsi="Times New Roman" w:cs="Times New Roman"/>
                <w:color w:val="000000"/>
              </w:rPr>
            </w:pPr>
            <w:r w:rsidRPr="004A758D">
              <w:rPr>
                <w:rFonts w:ascii="Times New Roman" w:eastAsia="Times New Roman" w:hAnsi="Times New Roman" w:cs="Times New Roman"/>
                <w:color w:val="000000"/>
              </w:rPr>
              <w:t>Tyrannidae</w:t>
            </w:r>
          </w:p>
        </w:tc>
        <w:tc>
          <w:tcPr>
            <w:tcW w:w="1080" w:type="dxa"/>
            <w:tcBorders>
              <w:top w:val="nil"/>
              <w:left w:val="nil"/>
              <w:bottom w:val="single" w:sz="4" w:space="0" w:color="auto"/>
              <w:right w:val="nil"/>
            </w:tcBorders>
            <w:shd w:val="clear" w:color="auto" w:fill="auto"/>
            <w:noWrap/>
            <w:vAlign w:val="center"/>
            <w:hideMark/>
          </w:tcPr>
          <w:p w14:paraId="7B187D77"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ACFL</w:t>
            </w:r>
          </w:p>
        </w:tc>
        <w:tc>
          <w:tcPr>
            <w:tcW w:w="990" w:type="dxa"/>
            <w:tcBorders>
              <w:top w:val="nil"/>
              <w:left w:val="nil"/>
              <w:bottom w:val="single" w:sz="4" w:space="0" w:color="auto"/>
              <w:right w:val="nil"/>
            </w:tcBorders>
            <w:shd w:val="clear" w:color="auto" w:fill="auto"/>
            <w:noWrap/>
            <w:vAlign w:val="center"/>
            <w:hideMark/>
          </w:tcPr>
          <w:p w14:paraId="759237B0"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w:t>
            </w:r>
          </w:p>
        </w:tc>
        <w:tc>
          <w:tcPr>
            <w:tcW w:w="1044" w:type="dxa"/>
            <w:tcBorders>
              <w:top w:val="nil"/>
              <w:left w:val="nil"/>
              <w:bottom w:val="single" w:sz="4" w:space="0" w:color="auto"/>
              <w:right w:val="nil"/>
            </w:tcBorders>
            <w:shd w:val="clear" w:color="auto" w:fill="auto"/>
            <w:noWrap/>
            <w:vAlign w:val="center"/>
            <w:hideMark/>
          </w:tcPr>
          <w:p w14:paraId="056F45B7"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34,000</w:t>
            </w:r>
          </w:p>
        </w:tc>
        <w:tc>
          <w:tcPr>
            <w:tcW w:w="1119" w:type="dxa"/>
            <w:tcBorders>
              <w:top w:val="nil"/>
              <w:left w:val="nil"/>
              <w:bottom w:val="single" w:sz="4" w:space="0" w:color="auto"/>
              <w:right w:val="nil"/>
            </w:tcBorders>
            <w:shd w:val="clear" w:color="auto" w:fill="auto"/>
            <w:noWrap/>
            <w:vAlign w:val="center"/>
            <w:hideMark/>
          </w:tcPr>
          <w:p w14:paraId="18D22AD1"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31,000</w:t>
            </w:r>
          </w:p>
        </w:tc>
        <w:tc>
          <w:tcPr>
            <w:tcW w:w="851" w:type="dxa"/>
            <w:tcBorders>
              <w:top w:val="nil"/>
              <w:left w:val="nil"/>
              <w:bottom w:val="single" w:sz="4" w:space="0" w:color="auto"/>
              <w:right w:val="nil"/>
            </w:tcBorders>
            <w:shd w:val="clear" w:color="auto" w:fill="auto"/>
            <w:noWrap/>
            <w:vAlign w:val="center"/>
            <w:hideMark/>
          </w:tcPr>
          <w:p w14:paraId="51C14348"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w:t>
            </w:r>
          </w:p>
        </w:tc>
        <w:tc>
          <w:tcPr>
            <w:tcW w:w="1379" w:type="dxa"/>
            <w:tcBorders>
              <w:top w:val="nil"/>
              <w:left w:val="nil"/>
              <w:bottom w:val="single" w:sz="4" w:space="0" w:color="auto"/>
              <w:right w:val="nil"/>
            </w:tcBorders>
            <w:shd w:val="clear" w:color="auto" w:fill="auto"/>
            <w:noWrap/>
            <w:vAlign w:val="center"/>
            <w:hideMark/>
          </w:tcPr>
          <w:p w14:paraId="7E3EF333"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3,000</w:t>
            </w:r>
          </w:p>
        </w:tc>
      </w:tr>
      <w:tr w:rsidR="00F830D6" w:rsidRPr="004A758D" w14:paraId="0423250F" w14:textId="77777777" w:rsidTr="00F830D6">
        <w:trPr>
          <w:trHeight w:val="304"/>
        </w:trPr>
        <w:tc>
          <w:tcPr>
            <w:tcW w:w="2610" w:type="dxa"/>
            <w:gridSpan w:val="2"/>
            <w:tcBorders>
              <w:top w:val="nil"/>
              <w:left w:val="nil"/>
              <w:bottom w:val="nil"/>
              <w:right w:val="nil"/>
            </w:tcBorders>
            <w:shd w:val="clear" w:color="auto" w:fill="auto"/>
            <w:noWrap/>
            <w:vAlign w:val="center"/>
            <w:hideMark/>
          </w:tcPr>
          <w:p w14:paraId="673BDD9C" w14:textId="77777777" w:rsidR="004A758D" w:rsidRPr="004A758D" w:rsidRDefault="004A758D" w:rsidP="00F830D6">
            <w:pPr>
              <w:spacing w:after="0" w:line="240" w:lineRule="auto"/>
              <w:rPr>
                <w:rFonts w:ascii="Times New Roman" w:eastAsia="Times New Roman" w:hAnsi="Times New Roman" w:cs="Times New Roman"/>
                <w:color w:val="000000"/>
              </w:rPr>
            </w:pPr>
            <w:r w:rsidRPr="004A758D">
              <w:rPr>
                <w:rFonts w:ascii="Times New Roman" w:eastAsia="Times New Roman" w:hAnsi="Times New Roman" w:cs="Times New Roman"/>
                <w:color w:val="000000"/>
              </w:rPr>
              <w:t>TRAILING</w:t>
            </w:r>
          </w:p>
        </w:tc>
        <w:tc>
          <w:tcPr>
            <w:tcW w:w="1080" w:type="dxa"/>
            <w:tcBorders>
              <w:top w:val="nil"/>
              <w:left w:val="nil"/>
              <w:bottom w:val="nil"/>
              <w:right w:val="nil"/>
            </w:tcBorders>
            <w:shd w:val="clear" w:color="auto" w:fill="auto"/>
            <w:noWrap/>
            <w:vAlign w:val="center"/>
            <w:hideMark/>
          </w:tcPr>
          <w:p w14:paraId="7EB1853B" w14:textId="77777777" w:rsidR="004A758D" w:rsidRPr="004A758D" w:rsidRDefault="004A758D" w:rsidP="00F830D6">
            <w:pPr>
              <w:spacing w:after="0" w:line="240" w:lineRule="auto"/>
              <w:jc w:val="center"/>
              <w:rPr>
                <w:rFonts w:ascii="Times New Roman" w:eastAsia="Times New Roman" w:hAnsi="Times New Roman" w:cs="Times New Roman"/>
                <w:color w:val="000000"/>
              </w:rPr>
            </w:pPr>
          </w:p>
        </w:tc>
        <w:tc>
          <w:tcPr>
            <w:tcW w:w="990" w:type="dxa"/>
            <w:tcBorders>
              <w:top w:val="nil"/>
              <w:left w:val="nil"/>
              <w:bottom w:val="nil"/>
              <w:right w:val="nil"/>
            </w:tcBorders>
            <w:shd w:val="clear" w:color="auto" w:fill="auto"/>
            <w:noWrap/>
            <w:vAlign w:val="center"/>
            <w:hideMark/>
          </w:tcPr>
          <w:p w14:paraId="7B512749"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hideMark/>
          </w:tcPr>
          <w:p w14:paraId="735D0949"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3,500</w:t>
            </w:r>
          </w:p>
        </w:tc>
        <w:tc>
          <w:tcPr>
            <w:tcW w:w="1119" w:type="dxa"/>
            <w:tcBorders>
              <w:top w:val="nil"/>
              <w:left w:val="nil"/>
              <w:bottom w:val="nil"/>
              <w:right w:val="nil"/>
            </w:tcBorders>
            <w:shd w:val="clear" w:color="auto" w:fill="auto"/>
            <w:noWrap/>
            <w:vAlign w:val="center"/>
            <w:hideMark/>
          </w:tcPr>
          <w:p w14:paraId="533A39C4"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2,500</w:t>
            </w:r>
          </w:p>
        </w:tc>
        <w:tc>
          <w:tcPr>
            <w:tcW w:w="851" w:type="dxa"/>
            <w:tcBorders>
              <w:top w:val="nil"/>
              <w:left w:val="nil"/>
              <w:bottom w:val="nil"/>
              <w:right w:val="nil"/>
            </w:tcBorders>
            <w:shd w:val="clear" w:color="auto" w:fill="auto"/>
            <w:noWrap/>
            <w:vAlign w:val="center"/>
            <w:hideMark/>
          </w:tcPr>
          <w:p w14:paraId="7BC704F8"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1</w:t>
            </w:r>
          </w:p>
        </w:tc>
        <w:tc>
          <w:tcPr>
            <w:tcW w:w="1379" w:type="dxa"/>
            <w:tcBorders>
              <w:top w:val="nil"/>
              <w:left w:val="nil"/>
              <w:bottom w:val="nil"/>
              <w:right w:val="nil"/>
            </w:tcBorders>
            <w:shd w:val="clear" w:color="auto" w:fill="auto"/>
            <w:noWrap/>
            <w:vAlign w:val="center"/>
            <w:hideMark/>
          </w:tcPr>
          <w:p w14:paraId="1D168619"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3,000</w:t>
            </w:r>
          </w:p>
        </w:tc>
      </w:tr>
      <w:tr w:rsidR="00F830D6" w:rsidRPr="004A758D" w14:paraId="251BAF6F" w14:textId="77777777" w:rsidTr="00F830D6">
        <w:trPr>
          <w:trHeight w:val="304"/>
        </w:trPr>
        <w:tc>
          <w:tcPr>
            <w:tcW w:w="1350" w:type="dxa"/>
            <w:tcBorders>
              <w:top w:val="nil"/>
              <w:left w:val="nil"/>
              <w:bottom w:val="nil"/>
              <w:right w:val="nil"/>
            </w:tcBorders>
            <w:shd w:val="clear" w:color="auto" w:fill="auto"/>
            <w:noWrap/>
            <w:vAlign w:val="center"/>
            <w:hideMark/>
          </w:tcPr>
          <w:p w14:paraId="535157DC" w14:textId="77777777" w:rsidR="004A758D" w:rsidRPr="004A758D" w:rsidRDefault="004A758D" w:rsidP="00F830D6">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hideMark/>
          </w:tcPr>
          <w:p w14:paraId="72A48197" w14:textId="77777777" w:rsidR="004A758D" w:rsidRPr="004A758D" w:rsidRDefault="004A758D" w:rsidP="00F830D6">
            <w:pPr>
              <w:spacing w:after="0" w:line="240" w:lineRule="auto"/>
              <w:rPr>
                <w:rFonts w:ascii="Times New Roman" w:eastAsia="Times New Roman" w:hAnsi="Times New Roman" w:cs="Times New Roman"/>
                <w:color w:val="000000"/>
              </w:rPr>
            </w:pPr>
            <w:r w:rsidRPr="004A758D">
              <w:rPr>
                <w:rFonts w:ascii="Times New Roman" w:eastAsia="Times New Roman" w:hAnsi="Times New Roman" w:cs="Times New Roman"/>
                <w:color w:val="000000"/>
              </w:rPr>
              <w:t>Parulidae</w:t>
            </w:r>
          </w:p>
        </w:tc>
        <w:tc>
          <w:tcPr>
            <w:tcW w:w="1080" w:type="dxa"/>
            <w:tcBorders>
              <w:top w:val="nil"/>
              <w:left w:val="nil"/>
              <w:bottom w:val="nil"/>
              <w:right w:val="nil"/>
            </w:tcBorders>
            <w:shd w:val="clear" w:color="auto" w:fill="auto"/>
            <w:noWrap/>
            <w:vAlign w:val="center"/>
            <w:hideMark/>
          </w:tcPr>
          <w:p w14:paraId="2C0C6290"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BLBW</w:t>
            </w:r>
          </w:p>
        </w:tc>
        <w:tc>
          <w:tcPr>
            <w:tcW w:w="990" w:type="dxa"/>
            <w:tcBorders>
              <w:top w:val="nil"/>
              <w:left w:val="nil"/>
              <w:bottom w:val="nil"/>
              <w:right w:val="nil"/>
            </w:tcBorders>
            <w:shd w:val="clear" w:color="auto" w:fill="auto"/>
            <w:noWrap/>
            <w:vAlign w:val="center"/>
            <w:hideMark/>
          </w:tcPr>
          <w:p w14:paraId="722DE695"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hideMark/>
          </w:tcPr>
          <w:p w14:paraId="65F3CBC7"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5,000</w:t>
            </w:r>
          </w:p>
        </w:tc>
        <w:tc>
          <w:tcPr>
            <w:tcW w:w="1119" w:type="dxa"/>
            <w:tcBorders>
              <w:top w:val="nil"/>
              <w:left w:val="nil"/>
              <w:bottom w:val="nil"/>
              <w:right w:val="nil"/>
            </w:tcBorders>
            <w:shd w:val="clear" w:color="auto" w:fill="auto"/>
            <w:noWrap/>
            <w:vAlign w:val="center"/>
            <w:hideMark/>
          </w:tcPr>
          <w:p w14:paraId="54DD6FA0"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2,000</w:t>
            </w:r>
          </w:p>
        </w:tc>
        <w:tc>
          <w:tcPr>
            <w:tcW w:w="851" w:type="dxa"/>
            <w:tcBorders>
              <w:top w:val="nil"/>
              <w:left w:val="nil"/>
              <w:bottom w:val="nil"/>
              <w:right w:val="nil"/>
            </w:tcBorders>
            <w:shd w:val="clear" w:color="auto" w:fill="auto"/>
            <w:noWrap/>
            <w:vAlign w:val="center"/>
            <w:hideMark/>
          </w:tcPr>
          <w:p w14:paraId="4E104143"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hideMark/>
          </w:tcPr>
          <w:p w14:paraId="60A49602"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3,000</w:t>
            </w:r>
          </w:p>
        </w:tc>
      </w:tr>
      <w:tr w:rsidR="00F830D6" w:rsidRPr="004A758D" w14:paraId="1CD7928F" w14:textId="77777777" w:rsidTr="00F830D6">
        <w:trPr>
          <w:trHeight w:val="304"/>
        </w:trPr>
        <w:tc>
          <w:tcPr>
            <w:tcW w:w="1350" w:type="dxa"/>
            <w:tcBorders>
              <w:top w:val="nil"/>
              <w:left w:val="nil"/>
              <w:bottom w:val="nil"/>
              <w:right w:val="nil"/>
            </w:tcBorders>
            <w:shd w:val="clear" w:color="auto" w:fill="auto"/>
            <w:noWrap/>
            <w:vAlign w:val="center"/>
            <w:hideMark/>
          </w:tcPr>
          <w:p w14:paraId="3225ED99" w14:textId="77777777" w:rsidR="004A758D" w:rsidRPr="004A758D" w:rsidRDefault="004A758D" w:rsidP="00F830D6">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hideMark/>
          </w:tcPr>
          <w:p w14:paraId="7418C9DD" w14:textId="77777777" w:rsidR="004A758D" w:rsidRPr="004A758D" w:rsidRDefault="004A758D" w:rsidP="00F830D6">
            <w:pPr>
              <w:spacing w:after="0" w:line="240" w:lineRule="auto"/>
              <w:rPr>
                <w:rFonts w:ascii="Times New Roman" w:eastAsia="Times New Roman" w:hAnsi="Times New Roman" w:cs="Times New Roman"/>
                <w:color w:val="000000"/>
              </w:rPr>
            </w:pPr>
            <w:r w:rsidRPr="004A758D">
              <w:rPr>
                <w:rFonts w:ascii="Times New Roman" w:eastAsia="Times New Roman" w:hAnsi="Times New Roman" w:cs="Times New Roman"/>
                <w:color w:val="000000"/>
              </w:rPr>
              <w:t>Parulidae</w:t>
            </w:r>
          </w:p>
        </w:tc>
        <w:tc>
          <w:tcPr>
            <w:tcW w:w="1080" w:type="dxa"/>
            <w:tcBorders>
              <w:top w:val="nil"/>
              <w:left w:val="nil"/>
              <w:bottom w:val="nil"/>
              <w:right w:val="nil"/>
            </w:tcBorders>
            <w:shd w:val="clear" w:color="auto" w:fill="auto"/>
            <w:noWrap/>
            <w:vAlign w:val="center"/>
            <w:hideMark/>
          </w:tcPr>
          <w:p w14:paraId="760527D5"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BTNW</w:t>
            </w:r>
          </w:p>
        </w:tc>
        <w:tc>
          <w:tcPr>
            <w:tcW w:w="990" w:type="dxa"/>
            <w:tcBorders>
              <w:top w:val="nil"/>
              <w:left w:val="nil"/>
              <w:bottom w:val="nil"/>
              <w:right w:val="nil"/>
            </w:tcBorders>
            <w:shd w:val="clear" w:color="auto" w:fill="auto"/>
            <w:noWrap/>
            <w:vAlign w:val="center"/>
            <w:hideMark/>
          </w:tcPr>
          <w:p w14:paraId="3ED5FCA8"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hideMark/>
          </w:tcPr>
          <w:p w14:paraId="324A90A0"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5,000</w:t>
            </w:r>
          </w:p>
        </w:tc>
        <w:tc>
          <w:tcPr>
            <w:tcW w:w="1119" w:type="dxa"/>
            <w:tcBorders>
              <w:top w:val="nil"/>
              <w:left w:val="nil"/>
              <w:bottom w:val="nil"/>
              <w:right w:val="nil"/>
            </w:tcBorders>
            <w:shd w:val="clear" w:color="auto" w:fill="auto"/>
            <w:noWrap/>
            <w:vAlign w:val="center"/>
            <w:hideMark/>
          </w:tcPr>
          <w:p w14:paraId="719B0A90"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2,000</w:t>
            </w:r>
          </w:p>
        </w:tc>
        <w:tc>
          <w:tcPr>
            <w:tcW w:w="851" w:type="dxa"/>
            <w:tcBorders>
              <w:top w:val="nil"/>
              <w:left w:val="nil"/>
              <w:bottom w:val="nil"/>
              <w:right w:val="nil"/>
            </w:tcBorders>
            <w:shd w:val="clear" w:color="auto" w:fill="auto"/>
            <w:noWrap/>
            <w:vAlign w:val="center"/>
            <w:hideMark/>
          </w:tcPr>
          <w:p w14:paraId="63F1183E"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hideMark/>
          </w:tcPr>
          <w:p w14:paraId="333BEBF3"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3,000</w:t>
            </w:r>
          </w:p>
        </w:tc>
      </w:tr>
      <w:tr w:rsidR="00F830D6" w:rsidRPr="004A758D" w14:paraId="61999576" w14:textId="77777777" w:rsidTr="00F830D6">
        <w:trPr>
          <w:trHeight w:val="304"/>
        </w:trPr>
        <w:tc>
          <w:tcPr>
            <w:tcW w:w="1350" w:type="dxa"/>
            <w:tcBorders>
              <w:top w:val="nil"/>
              <w:left w:val="nil"/>
              <w:bottom w:val="nil"/>
              <w:right w:val="nil"/>
            </w:tcBorders>
            <w:shd w:val="clear" w:color="auto" w:fill="auto"/>
            <w:noWrap/>
            <w:vAlign w:val="center"/>
            <w:hideMark/>
          </w:tcPr>
          <w:p w14:paraId="151E4427" w14:textId="77777777" w:rsidR="004A758D" w:rsidRPr="004A758D" w:rsidRDefault="004A758D" w:rsidP="00F830D6">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hideMark/>
          </w:tcPr>
          <w:p w14:paraId="45295B98" w14:textId="77777777" w:rsidR="004A758D" w:rsidRPr="004A758D" w:rsidRDefault="004A758D" w:rsidP="00F830D6">
            <w:pPr>
              <w:spacing w:after="0" w:line="240" w:lineRule="auto"/>
              <w:rPr>
                <w:rFonts w:ascii="Times New Roman" w:eastAsia="Times New Roman" w:hAnsi="Times New Roman" w:cs="Times New Roman"/>
                <w:color w:val="000000"/>
              </w:rPr>
            </w:pPr>
            <w:r w:rsidRPr="004A758D">
              <w:rPr>
                <w:rFonts w:ascii="Times New Roman" w:eastAsia="Times New Roman" w:hAnsi="Times New Roman" w:cs="Times New Roman"/>
                <w:color w:val="000000"/>
              </w:rPr>
              <w:t>Parulidae</w:t>
            </w:r>
          </w:p>
        </w:tc>
        <w:tc>
          <w:tcPr>
            <w:tcW w:w="1080" w:type="dxa"/>
            <w:tcBorders>
              <w:top w:val="nil"/>
              <w:left w:val="nil"/>
              <w:bottom w:val="nil"/>
              <w:right w:val="nil"/>
            </w:tcBorders>
            <w:shd w:val="clear" w:color="auto" w:fill="auto"/>
            <w:noWrap/>
            <w:vAlign w:val="center"/>
            <w:hideMark/>
          </w:tcPr>
          <w:p w14:paraId="5EAB9E60"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BTBW</w:t>
            </w:r>
          </w:p>
        </w:tc>
        <w:tc>
          <w:tcPr>
            <w:tcW w:w="990" w:type="dxa"/>
            <w:tcBorders>
              <w:top w:val="nil"/>
              <w:left w:val="nil"/>
              <w:bottom w:val="nil"/>
              <w:right w:val="nil"/>
            </w:tcBorders>
            <w:shd w:val="clear" w:color="auto" w:fill="auto"/>
            <w:noWrap/>
            <w:vAlign w:val="center"/>
            <w:hideMark/>
          </w:tcPr>
          <w:p w14:paraId="78E79FA4"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hideMark/>
          </w:tcPr>
          <w:p w14:paraId="68E43D74"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5,000</w:t>
            </w:r>
          </w:p>
        </w:tc>
        <w:tc>
          <w:tcPr>
            <w:tcW w:w="1119" w:type="dxa"/>
            <w:tcBorders>
              <w:top w:val="nil"/>
              <w:left w:val="nil"/>
              <w:bottom w:val="nil"/>
              <w:right w:val="nil"/>
            </w:tcBorders>
            <w:shd w:val="clear" w:color="auto" w:fill="auto"/>
            <w:noWrap/>
            <w:vAlign w:val="center"/>
            <w:hideMark/>
          </w:tcPr>
          <w:p w14:paraId="1716741E"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2,000</w:t>
            </w:r>
          </w:p>
        </w:tc>
        <w:tc>
          <w:tcPr>
            <w:tcW w:w="851" w:type="dxa"/>
            <w:tcBorders>
              <w:top w:val="nil"/>
              <w:left w:val="nil"/>
              <w:bottom w:val="nil"/>
              <w:right w:val="nil"/>
            </w:tcBorders>
            <w:shd w:val="clear" w:color="auto" w:fill="auto"/>
            <w:noWrap/>
            <w:vAlign w:val="center"/>
            <w:hideMark/>
          </w:tcPr>
          <w:p w14:paraId="537168BB"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hideMark/>
          </w:tcPr>
          <w:p w14:paraId="40CBB2DD"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3,000</w:t>
            </w:r>
          </w:p>
        </w:tc>
      </w:tr>
      <w:tr w:rsidR="00F830D6" w:rsidRPr="004A758D" w14:paraId="11AB8D6C" w14:textId="77777777" w:rsidTr="00F830D6">
        <w:trPr>
          <w:trHeight w:val="304"/>
        </w:trPr>
        <w:tc>
          <w:tcPr>
            <w:tcW w:w="1350" w:type="dxa"/>
            <w:tcBorders>
              <w:top w:val="nil"/>
              <w:left w:val="nil"/>
              <w:bottom w:val="nil"/>
              <w:right w:val="nil"/>
            </w:tcBorders>
            <w:shd w:val="clear" w:color="auto" w:fill="auto"/>
            <w:noWrap/>
            <w:vAlign w:val="center"/>
            <w:hideMark/>
          </w:tcPr>
          <w:p w14:paraId="5C07AD27" w14:textId="77777777" w:rsidR="004A758D" w:rsidRPr="004A758D" w:rsidRDefault="004A758D" w:rsidP="00F830D6">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hideMark/>
          </w:tcPr>
          <w:p w14:paraId="2D8A907A" w14:textId="77777777" w:rsidR="004A758D" w:rsidRPr="004A758D" w:rsidRDefault="004A758D" w:rsidP="00F830D6">
            <w:pPr>
              <w:spacing w:after="0" w:line="240" w:lineRule="auto"/>
              <w:rPr>
                <w:rFonts w:ascii="Times New Roman" w:eastAsia="Times New Roman" w:hAnsi="Times New Roman" w:cs="Times New Roman"/>
                <w:color w:val="000000"/>
              </w:rPr>
            </w:pPr>
            <w:r w:rsidRPr="004A758D">
              <w:rPr>
                <w:rFonts w:ascii="Times New Roman" w:eastAsia="Times New Roman" w:hAnsi="Times New Roman" w:cs="Times New Roman"/>
                <w:color w:val="000000"/>
              </w:rPr>
              <w:t>Parulidae</w:t>
            </w:r>
          </w:p>
        </w:tc>
        <w:tc>
          <w:tcPr>
            <w:tcW w:w="1080" w:type="dxa"/>
            <w:tcBorders>
              <w:top w:val="nil"/>
              <w:left w:val="nil"/>
              <w:bottom w:val="nil"/>
              <w:right w:val="nil"/>
            </w:tcBorders>
            <w:shd w:val="clear" w:color="auto" w:fill="auto"/>
            <w:noWrap/>
            <w:vAlign w:val="center"/>
            <w:hideMark/>
          </w:tcPr>
          <w:p w14:paraId="37D573F5"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CAWA</w:t>
            </w:r>
          </w:p>
        </w:tc>
        <w:tc>
          <w:tcPr>
            <w:tcW w:w="990" w:type="dxa"/>
            <w:tcBorders>
              <w:top w:val="nil"/>
              <w:left w:val="nil"/>
              <w:bottom w:val="nil"/>
              <w:right w:val="nil"/>
            </w:tcBorders>
            <w:shd w:val="clear" w:color="auto" w:fill="auto"/>
            <w:noWrap/>
            <w:vAlign w:val="center"/>
            <w:hideMark/>
          </w:tcPr>
          <w:p w14:paraId="12CE5D77"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hideMark/>
          </w:tcPr>
          <w:p w14:paraId="11E46172"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23,000</w:t>
            </w:r>
          </w:p>
        </w:tc>
        <w:tc>
          <w:tcPr>
            <w:tcW w:w="1119" w:type="dxa"/>
            <w:tcBorders>
              <w:top w:val="nil"/>
              <w:left w:val="nil"/>
              <w:bottom w:val="nil"/>
              <w:right w:val="nil"/>
            </w:tcBorders>
            <w:shd w:val="clear" w:color="auto" w:fill="auto"/>
            <w:noWrap/>
            <w:vAlign w:val="center"/>
            <w:hideMark/>
          </w:tcPr>
          <w:p w14:paraId="017B0345"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20,000</w:t>
            </w:r>
          </w:p>
        </w:tc>
        <w:tc>
          <w:tcPr>
            <w:tcW w:w="851" w:type="dxa"/>
            <w:tcBorders>
              <w:top w:val="nil"/>
              <w:left w:val="nil"/>
              <w:bottom w:val="nil"/>
              <w:right w:val="nil"/>
            </w:tcBorders>
            <w:shd w:val="clear" w:color="auto" w:fill="auto"/>
            <w:noWrap/>
            <w:vAlign w:val="center"/>
            <w:hideMark/>
          </w:tcPr>
          <w:p w14:paraId="67393206"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hideMark/>
          </w:tcPr>
          <w:p w14:paraId="184106B8"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3,000</w:t>
            </w:r>
          </w:p>
        </w:tc>
      </w:tr>
      <w:tr w:rsidR="00F830D6" w:rsidRPr="004A758D" w14:paraId="4FF3A6E2" w14:textId="77777777" w:rsidTr="00F830D6">
        <w:trPr>
          <w:trHeight w:val="304"/>
        </w:trPr>
        <w:tc>
          <w:tcPr>
            <w:tcW w:w="1350" w:type="dxa"/>
            <w:tcBorders>
              <w:top w:val="nil"/>
              <w:left w:val="nil"/>
              <w:bottom w:val="nil"/>
              <w:right w:val="nil"/>
            </w:tcBorders>
            <w:shd w:val="clear" w:color="auto" w:fill="auto"/>
            <w:noWrap/>
            <w:vAlign w:val="center"/>
            <w:hideMark/>
          </w:tcPr>
          <w:p w14:paraId="7D5D3422" w14:textId="77777777" w:rsidR="004A758D" w:rsidRPr="004A758D" w:rsidRDefault="004A758D" w:rsidP="00F830D6">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hideMark/>
          </w:tcPr>
          <w:p w14:paraId="7BA5FCA0" w14:textId="77777777" w:rsidR="004A758D" w:rsidRPr="004A758D" w:rsidRDefault="004A758D" w:rsidP="00F830D6">
            <w:pPr>
              <w:spacing w:after="0" w:line="240" w:lineRule="auto"/>
              <w:rPr>
                <w:rFonts w:ascii="Times New Roman" w:eastAsia="Times New Roman" w:hAnsi="Times New Roman" w:cs="Times New Roman"/>
                <w:color w:val="000000"/>
              </w:rPr>
            </w:pPr>
            <w:r w:rsidRPr="004A758D">
              <w:rPr>
                <w:rFonts w:ascii="Times New Roman" w:eastAsia="Times New Roman" w:hAnsi="Times New Roman" w:cs="Times New Roman"/>
                <w:color w:val="000000"/>
              </w:rPr>
              <w:t>Turdidae</w:t>
            </w:r>
          </w:p>
        </w:tc>
        <w:tc>
          <w:tcPr>
            <w:tcW w:w="1080" w:type="dxa"/>
            <w:tcBorders>
              <w:top w:val="nil"/>
              <w:left w:val="nil"/>
              <w:bottom w:val="nil"/>
              <w:right w:val="nil"/>
            </w:tcBorders>
            <w:shd w:val="clear" w:color="auto" w:fill="auto"/>
            <w:noWrap/>
            <w:vAlign w:val="center"/>
            <w:hideMark/>
          </w:tcPr>
          <w:p w14:paraId="29D98521"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VEER</w:t>
            </w:r>
          </w:p>
        </w:tc>
        <w:tc>
          <w:tcPr>
            <w:tcW w:w="990" w:type="dxa"/>
            <w:tcBorders>
              <w:top w:val="nil"/>
              <w:left w:val="nil"/>
              <w:bottom w:val="nil"/>
              <w:right w:val="nil"/>
            </w:tcBorders>
            <w:shd w:val="clear" w:color="auto" w:fill="auto"/>
            <w:noWrap/>
            <w:vAlign w:val="center"/>
            <w:hideMark/>
          </w:tcPr>
          <w:p w14:paraId="18D51856"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hideMark/>
          </w:tcPr>
          <w:p w14:paraId="42134A72"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19,000</w:t>
            </w:r>
          </w:p>
        </w:tc>
        <w:tc>
          <w:tcPr>
            <w:tcW w:w="1119" w:type="dxa"/>
            <w:tcBorders>
              <w:top w:val="nil"/>
              <w:left w:val="nil"/>
              <w:bottom w:val="nil"/>
              <w:right w:val="nil"/>
            </w:tcBorders>
            <w:shd w:val="clear" w:color="auto" w:fill="auto"/>
            <w:noWrap/>
            <w:vAlign w:val="center"/>
            <w:hideMark/>
          </w:tcPr>
          <w:p w14:paraId="791BE1E2"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16,000</w:t>
            </w:r>
          </w:p>
        </w:tc>
        <w:tc>
          <w:tcPr>
            <w:tcW w:w="851" w:type="dxa"/>
            <w:tcBorders>
              <w:top w:val="nil"/>
              <w:left w:val="nil"/>
              <w:bottom w:val="nil"/>
              <w:right w:val="nil"/>
            </w:tcBorders>
            <w:shd w:val="clear" w:color="auto" w:fill="auto"/>
            <w:noWrap/>
            <w:vAlign w:val="center"/>
            <w:hideMark/>
          </w:tcPr>
          <w:p w14:paraId="3DB59F93"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hideMark/>
          </w:tcPr>
          <w:p w14:paraId="7BB7A9A2"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3,000</w:t>
            </w:r>
          </w:p>
        </w:tc>
      </w:tr>
      <w:tr w:rsidR="00F830D6" w:rsidRPr="004A758D" w14:paraId="423D9936" w14:textId="77777777" w:rsidTr="00F830D6">
        <w:trPr>
          <w:trHeight w:val="304"/>
        </w:trPr>
        <w:tc>
          <w:tcPr>
            <w:tcW w:w="1350" w:type="dxa"/>
            <w:tcBorders>
              <w:top w:val="nil"/>
              <w:left w:val="nil"/>
              <w:bottom w:val="single" w:sz="4" w:space="0" w:color="auto"/>
              <w:right w:val="nil"/>
            </w:tcBorders>
            <w:shd w:val="clear" w:color="auto" w:fill="auto"/>
            <w:noWrap/>
            <w:vAlign w:val="center"/>
            <w:hideMark/>
          </w:tcPr>
          <w:p w14:paraId="51560FD5" w14:textId="77777777" w:rsidR="004A758D" w:rsidRPr="004A758D" w:rsidRDefault="004A758D" w:rsidP="00F830D6">
            <w:pPr>
              <w:spacing w:after="0" w:line="240" w:lineRule="auto"/>
              <w:rPr>
                <w:rFonts w:ascii="Times New Roman" w:eastAsia="Times New Roman" w:hAnsi="Times New Roman" w:cs="Times New Roman"/>
                <w:color w:val="000000"/>
              </w:rPr>
            </w:pPr>
            <w:r w:rsidRPr="004A758D">
              <w:rPr>
                <w:rFonts w:ascii="Times New Roman" w:eastAsia="Times New Roman" w:hAnsi="Times New Roman" w:cs="Times New Roman"/>
                <w:color w:val="000000"/>
              </w:rPr>
              <w:t> </w:t>
            </w:r>
          </w:p>
        </w:tc>
        <w:tc>
          <w:tcPr>
            <w:tcW w:w="1260" w:type="dxa"/>
            <w:tcBorders>
              <w:top w:val="nil"/>
              <w:left w:val="nil"/>
              <w:bottom w:val="single" w:sz="4" w:space="0" w:color="auto"/>
              <w:right w:val="nil"/>
            </w:tcBorders>
            <w:shd w:val="clear" w:color="auto" w:fill="auto"/>
            <w:noWrap/>
            <w:vAlign w:val="center"/>
            <w:hideMark/>
          </w:tcPr>
          <w:p w14:paraId="6DAA2F26" w14:textId="77777777" w:rsidR="004A758D" w:rsidRPr="004A758D" w:rsidRDefault="004A758D" w:rsidP="00F830D6">
            <w:pPr>
              <w:spacing w:after="0" w:line="240" w:lineRule="auto"/>
              <w:rPr>
                <w:rFonts w:ascii="Times New Roman" w:eastAsia="Times New Roman" w:hAnsi="Times New Roman" w:cs="Times New Roman"/>
                <w:color w:val="000000"/>
              </w:rPr>
            </w:pPr>
            <w:r w:rsidRPr="004A758D">
              <w:rPr>
                <w:rFonts w:ascii="Times New Roman" w:eastAsia="Times New Roman" w:hAnsi="Times New Roman" w:cs="Times New Roman"/>
                <w:color w:val="000000"/>
              </w:rPr>
              <w:t>Tyrannidae</w:t>
            </w:r>
          </w:p>
        </w:tc>
        <w:tc>
          <w:tcPr>
            <w:tcW w:w="1080" w:type="dxa"/>
            <w:tcBorders>
              <w:top w:val="nil"/>
              <w:left w:val="nil"/>
              <w:bottom w:val="single" w:sz="4" w:space="0" w:color="auto"/>
              <w:right w:val="nil"/>
            </w:tcBorders>
            <w:shd w:val="clear" w:color="auto" w:fill="auto"/>
            <w:noWrap/>
            <w:vAlign w:val="center"/>
            <w:hideMark/>
          </w:tcPr>
          <w:p w14:paraId="34DFBDAA"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LEFL</w:t>
            </w:r>
          </w:p>
        </w:tc>
        <w:tc>
          <w:tcPr>
            <w:tcW w:w="990" w:type="dxa"/>
            <w:tcBorders>
              <w:top w:val="nil"/>
              <w:left w:val="nil"/>
              <w:bottom w:val="single" w:sz="4" w:space="0" w:color="auto"/>
              <w:right w:val="nil"/>
            </w:tcBorders>
            <w:shd w:val="clear" w:color="auto" w:fill="auto"/>
            <w:noWrap/>
            <w:vAlign w:val="center"/>
            <w:hideMark/>
          </w:tcPr>
          <w:p w14:paraId="067BFC27"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w:t>
            </w:r>
          </w:p>
        </w:tc>
        <w:tc>
          <w:tcPr>
            <w:tcW w:w="1044" w:type="dxa"/>
            <w:tcBorders>
              <w:top w:val="nil"/>
              <w:left w:val="nil"/>
              <w:bottom w:val="single" w:sz="4" w:space="0" w:color="auto"/>
              <w:right w:val="nil"/>
            </w:tcBorders>
            <w:shd w:val="clear" w:color="auto" w:fill="auto"/>
            <w:noWrap/>
            <w:vAlign w:val="center"/>
            <w:hideMark/>
          </w:tcPr>
          <w:p w14:paraId="5D850C07"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20,000</w:t>
            </w:r>
          </w:p>
        </w:tc>
        <w:tc>
          <w:tcPr>
            <w:tcW w:w="1119" w:type="dxa"/>
            <w:tcBorders>
              <w:top w:val="nil"/>
              <w:left w:val="nil"/>
              <w:bottom w:val="single" w:sz="4" w:space="0" w:color="auto"/>
              <w:right w:val="nil"/>
            </w:tcBorders>
            <w:shd w:val="clear" w:color="auto" w:fill="auto"/>
            <w:noWrap/>
            <w:vAlign w:val="center"/>
            <w:hideMark/>
          </w:tcPr>
          <w:p w14:paraId="542B5AA8"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17,000</w:t>
            </w:r>
          </w:p>
        </w:tc>
        <w:tc>
          <w:tcPr>
            <w:tcW w:w="851" w:type="dxa"/>
            <w:tcBorders>
              <w:top w:val="nil"/>
              <w:left w:val="nil"/>
              <w:bottom w:val="single" w:sz="4" w:space="0" w:color="auto"/>
              <w:right w:val="nil"/>
            </w:tcBorders>
            <w:shd w:val="clear" w:color="auto" w:fill="auto"/>
            <w:noWrap/>
            <w:vAlign w:val="center"/>
            <w:hideMark/>
          </w:tcPr>
          <w:p w14:paraId="1E41D160"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w:t>
            </w:r>
          </w:p>
        </w:tc>
        <w:tc>
          <w:tcPr>
            <w:tcW w:w="1379" w:type="dxa"/>
            <w:tcBorders>
              <w:top w:val="nil"/>
              <w:left w:val="nil"/>
              <w:bottom w:val="single" w:sz="4" w:space="0" w:color="auto"/>
              <w:right w:val="nil"/>
            </w:tcBorders>
            <w:shd w:val="clear" w:color="auto" w:fill="auto"/>
            <w:noWrap/>
            <w:vAlign w:val="center"/>
            <w:hideMark/>
          </w:tcPr>
          <w:p w14:paraId="5E0A0A64"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3,000</w:t>
            </w:r>
          </w:p>
        </w:tc>
      </w:tr>
      <w:tr w:rsidR="00F830D6" w:rsidRPr="004A758D" w14:paraId="5658E633" w14:textId="77777777" w:rsidTr="00F830D6">
        <w:trPr>
          <w:trHeight w:val="304"/>
        </w:trPr>
        <w:tc>
          <w:tcPr>
            <w:tcW w:w="2610" w:type="dxa"/>
            <w:gridSpan w:val="2"/>
            <w:tcBorders>
              <w:top w:val="nil"/>
              <w:left w:val="nil"/>
              <w:bottom w:val="nil"/>
              <w:right w:val="nil"/>
            </w:tcBorders>
            <w:shd w:val="clear" w:color="auto" w:fill="auto"/>
            <w:noWrap/>
            <w:vAlign w:val="center"/>
            <w:hideMark/>
          </w:tcPr>
          <w:p w14:paraId="502B8242" w14:textId="77777777" w:rsidR="004A758D" w:rsidRPr="004A758D" w:rsidRDefault="004A758D" w:rsidP="00F830D6">
            <w:pPr>
              <w:spacing w:after="0" w:line="240" w:lineRule="auto"/>
              <w:rPr>
                <w:rFonts w:ascii="Times New Roman" w:eastAsia="Times New Roman" w:hAnsi="Times New Roman" w:cs="Times New Roman"/>
                <w:color w:val="000000"/>
              </w:rPr>
            </w:pPr>
            <w:r w:rsidRPr="004A758D">
              <w:rPr>
                <w:rFonts w:ascii="Times New Roman" w:eastAsia="Times New Roman" w:hAnsi="Times New Roman" w:cs="Times New Roman"/>
                <w:color w:val="000000"/>
              </w:rPr>
              <w:t>GENERAL</w:t>
            </w:r>
          </w:p>
        </w:tc>
        <w:tc>
          <w:tcPr>
            <w:tcW w:w="1080" w:type="dxa"/>
            <w:tcBorders>
              <w:top w:val="nil"/>
              <w:left w:val="nil"/>
              <w:bottom w:val="nil"/>
              <w:right w:val="nil"/>
            </w:tcBorders>
            <w:shd w:val="clear" w:color="auto" w:fill="auto"/>
            <w:noWrap/>
            <w:vAlign w:val="center"/>
            <w:hideMark/>
          </w:tcPr>
          <w:p w14:paraId="30310F6B" w14:textId="77777777" w:rsidR="004A758D" w:rsidRPr="004A758D" w:rsidRDefault="004A758D" w:rsidP="00F830D6">
            <w:pPr>
              <w:spacing w:after="0" w:line="240" w:lineRule="auto"/>
              <w:jc w:val="center"/>
              <w:rPr>
                <w:rFonts w:ascii="Times New Roman" w:eastAsia="Times New Roman" w:hAnsi="Times New Roman" w:cs="Times New Roman"/>
                <w:color w:val="000000"/>
              </w:rPr>
            </w:pPr>
          </w:p>
        </w:tc>
        <w:tc>
          <w:tcPr>
            <w:tcW w:w="990" w:type="dxa"/>
            <w:tcBorders>
              <w:top w:val="nil"/>
              <w:left w:val="nil"/>
              <w:bottom w:val="nil"/>
              <w:right w:val="nil"/>
            </w:tcBorders>
            <w:shd w:val="clear" w:color="auto" w:fill="auto"/>
            <w:noWrap/>
            <w:vAlign w:val="center"/>
            <w:hideMark/>
          </w:tcPr>
          <w:p w14:paraId="652955DC"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hideMark/>
          </w:tcPr>
          <w:p w14:paraId="7DCFB887"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3,500</w:t>
            </w:r>
          </w:p>
        </w:tc>
        <w:tc>
          <w:tcPr>
            <w:tcW w:w="1119" w:type="dxa"/>
            <w:tcBorders>
              <w:top w:val="nil"/>
              <w:left w:val="nil"/>
              <w:bottom w:val="nil"/>
              <w:right w:val="nil"/>
            </w:tcBorders>
            <w:shd w:val="clear" w:color="auto" w:fill="auto"/>
            <w:noWrap/>
            <w:vAlign w:val="center"/>
            <w:hideMark/>
          </w:tcPr>
          <w:p w14:paraId="24E70A8E"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2,500</w:t>
            </w:r>
          </w:p>
        </w:tc>
        <w:tc>
          <w:tcPr>
            <w:tcW w:w="851" w:type="dxa"/>
            <w:tcBorders>
              <w:top w:val="nil"/>
              <w:left w:val="nil"/>
              <w:bottom w:val="nil"/>
              <w:right w:val="nil"/>
            </w:tcBorders>
            <w:shd w:val="clear" w:color="auto" w:fill="auto"/>
            <w:noWrap/>
            <w:vAlign w:val="center"/>
            <w:hideMark/>
          </w:tcPr>
          <w:p w14:paraId="4E8CB8A2"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1</w:t>
            </w:r>
          </w:p>
        </w:tc>
        <w:tc>
          <w:tcPr>
            <w:tcW w:w="1379" w:type="dxa"/>
            <w:tcBorders>
              <w:top w:val="nil"/>
              <w:left w:val="nil"/>
              <w:bottom w:val="nil"/>
              <w:right w:val="nil"/>
            </w:tcBorders>
            <w:shd w:val="clear" w:color="auto" w:fill="auto"/>
            <w:noWrap/>
            <w:vAlign w:val="center"/>
            <w:hideMark/>
          </w:tcPr>
          <w:p w14:paraId="079410E5"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3,000</w:t>
            </w:r>
          </w:p>
        </w:tc>
      </w:tr>
      <w:tr w:rsidR="00F830D6" w:rsidRPr="004A758D" w14:paraId="13459B6C" w14:textId="77777777" w:rsidTr="00F830D6">
        <w:trPr>
          <w:trHeight w:val="304"/>
        </w:trPr>
        <w:tc>
          <w:tcPr>
            <w:tcW w:w="1350" w:type="dxa"/>
            <w:tcBorders>
              <w:top w:val="nil"/>
              <w:left w:val="nil"/>
              <w:bottom w:val="nil"/>
              <w:right w:val="nil"/>
            </w:tcBorders>
            <w:shd w:val="clear" w:color="auto" w:fill="auto"/>
            <w:noWrap/>
            <w:vAlign w:val="center"/>
            <w:hideMark/>
          </w:tcPr>
          <w:p w14:paraId="2B841788" w14:textId="77777777" w:rsidR="004A758D" w:rsidRPr="004A758D" w:rsidRDefault="004A758D" w:rsidP="00F830D6">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hideMark/>
          </w:tcPr>
          <w:p w14:paraId="0587908E" w14:textId="77777777" w:rsidR="004A758D" w:rsidRPr="004A758D" w:rsidRDefault="004A758D" w:rsidP="00F830D6">
            <w:pPr>
              <w:spacing w:after="0" w:line="240" w:lineRule="auto"/>
              <w:rPr>
                <w:rFonts w:ascii="Times New Roman" w:eastAsia="Times New Roman" w:hAnsi="Times New Roman" w:cs="Times New Roman"/>
                <w:color w:val="000000"/>
              </w:rPr>
            </w:pPr>
            <w:r w:rsidRPr="004A758D">
              <w:rPr>
                <w:rFonts w:ascii="Times New Roman" w:eastAsia="Times New Roman" w:hAnsi="Times New Roman" w:cs="Times New Roman"/>
                <w:color w:val="000000"/>
              </w:rPr>
              <w:t>Parulidae</w:t>
            </w:r>
          </w:p>
        </w:tc>
        <w:tc>
          <w:tcPr>
            <w:tcW w:w="1080" w:type="dxa"/>
            <w:tcBorders>
              <w:top w:val="nil"/>
              <w:left w:val="nil"/>
              <w:bottom w:val="nil"/>
              <w:right w:val="nil"/>
            </w:tcBorders>
            <w:shd w:val="clear" w:color="auto" w:fill="auto"/>
            <w:noWrap/>
            <w:vAlign w:val="center"/>
            <w:hideMark/>
          </w:tcPr>
          <w:p w14:paraId="3CC14A63"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AMRE</w:t>
            </w:r>
          </w:p>
        </w:tc>
        <w:tc>
          <w:tcPr>
            <w:tcW w:w="990" w:type="dxa"/>
            <w:tcBorders>
              <w:top w:val="nil"/>
              <w:left w:val="nil"/>
              <w:bottom w:val="nil"/>
              <w:right w:val="nil"/>
            </w:tcBorders>
            <w:shd w:val="clear" w:color="auto" w:fill="auto"/>
            <w:noWrap/>
            <w:vAlign w:val="center"/>
            <w:hideMark/>
          </w:tcPr>
          <w:p w14:paraId="5E4F97A6"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hideMark/>
          </w:tcPr>
          <w:p w14:paraId="2E79936C"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23,000</w:t>
            </w:r>
          </w:p>
        </w:tc>
        <w:tc>
          <w:tcPr>
            <w:tcW w:w="1119" w:type="dxa"/>
            <w:tcBorders>
              <w:top w:val="nil"/>
              <w:left w:val="nil"/>
              <w:bottom w:val="nil"/>
              <w:right w:val="nil"/>
            </w:tcBorders>
            <w:shd w:val="clear" w:color="auto" w:fill="auto"/>
            <w:noWrap/>
            <w:vAlign w:val="center"/>
            <w:hideMark/>
          </w:tcPr>
          <w:p w14:paraId="09196117"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20,000</w:t>
            </w:r>
          </w:p>
        </w:tc>
        <w:tc>
          <w:tcPr>
            <w:tcW w:w="851" w:type="dxa"/>
            <w:tcBorders>
              <w:top w:val="nil"/>
              <w:left w:val="nil"/>
              <w:bottom w:val="nil"/>
              <w:right w:val="nil"/>
            </w:tcBorders>
            <w:shd w:val="clear" w:color="auto" w:fill="auto"/>
            <w:noWrap/>
            <w:vAlign w:val="center"/>
            <w:hideMark/>
          </w:tcPr>
          <w:p w14:paraId="2DAE7471"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hideMark/>
          </w:tcPr>
          <w:p w14:paraId="18B5D8A9"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3,000</w:t>
            </w:r>
          </w:p>
        </w:tc>
      </w:tr>
      <w:tr w:rsidR="00F830D6" w:rsidRPr="004A758D" w14:paraId="7DC12FBD" w14:textId="77777777" w:rsidTr="00F830D6">
        <w:trPr>
          <w:trHeight w:val="304"/>
        </w:trPr>
        <w:tc>
          <w:tcPr>
            <w:tcW w:w="1350" w:type="dxa"/>
            <w:tcBorders>
              <w:top w:val="nil"/>
              <w:left w:val="nil"/>
              <w:bottom w:val="nil"/>
              <w:right w:val="nil"/>
            </w:tcBorders>
            <w:shd w:val="clear" w:color="auto" w:fill="auto"/>
            <w:noWrap/>
            <w:vAlign w:val="center"/>
            <w:hideMark/>
          </w:tcPr>
          <w:p w14:paraId="70683168" w14:textId="77777777" w:rsidR="004A758D" w:rsidRPr="004A758D" w:rsidRDefault="004A758D" w:rsidP="00F830D6">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hideMark/>
          </w:tcPr>
          <w:p w14:paraId="683C654E" w14:textId="77777777" w:rsidR="004A758D" w:rsidRPr="004A758D" w:rsidRDefault="004A758D" w:rsidP="00F830D6">
            <w:pPr>
              <w:spacing w:after="0" w:line="240" w:lineRule="auto"/>
              <w:rPr>
                <w:rFonts w:ascii="Times New Roman" w:eastAsia="Times New Roman" w:hAnsi="Times New Roman" w:cs="Times New Roman"/>
                <w:color w:val="000000"/>
              </w:rPr>
            </w:pPr>
            <w:r w:rsidRPr="004A758D">
              <w:rPr>
                <w:rFonts w:ascii="Times New Roman" w:eastAsia="Times New Roman" w:hAnsi="Times New Roman" w:cs="Times New Roman"/>
                <w:color w:val="000000"/>
              </w:rPr>
              <w:t>Parulidae</w:t>
            </w:r>
          </w:p>
        </w:tc>
        <w:tc>
          <w:tcPr>
            <w:tcW w:w="1080" w:type="dxa"/>
            <w:tcBorders>
              <w:top w:val="nil"/>
              <w:left w:val="nil"/>
              <w:bottom w:val="nil"/>
              <w:right w:val="nil"/>
            </w:tcBorders>
            <w:shd w:val="clear" w:color="auto" w:fill="auto"/>
            <w:noWrap/>
            <w:vAlign w:val="center"/>
            <w:hideMark/>
          </w:tcPr>
          <w:p w14:paraId="70074B5B"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NOPA</w:t>
            </w:r>
          </w:p>
        </w:tc>
        <w:tc>
          <w:tcPr>
            <w:tcW w:w="990" w:type="dxa"/>
            <w:tcBorders>
              <w:top w:val="nil"/>
              <w:left w:val="nil"/>
              <w:bottom w:val="nil"/>
              <w:right w:val="nil"/>
            </w:tcBorders>
            <w:shd w:val="clear" w:color="auto" w:fill="auto"/>
            <w:noWrap/>
            <w:vAlign w:val="center"/>
            <w:hideMark/>
          </w:tcPr>
          <w:p w14:paraId="62E2E315"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hideMark/>
          </w:tcPr>
          <w:p w14:paraId="352E94BD"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14,000</w:t>
            </w:r>
          </w:p>
        </w:tc>
        <w:tc>
          <w:tcPr>
            <w:tcW w:w="1119" w:type="dxa"/>
            <w:tcBorders>
              <w:top w:val="nil"/>
              <w:left w:val="nil"/>
              <w:bottom w:val="nil"/>
              <w:right w:val="nil"/>
            </w:tcBorders>
            <w:shd w:val="clear" w:color="auto" w:fill="auto"/>
            <w:noWrap/>
            <w:vAlign w:val="center"/>
            <w:hideMark/>
          </w:tcPr>
          <w:p w14:paraId="570CF704"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11,000</w:t>
            </w:r>
          </w:p>
        </w:tc>
        <w:tc>
          <w:tcPr>
            <w:tcW w:w="851" w:type="dxa"/>
            <w:tcBorders>
              <w:top w:val="nil"/>
              <w:left w:val="nil"/>
              <w:bottom w:val="nil"/>
              <w:right w:val="nil"/>
            </w:tcBorders>
            <w:shd w:val="clear" w:color="auto" w:fill="auto"/>
            <w:noWrap/>
            <w:vAlign w:val="center"/>
            <w:hideMark/>
          </w:tcPr>
          <w:p w14:paraId="276D44EC"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hideMark/>
          </w:tcPr>
          <w:p w14:paraId="25F9DDDD"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3,000</w:t>
            </w:r>
          </w:p>
        </w:tc>
      </w:tr>
      <w:tr w:rsidR="00F830D6" w:rsidRPr="004A758D" w14:paraId="14576FAE" w14:textId="77777777" w:rsidTr="00F830D6">
        <w:trPr>
          <w:trHeight w:val="304"/>
        </w:trPr>
        <w:tc>
          <w:tcPr>
            <w:tcW w:w="1350" w:type="dxa"/>
            <w:tcBorders>
              <w:top w:val="nil"/>
              <w:left w:val="nil"/>
              <w:bottom w:val="nil"/>
              <w:right w:val="nil"/>
            </w:tcBorders>
            <w:shd w:val="clear" w:color="auto" w:fill="auto"/>
            <w:noWrap/>
            <w:vAlign w:val="center"/>
            <w:hideMark/>
          </w:tcPr>
          <w:p w14:paraId="7751584C" w14:textId="77777777" w:rsidR="004A758D" w:rsidRPr="004A758D" w:rsidRDefault="004A758D" w:rsidP="00F830D6">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hideMark/>
          </w:tcPr>
          <w:p w14:paraId="06B55885" w14:textId="77777777" w:rsidR="004A758D" w:rsidRPr="004A758D" w:rsidRDefault="004A758D" w:rsidP="00F830D6">
            <w:pPr>
              <w:spacing w:after="0" w:line="240" w:lineRule="auto"/>
              <w:rPr>
                <w:rFonts w:ascii="Times New Roman" w:eastAsia="Times New Roman" w:hAnsi="Times New Roman" w:cs="Times New Roman"/>
                <w:color w:val="000000"/>
              </w:rPr>
            </w:pPr>
            <w:r w:rsidRPr="004A758D">
              <w:rPr>
                <w:rFonts w:ascii="Times New Roman" w:eastAsia="Times New Roman" w:hAnsi="Times New Roman" w:cs="Times New Roman"/>
                <w:color w:val="000000"/>
              </w:rPr>
              <w:t>Parulidae</w:t>
            </w:r>
          </w:p>
        </w:tc>
        <w:tc>
          <w:tcPr>
            <w:tcW w:w="1080" w:type="dxa"/>
            <w:tcBorders>
              <w:top w:val="nil"/>
              <w:left w:val="nil"/>
              <w:bottom w:val="nil"/>
              <w:right w:val="nil"/>
            </w:tcBorders>
            <w:shd w:val="clear" w:color="auto" w:fill="auto"/>
            <w:noWrap/>
            <w:vAlign w:val="center"/>
            <w:hideMark/>
          </w:tcPr>
          <w:p w14:paraId="761191FF"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OVEN</w:t>
            </w:r>
          </w:p>
        </w:tc>
        <w:tc>
          <w:tcPr>
            <w:tcW w:w="990" w:type="dxa"/>
            <w:tcBorders>
              <w:top w:val="nil"/>
              <w:left w:val="nil"/>
              <w:bottom w:val="nil"/>
              <w:right w:val="nil"/>
            </w:tcBorders>
            <w:shd w:val="clear" w:color="auto" w:fill="auto"/>
            <w:noWrap/>
            <w:vAlign w:val="center"/>
            <w:hideMark/>
          </w:tcPr>
          <w:p w14:paraId="1B1ADFDF"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hideMark/>
          </w:tcPr>
          <w:p w14:paraId="710B27C7"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5,000</w:t>
            </w:r>
          </w:p>
        </w:tc>
        <w:tc>
          <w:tcPr>
            <w:tcW w:w="1119" w:type="dxa"/>
            <w:tcBorders>
              <w:top w:val="nil"/>
              <w:left w:val="nil"/>
              <w:bottom w:val="nil"/>
              <w:right w:val="nil"/>
            </w:tcBorders>
            <w:shd w:val="clear" w:color="auto" w:fill="auto"/>
            <w:noWrap/>
            <w:vAlign w:val="center"/>
            <w:hideMark/>
          </w:tcPr>
          <w:p w14:paraId="5401FF38"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2,000</w:t>
            </w:r>
          </w:p>
        </w:tc>
        <w:tc>
          <w:tcPr>
            <w:tcW w:w="851" w:type="dxa"/>
            <w:tcBorders>
              <w:top w:val="nil"/>
              <w:left w:val="nil"/>
              <w:bottom w:val="nil"/>
              <w:right w:val="nil"/>
            </w:tcBorders>
            <w:shd w:val="clear" w:color="auto" w:fill="auto"/>
            <w:noWrap/>
            <w:vAlign w:val="center"/>
            <w:hideMark/>
          </w:tcPr>
          <w:p w14:paraId="6BA8DFFB"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hideMark/>
          </w:tcPr>
          <w:p w14:paraId="48A59BD1"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3,000</w:t>
            </w:r>
          </w:p>
        </w:tc>
      </w:tr>
      <w:tr w:rsidR="00F830D6" w:rsidRPr="004A758D" w14:paraId="4B28302C" w14:textId="77777777" w:rsidTr="00F830D6">
        <w:trPr>
          <w:trHeight w:val="319"/>
        </w:trPr>
        <w:tc>
          <w:tcPr>
            <w:tcW w:w="1350" w:type="dxa"/>
            <w:tcBorders>
              <w:top w:val="nil"/>
              <w:left w:val="nil"/>
              <w:bottom w:val="single" w:sz="12" w:space="0" w:color="auto"/>
              <w:right w:val="nil"/>
            </w:tcBorders>
            <w:shd w:val="clear" w:color="auto" w:fill="auto"/>
            <w:noWrap/>
            <w:vAlign w:val="center"/>
            <w:hideMark/>
          </w:tcPr>
          <w:p w14:paraId="79641603" w14:textId="77777777" w:rsidR="004A758D" w:rsidRPr="004A758D" w:rsidRDefault="004A758D" w:rsidP="00F830D6">
            <w:pPr>
              <w:spacing w:after="0" w:line="240" w:lineRule="auto"/>
              <w:rPr>
                <w:rFonts w:ascii="Times New Roman" w:eastAsia="Times New Roman" w:hAnsi="Times New Roman" w:cs="Times New Roman"/>
                <w:color w:val="000000"/>
              </w:rPr>
            </w:pPr>
            <w:r w:rsidRPr="004A758D">
              <w:rPr>
                <w:rFonts w:ascii="Times New Roman" w:eastAsia="Times New Roman" w:hAnsi="Times New Roman" w:cs="Times New Roman"/>
                <w:color w:val="000000"/>
              </w:rPr>
              <w:t> </w:t>
            </w:r>
          </w:p>
        </w:tc>
        <w:tc>
          <w:tcPr>
            <w:tcW w:w="1260" w:type="dxa"/>
            <w:tcBorders>
              <w:top w:val="nil"/>
              <w:left w:val="nil"/>
              <w:bottom w:val="single" w:sz="12" w:space="0" w:color="auto"/>
              <w:right w:val="nil"/>
            </w:tcBorders>
            <w:shd w:val="clear" w:color="auto" w:fill="auto"/>
            <w:noWrap/>
            <w:vAlign w:val="center"/>
            <w:hideMark/>
          </w:tcPr>
          <w:p w14:paraId="0FAD6CF3" w14:textId="77777777" w:rsidR="004A758D" w:rsidRPr="004A758D" w:rsidRDefault="004A758D" w:rsidP="00F830D6">
            <w:pPr>
              <w:spacing w:after="0" w:line="240" w:lineRule="auto"/>
              <w:rPr>
                <w:rFonts w:ascii="Times New Roman" w:eastAsia="Times New Roman" w:hAnsi="Times New Roman" w:cs="Times New Roman"/>
                <w:color w:val="000000"/>
              </w:rPr>
            </w:pPr>
            <w:r w:rsidRPr="004A758D">
              <w:rPr>
                <w:rFonts w:ascii="Times New Roman" w:eastAsia="Times New Roman" w:hAnsi="Times New Roman" w:cs="Times New Roman"/>
                <w:color w:val="000000"/>
              </w:rPr>
              <w:t>Turdidae</w:t>
            </w:r>
          </w:p>
        </w:tc>
        <w:tc>
          <w:tcPr>
            <w:tcW w:w="1080" w:type="dxa"/>
            <w:tcBorders>
              <w:top w:val="nil"/>
              <w:left w:val="nil"/>
              <w:bottom w:val="single" w:sz="12" w:space="0" w:color="auto"/>
              <w:right w:val="nil"/>
            </w:tcBorders>
            <w:shd w:val="clear" w:color="auto" w:fill="auto"/>
            <w:noWrap/>
            <w:vAlign w:val="center"/>
            <w:hideMark/>
          </w:tcPr>
          <w:p w14:paraId="0B39637F"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WOTH</w:t>
            </w:r>
          </w:p>
        </w:tc>
        <w:tc>
          <w:tcPr>
            <w:tcW w:w="990" w:type="dxa"/>
            <w:tcBorders>
              <w:top w:val="nil"/>
              <w:left w:val="nil"/>
              <w:bottom w:val="single" w:sz="12" w:space="0" w:color="auto"/>
              <w:right w:val="nil"/>
            </w:tcBorders>
            <w:shd w:val="clear" w:color="auto" w:fill="auto"/>
            <w:noWrap/>
            <w:vAlign w:val="center"/>
            <w:hideMark/>
          </w:tcPr>
          <w:p w14:paraId="33AAC1F9"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w:t>
            </w:r>
          </w:p>
        </w:tc>
        <w:tc>
          <w:tcPr>
            <w:tcW w:w="1044" w:type="dxa"/>
            <w:tcBorders>
              <w:top w:val="nil"/>
              <w:left w:val="nil"/>
              <w:bottom w:val="single" w:sz="12" w:space="0" w:color="auto"/>
              <w:right w:val="nil"/>
            </w:tcBorders>
            <w:shd w:val="clear" w:color="auto" w:fill="auto"/>
            <w:noWrap/>
            <w:vAlign w:val="center"/>
            <w:hideMark/>
          </w:tcPr>
          <w:p w14:paraId="38E04832"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23,000</w:t>
            </w:r>
          </w:p>
        </w:tc>
        <w:tc>
          <w:tcPr>
            <w:tcW w:w="1119" w:type="dxa"/>
            <w:tcBorders>
              <w:top w:val="nil"/>
              <w:left w:val="nil"/>
              <w:bottom w:val="single" w:sz="12" w:space="0" w:color="auto"/>
              <w:right w:val="nil"/>
            </w:tcBorders>
            <w:shd w:val="clear" w:color="auto" w:fill="auto"/>
            <w:noWrap/>
            <w:vAlign w:val="center"/>
            <w:hideMark/>
          </w:tcPr>
          <w:p w14:paraId="0F3E7EBC"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20,000</w:t>
            </w:r>
          </w:p>
        </w:tc>
        <w:tc>
          <w:tcPr>
            <w:tcW w:w="851" w:type="dxa"/>
            <w:tcBorders>
              <w:top w:val="nil"/>
              <w:left w:val="nil"/>
              <w:bottom w:val="single" w:sz="12" w:space="0" w:color="auto"/>
              <w:right w:val="nil"/>
            </w:tcBorders>
            <w:shd w:val="clear" w:color="auto" w:fill="auto"/>
            <w:noWrap/>
            <w:vAlign w:val="center"/>
            <w:hideMark/>
          </w:tcPr>
          <w:p w14:paraId="6B909A3B"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w:t>
            </w:r>
          </w:p>
        </w:tc>
        <w:tc>
          <w:tcPr>
            <w:tcW w:w="1379" w:type="dxa"/>
            <w:tcBorders>
              <w:top w:val="nil"/>
              <w:left w:val="nil"/>
              <w:bottom w:val="single" w:sz="12" w:space="0" w:color="auto"/>
              <w:right w:val="nil"/>
            </w:tcBorders>
            <w:shd w:val="clear" w:color="auto" w:fill="auto"/>
            <w:noWrap/>
            <w:vAlign w:val="center"/>
            <w:hideMark/>
          </w:tcPr>
          <w:p w14:paraId="2579C285"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3,000</w:t>
            </w:r>
          </w:p>
        </w:tc>
      </w:tr>
    </w:tbl>
    <w:p w14:paraId="7DE78A33" w14:textId="77777777" w:rsidR="004A758D" w:rsidRDefault="004A758D" w:rsidP="00525F49">
      <w:pPr>
        <w:spacing w:after="0" w:line="276" w:lineRule="auto"/>
        <w:rPr>
          <w:rFonts w:ascii="Times New Roman" w:hAnsi="Times New Roman" w:cs="Times New Roman"/>
          <w:sz w:val="24"/>
          <w:szCs w:val="24"/>
        </w:rPr>
      </w:pPr>
    </w:p>
    <w:p w14:paraId="41D68F5C" w14:textId="77777777" w:rsidR="004A758D" w:rsidRPr="00956740" w:rsidRDefault="004A758D" w:rsidP="00525F49">
      <w:pPr>
        <w:spacing w:after="0" w:line="276" w:lineRule="auto"/>
        <w:rPr>
          <w:rFonts w:ascii="Courier New" w:hAnsi="Courier New" w:cs="Courier New"/>
          <w:sz w:val="20"/>
          <w:szCs w:val="20"/>
        </w:rPr>
      </w:pPr>
    </w:p>
    <w:sectPr w:rsidR="004A758D" w:rsidRPr="00956740">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hlclipp@mix.wvu.edu" w:date="2023-02-08T15:11:00Z" w:initials="h">
    <w:p w14:paraId="2044C12F" w14:textId="77777777" w:rsidR="00717D65" w:rsidRDefault="00717D65" w:rsidP="00F507E8">
      <w:pPr>
        <w:pStyle w:val="CommentText"/>
      </w:pPr>
      <w:r>
        <w:rPr>
          <w:rStyle w:val="CommentReference"/>
        </w:rPr>
        <w:annotationRef/>
      </w:r>
      <w:r>
        <w:t>Latitude before elevation</w:t>
      </w:r>
    </w:p>
  </w:comment>
  <w:comment w:id="1" w:author="hlclipp@mix.wvu.edu" w:date="2023-02-08T15:41:00Z" w:initials="h">
    <w:p w14:paraId="716502E9" w14:textId="77777777" w:rsidR="00BF07F6" w:rsidRDefault="00BF07F6" w:rsidP="00E635F2">
      <w:pPr>
        <w:pStyle w:val="CommentText"/>
      </w:pPr>
      <w:r>
        <w:rPr>
          <w:rStyle w:val="CommentReference"/>
        </w:rPr>
        <w:annotationRef/>
      </w:r>
      <w:r>
        <w:t>Past tense</w:t>
      </w:r>
    </w:p>
  </w:comment>
  <w:comment w:id="2" w:author="hlclipp@mix.wvu.edu" w:date="2023-02-08T16:07:00Z" w:initials="h">
    <w:p w14:paraId="27C29DAE" w14:textId="77777777" w:rsidR="00280987" w:rsidRDefault="00280987" w:rsidP="002E683B">
      <w:pPr>
        <w:pStyle w:val="CommentText"/>
      </w:pPr>
      <w:r>
        <w:rPr>
          <w:rStyle w:val="CommentReference"/>
        </w:rPr>
        <w:annotationRef/>
      </w:r>
      <w:r>
        <w:t>Sampling sites (NOT sampling points) and study regions</w:t>
      </w:r>
    </w:p>
  </w:comment>
  <w:comment w:id="3" w:author="hlclipp@mix.wvu.edu" w:date="2023-02-08T16:11:00Z" w:initials="h">
    <w:p w14:paraId="09C711C2" w14:textId="77777777" w:rsidR="00280987" w:rsidRDefault="00280987" w:rsidP="0054101D">
      <w:pPr>
        <w:pStyle w:val="CommentText"/>
      </w:pPr>
      <w:r>
        <w:rPr>
          <w:rStyle w:val="CommentReference"/>
        </w:rPr>
        <w:annotationRef/>
      </w:r>
      <w:r>
        <w:t>Pisgah before Nantahala</w:t>
      </w:r>
    </w:p>
  </w:comment>
  <w:comment w:id="4" w:author="hlclipp@mix.wvu.edu" w:date="2023-02-15T11:20:00Z" w:initials="h">
    <w:p w14:paraId="32455957" w14:textId="77777777" w:rsidR="007A1E9C" w:rsidRDefault="007A1E9C" w:rsidP="00A35A7A">
      <w:pPr>
        <w:pStyle w:val="CommentText"/>
      </w:pPr>
      <w:r>
        <w:rPr>
          <w:rStyle w:val="CommentReference"/>
        </w:rPr>
        <w:annotationRef/>
      </w:r>
      <w:r>
        <w:t>Standardize shorthand and abbreviations for variables</w:t>
      </w:r>
    </w:p>
  </w:comment>
  <w:comment w:id="5" w:author="hlclipp@mix.wvu.edu" w:date="2023-02-23T19:06:00Z" w:initials="h">
    <w:p w14:paraId="0130D9B1" w14:textId="77777777" w:rsidR="00DD5A82" w:rsidRDefault="00DD5A82" w:rsidP="00370FDE">
      <w:pPr>
        <w:pStyle w:val="CommentText"/>
      </w:pPr>
      <w:r>
        <w:rPr>
          <w:rStyle w:val="CommentReference"/>
        </w:rPr>
        <w:annotationRef/>
      </w:r>
      <w:r>
        <w:t>Figure out order of year, temperature, precipitation</w:t>
      </w:r>
    </w:p>
  </w:comment>
  <w:comment w:id="6" w:author="hlclipp@mix.wvu.edu" w:date="2023-02-08T15:55:00Z" w:initials="h">
    <w:p w14:paraId="57F4B9D6" w14:textId="6F906C6B" w:rsidR="005B26BD" w:rsidRDefault="005B26BD" w:rsidP="006637DD">
      <w:pPr>
        <w:pStyle w:val="CommentText"/>
      </w:pPr>
      <w:r>
        <w:rPr>
          <w:rStyle w:val="CommentReference"/>
        </w:rPr>
        <w:annotationRef/>
      </w:r>
      <w:hyperlink r:id="rId1" w:history="1">
        <w:r w:rsidRPr="006637DD">
          <w:rPr>
            <w:rStyle w:val="Hyperlink"/>
          </w:rPr>
          <w:t>https://www.fs.usda.gov/ccrc/topics/effects-climate-change-terrestrial-birds-north-america</w:t>
        </w:r>
      </w:hyperlink>
    </w:p>
  </w:comment>
  <w:comment w:id="7" w:author="hlclipp@mix.wvu.edu" w:date="2023-02-08T15:56:00Z" w:initials="h">
    <w:p w14:paraId="6B06B850" w14:textId="77777777" w:rsidR="005B26BD" w:rsidRDefault="005B26BD" w:rsidP="001D1F67">
      <w:pPr>
        <w:pStyle w:val="CommentText"/>
      </w:pPr>
      <w:r>
        <w:rPr>
          <w:rStyle w:val="CommentReference"/>
        </w:rPr>
        <w:annotationRef/>
      </w:r>
      <w:hyperlink r:id="rId2" w:history="1">
        <w:r w:rsidRPr="001D1F67">
          <w:rPr>
            <w:rStyle w:val="Hyperlink"/>
          </w:rPr>
          <w:t>https://besjournals.onlinelibrary.wiley.com/doi/10.1111/1365-2656.12570</w:t>
        </w:r>
      </w:hyperlink>
    </w:p>
  </w:comment>
  <w:comment w:id="9" w:author="hlclipp@mix.wvu.edu" w:date="2023-02-24T12:36:00Z" w:initials="h">
    <w:p w14:paraId="319D228A" w14:textId="77777777" w:rsidR="0072095B" w:rsidRDefault="0072095B" w:rsidP="0072095B">
      <w:pPr>
        <w:pStyle w:val="CommentText"/>
      </w:pPr>
      <w:r>
        <w:rPr>
          <w:rStyle w:val="CommentReference"/>
        </w:rPr>
        <w:annotationRef/>
      </w:r>
      <w:r>
        <w:t>Add in references to Figures and Tables</w:t>
      </w:r>
    </w:p>
  </w:comment>
  <w:comment w:id="10" w:author="hlclipp@mix.wvu.edu" w:date="2023-02-23T19:04:00Z" w:initials="h">
    <w:p w14:paraId="63B64230" w14:textId="77777777" w:rsidR="000E7043" w:rsidRDefault="000E7043" w:rsidP="000E7043">
      <w:pPr>
        <w:pStyle w:val="CommentText"/>
      </w:pPr>
      <w:r>
        <w:rPr>
          <w:rStyle w:val="CommentReference"/>
        </w:rPr>
        <w:annotationRef/>
      </w:r>
      <w:r>
        <w:t>Confirm trends by looking at individual figures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044C12F" w15:done="0"/>
  <w15:commentEx w15:paraId="716502E9" w15:paraIdParent="2044C12F" w15:done="0"/>
  <w15:commentEx w15:paraId="27C29DAE" w15:paraIdParent="2044C12F" w15:done="0"/>
  <w15:commentEx w15:paraId="09C711C2" w15:paraIdParent="2044C12F" w15:done="0"/>
  <w15:commentEx w15:paraId="32455957" w15:paraIdParent="2044C12F" w15:done="0"/>
  <w15:commentEx w15:paraId="0130D9B1" w15:paraIdParent="2044C12F" w15:done="0"/>
  <w15:commentEx w15:paraId="57F4B9D6" w15:done="0"/>
  <w15:commentEx w15:paraId="6B06B850" w15:paraIdParent="57F4B9D6" w15:done="0"/>
  <w15:commentEx w15:paraId="319D228A" w15:done="0"/>
  <w15:commentEx w15:paraId="63B64230"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8E3A1E" w16cex:dateUtc="2023-02-08T20:11:00Z"/>
  <w16cex:commentExtensible w16cex:durableId="278E411C" w16cex:dateUtc="2023-02-08T20:41:00Z"/>
  <w16cex:commentExtensible w16cex:durableId="278E472C" w16cex:dateUtc="2023-02-08T21:07:00Z"/>
  <w16cex:commentExtensible w16cex:durableId="278E483D" w16cex:dateUtc="2023-02-08T21:11:00Z"/>
  <w16cex:commentExtensible w16cex:durableId="27973E93" w16cex:dateUtc="2023-02-15T16:20:00Z"/>
  <w16cex:commentExtensible w16cex:durableId="27A237A3" w16cex:dateUtc="2023-02-24T00:06:00Z"/>
  <w16cex:commentExtensible w16cex:durableId="278E4487" w16cex:dateUtc="2023-02-08T20:55:00Z"/>
  <w16cex:commentExtensible w16cex:durableId="278E44B6" w16cex:dateUtc="2023-02-08T20:56:00Z"/>
  <w16cex:commentExtensible w16cex:durableId="27A32DE5" w16cex:dateUtc="2023-02-24T17:36:00Z"/>
  <w16cex:commentExtensible w16cex:durableId="27A2373F" w16cex:dateUtc="2023-02-24T00:0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044C12F" w16cid:durableId="278E3A1E"/>
  <w16cid:commentId w16cid:paraId="716502E9" w16cid:durableId="278E411C"/>
  <w16cid:commentId w16cid:paraId="27C29DAE" w16cid:durableId="278E472C"/>
  <w16cid:commentId w16cid:paraId="09C711C2" w16cid:durableId="278E483D"/>
  <w16cid:commentId w16cid:paraId="32455957" w16cid:durableId="27973E93"/>
  <w16cid:commentId w16cid:paraId="0130D9B1" w16cid:durableId="27A237A3"/>
  <w16cid:commentId w16cid:paraId="57F4B9D6" w16cid:durableId="278E4487"/>
  <w16cid:commentId w16cid:paraId="6B06B850" w16cid:durableId="278E44B6"/>
  <w16cid:commentId w16cid:paraId="319D228A" w16cid:durableId="27A32DE5"/>
  <w16cid:commentId w16cid:paraId="63B64230" w16cid:durableId="27A2373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A032577" w14:textId="77777777" w:rsidR="003B442D" w:rsidRDefault="003B442D" w:rsidP="000948A3">
      <w:pPr>
        <w:spacing w:after="0" w:line="240" w:lineRule="auto"/>
      </w:pPr>
      <w:r>
        <w:separator/>
      </w:r>
    </w:p>
  </w:endnote>
  <w:endnote w:type="continuationSeparator" w:id="0">
    <w:p w14:paraId="46F089A9" w14:textId="77777777" w:rsidR="003B442D" w:rsidRDefault="003B442D" w:rsidP="000948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404D7B3" w14:textId="77777777" w:rsidR="003B442D" w:rsidRDefault="003B442D" w:rsidP="000948A3">
      <w:pPr>
        <w:spacing w:after="0" w:line="240" w:lineRule="auto"/>
      </w:pPr>
      <w:r>
        <w:separator/>
      </w:r>
    </w:p>
  </w:footnote>
  <w:footnote w:type="continuationSeparator" w:id="0">
    <w:p w14:paraId="1A7A3CF1" w14:textId="77777777" w:rsidR="003B442D" w:rsidRDefault="003B442D" w:rsidP="000948A3">
      <w:pPr>
        <w:spacing w:after="0" w:line="240" w:lineRule="auto"/>
      </w:pPr>
      <w:r>
        <w:continuationSeparator/>
      </w:r>
    </w:p>
  </w:footnote>
</w:footnote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hlclipp@mix.wvu.edu">
    <w15:presenceInfo w15:providerId="Windows Live" w15:userId="2b58eef36466fa9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545D4"/>
    <w:rsid w:val="000016E3"/>
    <w:rsid w:val="0000380F"/>
    <w:rsid w:val="00004DE7"/>
    <w:rsid w:val="00004FE4"/>
    <w:rsid w:val="00005569"/>
    <w:rsid w:val="000062F8"/>
    <w:rsid w:val="00011558"/>
    <w:rsid w:val="00011723"/>
    <w:rsid w:val="00015F1B"/>
    <w:rsid w:val="000170FD"/>
    <w:rsid w:val="000222D2"/>
    <w:rsid w:val="00023495"/>
    <w:rsid w:val="00023688"/>
    <w:rsid w:val="00025B1D"/>
    <w:rsid w:val="000262C5"/>
    <w:rsid w:val="000271E3"/>
    <w:rsid w:val="00027C73"/>
    <w:rsid w:val="00027DC2"/>
    <w:rsid w:val="00032757"/>
    <w:rsid w:val="00034F4D"/>
    <w:rsid w:val="000368BC"/>
    <w:rsid w:val="0004202B"/>
    <w:rsid w:val="00043A36"/>
    <w:rsid w:val="00044EBD"/>
    <w:rsid w:val="00047016"/>
    <w:rsid w:val="00047F31"/>
    <w:rsid w:val="00051B7A"/>
    <w:rsid w:val="0005399B"/>
    <w:rsid w:val="00054182"/>
    <w:rsid w:val="00060331"/>
    <w:rsid w:val="0006121B"/>
    <w:rsid w:val="00066E85"/>
    <w:rsid w:val="00067CBE"/>
    <w:rsid w:val="00070AE1"/>
    <w:rsid w:val="00073866"/>
    <w:rsid w:val="00073FA2"/>
    <w:rsid w:val="00077C36"/>
    <w:rsid w:val="00080F5E"/>
    <w:rsid w:val="00081212"/>
    <w:rsid w:val="000816BA"/>
    <w:rsid w:val="000819D5"/>
    <w:rsid w:val="000828CD"/>
    <w:rsid w:val="0008353F"/>
    <w:rsid w:val="00083D74"/>
    <w:rsid w:val="00092F2C"/>
    <w:rsid w:val="0009337B"/>
    <w:rsid w:val="00093AC9"/>
    <w:rsid w:val="0009481B"/>
    <w:rsid w:val="000948A3"/>
    <w:rsid w:val="00095160"/>
    <w:rsid w:val="00095C6F"/>
    <w:rsid w:val="000962F3"/>
    <w:rsid w:val="00097F57"/>
    <w:rsid w:val="000A08A7"/>
    <w:rsid w:val="000A1FA9"/>
    <w:rsid w:val="000A240F"/>
    <w:rsid w:val="000A5ED2"/>
    <w:rsid w:val="000A643D"/>
    <w:rsid w:val="000B16A5"/>
    <w:rsid w:val="000B1E94"/>
    <w:rsid w:val="000B5B0D"/>
    <w:rsid w:val="000B5D39"/>
    <w:rsid w:val="000B66EA"/>
    <w:rsid w:val="000B69DB"/>
    <w:rsid w:val="000B7AC9"/>
    <w:rsid w:val="000C02AA"/>
    <w:rsid w:val="000C0E6B"/>
    <w:rsid w:val="000C5BA5"/>
    <w:rsid w:val="000C6D84"/>
    <w:rsid w:val="000D1A78"/>
    <w:rsid w:val="000D5CC9"/>
    <w:rsid w:val="000D6CCC"/>
    <w:rsid w:val="000D6E30"/>
    <w:rsid w:val="000E1155"/>
    <w:rsid w:val="000E2156"/>
    <w:rsid w:val="000E2F1F"/>
    <w:rsid w:val="000E5E63"/>
    <w:rsid w:val="000E6801"/>
    <w:rsid w:val="000E69F7"/>
    <w:rsid w:val="000E6AD6"/>
    <w:rsid w:val="000E7043"/>
    <w:rsid w:val="000E746A"/>
    <w:rsid w:val="000E75EE"/>
    <w:rsid w:val="000F21D8"/>
    <w:rsid w:val="000F31C8"/>
    <w:rsid w:val="000F334C"/>
    <w:rsid w:val="000F77ED"/>
    <w:rsid w:val="00100E7B"/>
    <w:rsid w:val="00101338"/>
    <w:rsid w:val="00102AED"/>
    <w:rsid w:val="00102C44"/>
    <w:rsid w:val="00104015"/>
    <w:rsid w:val="001060FC"/>
    <w:rsid w:val="0010628B"/>
    <w:rsid w:val="001079EC"/>
    <w:rsid w:val="00112332"/>
    <w:rsid w:val="001134B0"/>
    <w:rsid w:val="001135DF"/>
    <w:rsid w:val="001144E4"/>
    <w:rsid w:val="001145FB"/>
    <w:rsid w:val="001152A9"/>
    <w:rsid w:val="00115F76"/>
    <w:rsid w:val="0011711B"/>
    <w:rsid w:val="00117563"/>
    <w:rsid w:val="001216F9"/>
    <w:rsid w:val="001217B5"/>
    <w:rsid w:val="00124164"/>
    <w:rsid w:val="00124792"/>
    <w:rsid w:val="00124A30"/>
    <w:rsid w:val="001274A1"/>
    <w:rsid w:val="001279D6"/>
    <w:rsid w:val="00130E7B"/>
    <w:rsid w:val="00131625"/>
    <w:rsid w:val="00136F97"/>
    <w:rsid w:val="00137448"/>
    <w:rsid w:val="00137938"/>
    <w:rsid w:val="001449B3"/>
    <w:rsid w:val="00150529"/>
    <w:rsid w:val="00150BA0"/>
    <w:rsid w:val="001520FA"/>
    <w:rsid w:val="001525E1"/>
    <w:rsid w:val="00152DC4"/>
    <w:rsid w:val="0015405F"/>
    <w:rsid w:val="001540D3"/>
    <w:rsid w:val="00154783"/>
    <w:rsid w:val="00154867"/>
    <w:rsid w:val="00156BD2"/>
    <w:rsid w:val="00157FB0"/>
    <w:rsid w:val="0016008F"/>
    <w:rsid w:val="0016494D"/>
    <w:rsid w:val="001659F3"/>
    <w:rsid w:val="001668DC"/>
    <w:rsid w:val="001718F3"/>
    <w:rsid w:val="001729A0"/>
    <w:rsid w:val="00172CB6"/>
    <w:rsid w:val="00172F7A"/>
    <w:rsid w:val="00173391"/>
    <w:rsid w:val="00174958"/>
    <w:rsid w:val="001775F1"/>
    <w:rsid w:val="00177B7C"/>
    <w:rsid w:val="001811C4"/>
    <w:rsid w:val="001811C8"/>
    <w:rsid w:val="00183410"/>
    <w:rsid w:val="00184724"/>
    <w:rsid w:val="00184AEE"/>
    <w:rsid w:val="00186057"/>
    <w:rsid w:val="00190149"/>
    <w:rsid w:val="0019298D"/>
    <w:rsid w:val="0019474E"/>
    <w:rsid w:val="001960AB"/>
    <w:rsid w:val="001973B6"/>
    <w:rsid w:val="00197917"/>
    <w:rsid w:val="00197978"/>
    <w:rsid w:val="00197F0B"/>
    <w:rsid w:val="001A0DD5"/>
    <w:rsid w:val="001A29F9"/>
    <w:rsid w:val="001A2DDD"/>
    <w:rsid w:val="001A3F28"/>
    <w:rsid w:val="001A40B0"/>
    <w:rsid w:val="001A5DDB"/>
    <w:rsid w:val="001A7537"/>
    <w:rsid w:val="001A7F68"/>
    <w:rsid w:val="001B26C0"/>
    <w:rsid w:val="001B725A"/>
    <w:rsid w:val="001B77E0"/>
    <w:rsid w:val="001C152E"/>
    <w:rsid w:val="001C3284"/>
    <w:rsid w:val="001C5732"/>
    <w:rsid w:val="001D036A"/>
    <w:rsid w:val="001D1279"/>
    <w:rsid w:val="001D3D41"/>
    <w:rsid w:val="001D4431"/>
    <w:rsid w:val="001D4C1D"/>
    <w:rsid w:val="001D5D71"/>
    <w:rsid w:val="001D6980"/>
    <w:rsid w:val="001D7298"/>
    <w:rsid w:val="001D79CD"/>
    <w:rsid w:val="001E09B5"/>
    <w:rsid w:val="001E20F6"/>
    <w:rsid w:val="001F0420"/>
    <w:rsid w:val="001F7AC1"/>
    <w:rsid w:val="00200A85"/>
    <w:rsid w:val="0020253B"/>
    <w:rsid w:val="002028E6"/>
    <w:rsid w:val="00203925"/>
    <w:rsid w:val="00210DCB"/>
    <w:rsid w:val="00212512"/>
    <w:rsid w:val="00212D39"/>
    <w:rsid w:val="00213237"/>
    <w:rsid w:val="00214392"/>
    <w:rsid w:val="002144BD"/>
    <w:rsid w:val="002179E9"/>
    <w:rsid w:val="00222040"/>
    <w:rsid w:val="00222382"/>
    <w:rsid w:val="002227E3"/>
    <w:rsid w:val="002351C0"/>
    <w:rsid w:val="002361A4"/>
    <w:rsid w:val="00236E75"/>
    <w:rsid w:val="0024003D"/>
    <w:rsid w:val="0024043B"/>
    <w:rsid w:val="00241729"/>
    <w:rsid w:val="00241B63"/>
    <w:rsid w:val="00241CDE"/>
    <w:rsid w:val="00243F71"/>
    <w:rsid w:val="00245CB6"/>
    <w:rsid w:val="00245F8B"/>
    <w:rsid w:val="00246018"/>
    <w:rsid w:val="0025129B"/>
    <w:rsid w:val="002516C7"/>
    <w:rsid w:val="00253319"/>
    <w:rsid w:val="002552AB"/>
    <w:rsid w:val="0025607E"/>
    <w:rsid w:val="00260EB5"/>
    <w:rsid w:val="00270DB9"/>
    <w:rsid w:val="002719C7"/>
    <w:rsid w:val="00280987"/>
    <w:rsid w:val="00283EAA"/>
    <w:rsid w:val="0029140F"/>
    <w:rsid w:val="00292F70"/>
    <w:rsid w:val="0029345A"/>
    <w:rsid w:val="00293CE7"/>
    <w:rsid w:val="002944E3"/>
    <w:rsid w:val="00296209"/>
    <w:rsid w:val="002A01C7"/>
    <w:rsid w:val="002A0CA1"/>
    <w:rsid w:val="002A100B"/>
    <w:rsid w:val="002A1E73"/>
    <w:rsid w:val="002A1F40"/>
    <w:rsid w:val="002A235F"/>
    <w:rsid w:val="002A298B"/>
    <w:rsid w:val="002A31A6"/>
    <w:rsid w:val="002A41F0"/>
    <w:rsid w:val="002A4A2A"/>
    <w:rsid w:val="002A6520"/>
    <w:rsid w:val="002B1008"/>
    <w:rsid w:val="002B35AF"/>
    <w:rsid w:val="002B4938"/>
    <w:rsid w:val="002B579A"/>
    <w:rsid w:val="002C000E"/>
    <w:rsid w:val="002C05E3"/>
    <w:rsid w:val="002C2E60"/>
    <w:rsid w:val="002C4826"/>
    <w:rsid w:val="002C68A1"/>
    <w:rsid w:val="002D04C9"/>
    <w:rsid w:val="002D08CD"/>
    <w:rsid w:val="002D2554"/>
    <w:rsid w:val="002D3C9B"/>
    <w:rsid w:val="002D76B3"/>
    <w:rsid w:val="002E2CE5"/>
    <w:rsid w:val="002E344D"/>
    <w:rsid w:val="002E59B4"/>
    <w:rsid w:val="002F0A69"/>
    <w:rsid w:val="002F0C1F"/>
    <w:rsid w:val="002F13A5"/>
    <w:rsid w:val="002F6B6A"/>
    <w:rsid w:val="00300A6E"/>
    <w:rsid w:val="00300BA1"/>
    <w:rsid w:val="00303E31"/>
    <w:rsid w:val="00304149"/>
    <w:rsid w:val="00306EDF"/>
    <w:rsid w:val="003119B4"/>
    <w:rsid w:val="00311ABC"/>
    <w:rsid w:val="003126A0"/>
    <w:rsid w:val="00314504"/>
    <w:rsid w:val="003146E1"/>
    <w:rsid w:val="00315A53"/>
    <w:rsid w:val="0031648E"/>
    <w:rsid w:val="003173A3"/>
    <w:rsid w:val="00320CCB"/>
    <w:rsid w:val="003233A7"/>
    <w:rsid w:val="00323F27"/>
    <w:rsid w:val="00323FF1"/>
    <w:rsid w:val="00326CB4"/>
    <w:rsid w:val="003271B7"/>
    <w:rsid w:val="00330CD2"/>
    <w:rsid w:val="0033173D"/>
    <w:rsid w:val="0033391A"/>
    <w:rsid w:val="00343A3E"/>
    <w:rsid w:val="00346D6F"/>
    <w:rsid w:val="003476F7"/>
    <w:rsid w:val="003510B5"/>
    <w:rsid w:val="00354BB5"/>
    <w:rsid w:val="00354FC7"/>
    <w:rsid w:val="003575F3"/>
    <w:rsid w:val="00357DC6"/>
    <w:rsid w:val="0036150F"/>
    <w:rsid w:val="00365A76"/>
    <w:rsid w:val="00366981"/>
    <w:rsid w:val="0037413D"/>
    <w:rsid w:val="00374E80"/>
    <w:rsid w:val="003764F9"/>
    <w:rsid w:val="003766D6"/>
    <w:rsid w:val="003771EB"/>
    <w:rsid w:val="00384120"/>
    <w:rsid w:val="00386032"/>
    <w:rsid w:val="00386DFA"/>
    <w:rsid w:val="00387691"/>
    <w:rsid w:val="00392BE3"/>
    <w:rsid w:val="00392FBA"/>
    <w:rsid w:val="003969CF"/>
    <w:rsid w:val="003A1B71"/>
    <w:rsid w:val="003A3552"/>
    <w:rsid w:val="003A4513"/>
    <w:rsid w:val="003A562A"/>
    <w:rsid w:val="003A5741"/>
    <w:rsid w:val="003A602A"/>
    <w:rsid w:val="003A6939"/>
    <w:rsid w:val="003B216D"/>
    <w:rsid w:val="003B442D"/>
    <w:rsid w:val="003B48A5"/>
    <w:rsid w:val="003B491F"/>
    <w:rsid w:val="003B651B"/>
    <w:rsid w:val="003B67D2"/>
    <w:rsid w:val="003B6C46"/>
    <w:rsid w:val="003C0968"/>
    <w:rsid w:val="003C1177"/>
    <w:rsid w:val="003C2C26"/>
    <w:rsid w:val="003C33BA"/>
    <w:rsid w:val="003C47B1"/>
    <w:rsid w:val="003C599E"/>
    <w:rsid w:val="003D0E36"/>
    <w:rsid w:val="003D2C56"/>
    <w:rsid w:val="003D36F2"/>
    <w:rsid w:val="003D46EE"/>
    <w:rsid w:val="003D59FA"/>
    <w:rsid w:val="003D6B3A"/>
    <w:rsid w:val="003E06B1"/>
    <w:rsid w:val="003E49CE"/>
    <w:rsid w:val="003E5643"/>
    <w:rsid w:val="003F0F04"/>
    <w:rsid w:val="003F3988"/>
    <w:rsid w:val="003F5A75"/>
    <w:rsid w:val="003F700F"/>
    <w:rsid w:val="004006CC"/>
    <w:rsid w:val="00400A7D"/>
    <w:rsid w:val="004033C1"/>
    <w:rsid w:val="00404268"/>
    <w:rsid w:val="00405FFA"/>
    <w:rsid w:val="0041091D"/>
    <w:rsid w:val="004136F6"/>
    <w:rsid w:val="00414137"/>
    <w:rsid w:val="00414A4B"/>
    <w:rsid w:val="00417FAA"/>
    <w:rsid w:val="0042189C"/>
    <w:rsid w:val="004222D3"/>
    <w:rsid w:val="0042301F"/>
    <w:rsid w:val="00424205"/>
    <w:rsid w:val="00424D62"/>
    <w:rsid w:val="00426ABE"/>
    <w:rsid w:val="0042772A"/>
    <w:rsid w:val="004310A9"/>
    <w:rsid w:val="004329F9"/>
    <w:rsid w:val="0044045F"/>
    <w:rsid w:val="00440898"/>
    <w:rsid w:val="00442953"/>
    <w:rsid w:val="00443C88"/>
    <w:rsid w:val="00445F22"/>
    <w:rsid w:val="00450D47"/>
    <w:rsid w:val="00452286"/>
    <w:rsid w:val="00452EBC"/>
    <w:rsid w:val="004534B6"/>
    <w:rsid w:val="00455175"/>
    <w:rsid w:val="00455568"/>
    <w:rsid w:val="0046005E"/>
    <w:rsid w:val="0046088E"/>
    <w:rsid w:val="004609A6"/>
    <w:rsid w:val="00462800"/>
    <w:rsid w:val="004636DF"/>
    <w:rsid w:val="00464AE2"/>
    <w:rsid w:val="00464B64"/>
    <w:rsid w:val="00464FD4"/>
    <w:rsid w:val="00466018"/>
    <w:rsid w:val="00470EDE"/>
    <w:rsid w:val="00470FC1"/>
    <w:rsid w:val="00471C4C"/>
    <w:rsid w:val="004731BE"/>
    <w:rsid w:val="004733F6"/>
    <w:rsid w:val="0047460C"/>
    <w:rsid w:val="0047677B"/>
    <w:rsid w:val="00480458"/>
    <w:rsid w:val="00484AD3"/>
    <w:rsid w:val="00486292"/>
    <w:rsid w:val="004866C9"/>
    <w:rsid w:val="00486725"/>
    <w:rsid w:val="00486E09"/>
    <w:rsid w:val="00490555"/>
    <w:rsid w:val="00492C98"/>
    <w:rsid w:val="0049356B"/>
    <w:rsid w:val="00497625"/>
    <w:rsid w:val="004A0E70"/>
    <w:rsid w:val="004A2F26"/>
    <w:rsid w:val="004A6B0B"/>
    <w:rsid w:val="004A758D"/>
    <w:rsid w:val="004B03BD"/>
    <w:rsid w:val="004B091F"/>
    <w:rsid w:val="004B3C6A"/>
    <w:rsid w:val="004C441B"/>
    <w:rsid w:val="004D1762"/>
    <w:rsid w:val="004D1AEA"/>
    <w:rsid w:val="004D1D96"/>
    <w:rsid w:val="004D3672"/>
    <w:rsid w:val="004D5171"/>
    <w:rsid w:val="004D53DA"/>
    <w:rsid w:val="004D5FB4"/>
    <w:rsid w:val="004D6613"/>
    <w:rsid w:val="004E0C5A"/>
    <w:rsid w:val="004E2AA3"/>
    <w:rsid w:val="004E6BA6"/>
    <w:rsid w:val="004F26CE"/>
    <w:rsid w:val="004F2993"/>
    <w:rsid w:val="004F4CEE"/>
    <w:rsid w:val="004F54AE"/>
    <w:rsid w:val="004F5973"/>
    <w:rsid w:val="004F7BA2"/>
    <w:rsid w:val="005017AE"/>
    <w:rsid w:val="005036AB"/>
    <w:rsid w:val="00507DF0"/>
    <w:rsid w:val="005127DE"/>
    <w:rsid w:val="00514778"/>
    <w:rsid w:val="00520410"/>
    <w:rsid w:val="005215C4"/>
    <w:rsid w:val="0052482A"/>
    <w:rsid w:val="00524934"/>
    <w:rsid w:val="00524C65"/>
    <w:rsid w:val="00525F49"/>
    <w:rsid w:val="00527B28"/>
    <w:rsid w:val="00531DA0"/>
    <w:rsid w:val="005365BD"/>
    <w:rsid w:val="00537371"/>
    <w:rsid w:val="00541922"/>
    <w:rsid w:val="00545042"/>
    <w:rsid w:val="00545180"/>
    <w:rsid w:val="00545187"/>
    <w:rsid w:val="0054571A"/>
    <w:rsid w:val="00545DB5"/>
    <w:rsid w:val="00546B44"/>
    <w:rsid w:val="00552FDC"/>
    <w:rsid w:val="005538FB"/>
    <w:rsid w:val="005547AC"/>
    <w:rsid w:val="00557E9C"/>
    <w:rsid w:val="00561B1A"/>
    <w:rsid w:val="0056343D"/>
    <w:rsid w:val="00564BDA"/>
    <w:rsid w:val="005710A5"/>
    <w:rsid w:val="00573984"/>
    <w:rsid w:val="00574A7F"/>
    <w:rsid w:val="00585D4B"/>
    <w:rsid w:val="005866A2"/>
    <w:rsid w:val="00592B3C"/>
    <w:rsid w:val="005934B1"/>
    <w:rsid w:val="0059417D"/>
    <w:rsid w:val="00595474"/>
    <w:rsid w:val="005967D3"/>
    <w:rsid w:val="005A3677"/>
    <w:rsid w:val="005A44AA"/>
    <w:rsid w:val="005A6F99"/>
    <w:rsid w:val="005A7F3D"/>
    <w:rsid w:val="005B1594"/>
    <w:rsid w:val="005B26BD"/>
    <w:rsid w:val="005B4884"/>
    <w:rsid w:val="005B5475"/>
    <w:rsid w:val="005B56AD"/>
    <w:rsid w:val="005B5B2F"/>
    <w:rsid w:val="005B6DE8"/>
    <w:rsid w:val="005B7628"/>
    <w:rsid w:val="005C06B9"/>
    <w:rsid w:val="005C0B80"/>
    <w:rsid w:val="005C1176"/>
    <w:rsid w:val="005C199E"/>
    <w:rsid w:val="005C30ED"/>
    <w:rsid w:val="005C5E6D"/>
    <w:rsid w:val="005C70C0"/>
    <w:rsid w:val="005C7B6B"/>
    <w:rsid w:val="005D6BF0"/>
    <w:rsid w:val="005E018A"/>
    <w:rsid w:val="005E4A55"/>
    <w:rsid w:val="005E5A51"/>
    <w:rsid w:val="005E5C5B"/>
    <w:rsid w:val="005F125F"/>
    <w:rsid w:val="005F19A0"/>
    <w:rsid w:val="005F4E11"/>
    <w:rsid w:val="005F7067"/>
    <w:rsid w:val="00602061"/>
    <w:rsid w:val="0060238A"/>
    <w:rsid w:val="00604371"/>
    <w:rsid w:val="00605E33"/>
    <w:rsid w:val="0060613D"/>
    <w:rsid w:val="00606E8F"/>
    <w:rsid w:val="00607116"/>
    <w:rsid w:val="00611F26"/>
    <w:rsid w:val="006154D4"/>
    <w:rsid w:val="00617737"/>
    <w:rsid w:val="0062015C"/>
    <w:rsid w:val="006248BD"/>
    <w:rsid w:val="0062783F"/>
    <w:rsid w:val="00631319"/>
    <w:rsid w:val="0063145E"/>
    <w:rsid w:val="0063266A"/>
    <w:rsid w:val="00634AFC"/>
    <w:rsid w:val="0063504B"/>
    <w:rsid w:val="0063646B"/>
    <w:rsid w:val="0063780B"/>
    <w:rsid w:val="00637F88"/>
    <w:rsid w:val="0064179E"/>
    <w:rsid w:val="006430EA"/>
    <w:rsid w:val="006457E9"/>
    <w:rsid w:val="00646CC3"/>
    <w:rsid w:val="0064705E"/>
    <w:rsid w:val="00647FB6"/>
    <w:rsid w:val="00650001"/>
    <w:rsid w:val="0065153E"/>
    <w:rsid w:val="006569FA"/>
    <w:rsid w:val="00657B58"/>
    <w:rsid w:val="00660C77"/>
    <w:rsid w:val="00660E50"/>
    <w:rsid w:val="00662CB2"/>
    <w:rsid w:val="00663B48"/>
    <w:rsid w:val="00665FFB"/>
    <w:rsid w:val="0066720E"/>
    <w:rsid w:val="00670406"/>
    <w:rsid w:val="0067110D"/>
    <w:rsid w:val="00671FC6"/>
    <w:rsid w:val="0067290E"/>
    <w:rsid w:val="00673744"/>
    <w:rsid w:val="00674B29"/>
    <w:rsid w:val="00675E01"/>
    <w:rsid w:val="00676ED3"/>
    <w:rsid w:val="00677FA4"/>
    <w:rsid w:val="00680EF6"/>
    <w:rsid w:val="00681F7F"/>
    <w:rsid w:val="006821FC"/>
    <w:rsid w:val="006838AA"/>
    <w:rsid w:val="006839FB"/>
    <w:rsid w:val="00684ED5"/>
    <w:rsid w:val="00685EA7"/>
    <w:rsid w:val="00687E1F"/>
    <w:rsid w:val="006932AB"/>
    <w:rsid w:val="006959AF"/>
    <w:rsid w:val="006A516F"/>
    <w:rsid w:val="006A5AA7"/>
    <w:rsid w:val="006A5D5D"/>
    <w:rsid w:val="006A66EC"/>
    <w:rsid w:val="006A77E6"/>
    <w:rsid w:val="006A7F2D"/>
    <w:rsid w:val="006B1C22"/>
    <w:rsid w:val="006C0A4C"/>
    <w:rsid w:val="006C324B"/>
    <w:rsid w:val="006C4453"/>
    <w:rsid w:val="006C48A9"/>
    <w:rsid w:val="006C7AE5"/>
    <w:rsid w:val="006C7AEF"/>
    <w:rsid w:val="006D0638"/>
    <w:rsid w:val="006D3119"/>
    <w:rsid w:val="006D4D91"/>
    <w:rsid w:val="006D5D5E"/>
    <w:rsid w:val="006D7476"/>
    <w:rsid w:val="006D7CDA"/>
    <w:rsid w:val="006D7F63"/>
    <w:rsid w:val="006E0100"/>
    <w:rsid w:val="006E0882"/>
    <w:rsid w:val="006E2119"/>
    <w:rsid w:val="006E75F6"/>
    <w:rsid w:val="006F0E29"/>
    <w:rsid w:val="006F3224"/>
    <w:rsid w:val="006F4A64"/>
    <w:rsid w:val="006F5EED"/>
    <w:rsid w:val="006F71FF"/>
    <w:rsid w:val="006F7AB2"/>
    <w:rsid w:val="007029EE"/>
    <w:rsid w:val="0070395B"/>
    <w:rsid w:val="00703C72"/>
    <w:rsid w:val="00705305"/>
    <w:rsid w:val="00705E04"/>
    <w:rsid w:val="007108D2"/>
    <w:rsid w:val="00711DA1"/>
    <w:rsid w:val="00713E08"/>
    <w:rsid w:val="0071571C"/>
    <w:rsid w:val="00715828"/>
    <w:rsid w:val="00716F93"/>
    <w:rsid w:val="00717BB6"/>
    <w:rsid w:val="00717D65"/>
    <w:rsid w:val="0072095B"/>
    <w:rsid w:val="007231E5"/>
    <w:rsid w:val="00724925"/>
    <w:rsid w:val="00725CCC"/>
    <w:rsid w:val="00727660"/>
    <w:rsid w:val="00727D54"/>
    <w:rsid w:val="0073030C"/>
    <w:rsid w:val="00736C1D"/>
    <w:rsid w:val="00740581"/>
    <w:rsid w:val="0074309A"/>
    <w:rsid w:val="007431EF"/>
    <w:rsid w:val="00745102"/>
    <w:rsid w:val="00745522"/>
    <w:rsid w:val="00745992"/>
    <w:rsid w:val="00747ADD"/>
    <w:rsid w:val="007578BB"/>
    <w:rsid w:val="00757A06"/>
    <w:rsid w:val="0076054A"/>
    <w:rsid w:val="00761AFF"/>
    <w:rsid w:val="007639B3"/>
    <w:rsid w:val="00770046"/>
    <w:rsid w:val="007711B7"/>
    <w:rsid w:val="00771464"/>
    <w:rsid w:val="00771876"/>
    <w:rsid w:val="00772450"/>
    <w:rsid w:val="00773199"/>
    <w:rsid w:val="007747B5"/>
    <w:rsid w:val="00775E29"/>
    <w:rsid w:val="00776E03"/>
    <w:rsid w:val="00781BD3"/>
    <w:rsid w:val="00781C5B"/>
    <w:rsid w:val="007821A5"/>
    <w:rsid w:val="00782FB1"/>
    <w:rsid w:val="007834CD"/>
    <w:rsid w:val="007901AA"/>
    <w:rsid w:val="00790755"/>
    <w:rsid w:val="00790B63"/>
    <w:rsid w:val="00791101"/>
    <w:rsid w:val="0079426B"/>
    <w:rsid w:val="00794492"/>
    <w:rsid w:val="00794D01"/>
    <w:rsid w:val="00794D04"/>
    <w:rsid w:val="007951A9"/>
    <w:rsid w:val="007957A7"/>
    <w:rsid w:val="007A029C"/>
    <w:rsid w:val="007A052C"/>
    <w:rsid w:val="007A1808"/>
    <w:rsid w:val="007A1BA7"/>
    <w:rsid w:val="007A1E9C"/>
    <w:rsid w:val="007A3A71"/>
    <w:rsid w:val="007A4265"/>
    <w:rsid w:val="007A5525"/>
    <w:rsid w:val="007A5E04"/>
    <w:rsid w:val="007A5F67"/>
    <w:rsid w:val="007A6519"/>
    <w:rsid w:val="007B7230"/>
    <w:rsid w:val="007C0E0E"/>
    <w:rsid w:val="007C1137"/>
    <w:rsid w:val="007C2EC6"/>
    <w:rsid w:val="007C3D14"/>
    <w:rsid w:val="007C3EF2"/>
    <w:rsid w:val="007C457C"/>
    <w:rsid w:val="007C5898"/>
    <w:rsid w:val="007C5D93"/>
    <w:rsid w:val="007C5EF9"/>
    <w:rsid w:val="007D4B19"/>
    <w:rsid w:val="007D6B75"/>
    <w:rsid w:val="007D7F5B"/>
    <w:rsid w:val="007E3CDF"/>
    <w:rsid w:val="007E40F0"/>
    <w:rsid w:val="007E4295"/>
    <w:rsid w:val="007E6C1E"/>
    <w:rsid w:val="007E7814"/>
    <w:rsid w:val="007F3B7C"/>
    <w:rsid w:val="007F3F1B"/>
    <w:rsid w:val="007F6971"/>
    <w:rsid w:val="007F6B39"/>
    <w:rsid w:val="007F7969"/>
    <w:rsid w:val="00800663"/>
    <w:rsid w:val="00800ADE"/>
    <w:rsid w:val="00801AA0"/>
    <w:rsid w:val="008027BF"/>
    <w:rsid w:val="00806965"/>
    <w:rsid w:val="008075B1"/>
    <w:rsid w:val="008119B1"/>
    <w:rsid w:val="00811E60"/>
    <w:rsid w:val="00812E6A"/>
    <w:rsid w:val="00816FDF"/>
    <w:rsid w:val="0081711C"/>
    <w:rsid w:val="00817447"/>
    <w:rsid w:val="00820A91"/>
    <w:rsid w:val="0082417F"/>
    <w:rsid w:val="00827776"/>
    <w:rsid w:val="00830D6C"/>
    <w:rsid w:val="00831F4B"/>
    <w:rsid w:val="0083358B"/>
    <w:rsid w:val="00834EC9"/>
    <w:rsid w:val="00835B03"/>
    <w:rsid w:val="00840EAC"/>
    <w:rsid w:val="008412FF"/>
    <w:rsid w:val="00846141"/>
    <w:rsid w:val="00846169"/>
    <w:rsid w:val="00847433"/>
    <w:rsid w:val="00850118"/>
    <w:rsid w:val="008501AD"/>
    <w:rsid w:val="00850261"/>
    <w:rsid w:val="008504BC"/>
    <w:rsid w:val="008514C0"/>
    <w:rsid w:val="00852B59"/>
    <w:rsid w:val="00853067"/>
    <w:rsid w:val="00853C46"/>
    <w:rsid w:val="00854CA7"/>
    <w:rsid w:val="008567B3"/>
    <w:rsid w:val="008572BB"/>
    <w:rsid w:val="00857DAB"/>
    <w:rsid w:val="00861A5B"/>
    <w:rsid w:val="0086308A"/>
    <w:rsid w:val="00863621"/>
    <w:rsid w:val="00863925"/>
    <w:rsid w:val="00863A8B"/>
    <w:rsid w:val="00864266"/>
    <w:rsid w:val="00865575"/>
    <w:rsid w:val="00865D21"/>
    <w:rsid w:val="00866574"/>
    <w:rsid w:val="008670CB"/>
    <w:rsid w:val="00867AC5"/>
    <w:rsid w:val="00870D56"/>
    <w:rsid w:val="00871A3F"/>
    <w:rsid w:val="00873FA7"/>
    <w:rsid w:val="0087522B"/>
    <w:rsid w:val="00875A8A"/>
    <w:rsid w:val="00875BD3"/>
    <w:rsid w:val="00876121"/>
    <w:rsid w:val="00877505"/>
    <w:rsid w:val="00883A3D"/>
    <w:rsid w:val="00883ACF"/>
    <w:rsid w:val="00886779"/>
    <w:rsid w:val="00886DFF"/>
    <w:rsid w:val="00890B61"/>
    <w:rsid w:val="008914C6"/>
    <w:rsid w:val="00892B2E"/>
    <w:rsid w:val="00893E1D"/>
    <w:rsid w:val="008955AD"/>
    <w:rsid w:val="00896689"/>
    <w:rsid w:val="00897B60"/>
    <w:rsid w:val="008A0D16"/>
    <w:rsid w:val="008A102C"/>
    <w:rsid w:val="008A1275"/>
    <w:rsid w:val="008A13DF"/>
    <w:rsid w:val="008A2102"/>
    <w:rsid w:val="008A2F68"/>
    <w:rsid w:val="008B1BA5"/>
    <w:rsid w:val="008B5089"/>
    <w:rsid w:val="008B58D6"/>
    <w:rsid w:val="008B65AD"/>
    <w:rsid w:val="008B6865"/>
    <w:rsid w:val="008B780E"/>
    <w:rsid w:val="008C0485"/>
    <w:rsid w:val="008C3821"/>
    <w:rsid w:val="008C3968"/>
    <w:rsid w:val="008C4C53"/>
    <w:rsid w:val="008C6947"/>
    <w:rsid w:val="008D04FA"/>
    <w:rsid w:val="008D1BFB"/>
    <w:rsid w:val="008D315D"/>
    <w:rsid w:val="008D35E1"/>
    <w:rsid w:val="008D47E5"/>
    <w:rsid w:val="008D5657"/>
    <w:rsid w:val="008D5ABE"/>
    <w:rsid w:val="008D5E6F"/>
    <w:rsid w:val="008D6B5F"/>
    <w:rsid w:val="008E10F5"/>
    <w:rsid w:val="008E21B5"/>
    <w:rsid w:val="008E2975"/>
    <w:rsid w:val="008E715D"/>
    <w:rsid w:val="008F05D8"/>
    <w:rsid w:val="008F30D9"/>
    <w:rsid w:val="008F31AA"/>
    <w:rsid w:val="008F5C08"/>
    <w:rsid w:val="008F739E"/>
    <w:rsid w:val="008F7AA9"/>
    <w:rsid w:val="008F7E29"/>
    <w:rsid w:val="00902B4C"/>
    <w:rsid w:val="00904C94"/>
    <w:rsid w:val="00904FF5"/>
    <w:rsid w:val="009050B7"/>
    <w:rsid w:val="0090548C"/>
    <w:rsid w:val="009060DC"/>
    <w:rsid w:val="00910169"/>
    <w:rsid w:val="00912E51"/>
    <w:rsid w:val="009146BF"/>
    <w:rsid w:val="00915C0B"/>
    <w:rsid w:val="0091667F"/>
    <w:rsid w:val="00916E5C"/>
    <w:rsid w:val="00916F06"/>
    <w:rsid w:val="00916F5B"/>
    <w:rsid w:val="00917238"/>
    <w:rsid w:val="0091729A"/>
    <w:rsid w:val="00920E90"/>
    <w:rsid w:val="0092173F"/>
    <w:rsid w:val="00921A34"/>
    <w:rsid w:val="00925375"/>
    <w:rsid w:val="00926168"/>
    <w:rsid w:val="00927AD5"/>
    <w:rsid w:val="00930C6C"/>
    <w:rsid w:val="00930CBC"/>
    <w:rsid w:val="00931DBF"/>
    <w:rsid w:val="00934198"/>
    <w:rsid w:val="009365B1"/>
    <w:rsid w:val="0093765B"/>
    <w:rsid w:val="00941351"/>
    <w:rsid w:val="00956740"/>
    <w:rsid w:val="00957FFA"/>
    <w:rsid w:val="00962924"/>
    <w:rsid w:val="0096519E"/>
    <w:rsid w:val="009703F4"/>
    <w:rsid w:val="0097220A"/>
    <w:rsid w:val="00972444"/>
    <w:rsid w:val="0098437F"/>
    <w:rsid w:val="009844A1"/>
    <w:rsid w:val="0099309B"/>
    <w:rsid w:val="009941F5"/>
    <w:rsid w:val="00994437"/>
    <w:rsid w:val="00994593"/>
    <w:rsid w:val="00994B48"/>
    <w:rsid w:val="009968CB"/>
    <w:rsid w:val="00997148"/>
    <w:rsid w:val="00997BC8"/>
    <w:rsid w:val="009A391A"/>
    <w:rsid w:val="009A45DD"/>
    <w:rsid w:val="009A4846"/>
    <w:rsid w:val="009A4BA0"/>
    <w:rsid w:val="009A71DD"/>
    <w:rsid w:val="009B1328"/>
    <w:rsid w:val="009B2F13"/>
    <w:rsid w:val="009B5099"/>
    <w:rsid w:val="009B51A9"/>
    <w:rsid w:val="009C283A"/>
    <w:rsid w:val="009C2BBD"/>
    <w:rsid w:val="009C2DAF"/>
    <w:rsid w:val="009C343D"/>
    <w:rsid w:val="009C3594"/>
    <w:rsid w:val="009C58C0"/>
    <w:rsid w:val="009C7E0A"/>
    <w:rsid w:val="009D306D"/>
    <w:rsid w:val="009D30D2"/>
    <w:rsid w:val="009D33A1"/>
    <w:rsid w:val="009D6AE4"/>
    <w:rsid w:val="009E0047"/>
    <w:rsid w:val="009E2401"/>
    <w:rsid w:val="009E40CD"/>
    <w:rsid w:val="009E4654"/>
    <w:rsid w:val="009E763B"/>
    <w:rsid w:val="009F0352"/>
    <w:rsid w:val="009F03ED"/>
    <w:rsid w:val="009F0C52"/>
    <w:rsid w:val="009F0D41"/>
    <w:rsid w:val="009F1D91"/>
    <w:rsid w:val="009F3A1B"/>
    <w:rsid w:val="009F57B9"/>
    <w:rsid w:val="009F5B86"/>
    <w:rsid w:val="009F7EA6"/>
    <w:rsid w:val="00A01C53"/>
    <w:rsid w:val="00A038DB"/>
    <w:rsid w:val="00A03F22"/>
    <w:rsid w:val="00A0562A"/>
    <w:rsid w:val="00A07C58"/>
    <w:rsid w:val="00A14629"/>
    <w:rsid w:val="00A14A5A"/>
    <w:rsid w:val="00A15CE4"/>
    <w:rsid w:val="00A16D2A"/>
    <w:rsid w:val="00A16F49"/>
    <w:rsid w:val="00A17839"/>
    <w:rsid w:val="00A2318E"/>
    <w:rsid w:val="00A24C76"/>
    <w:rsid w:val="00A2574E"/>
    <w:rsid w:val="00A26708"/>
    <w:rsid w:val="00A26B7D"/>
    <w:rsid w:val="00A35E9F"/>
    <w:rsid w:val="00A4330C"/>
    <w:rsid w:val="00A46891"/>
    <w:rsid w:val="00A50460"/>
    <w:rsid w:val="00A50DC6"/>
    <w:rsid w:val="00A534AD"/>
    <w:rsid w:val="00A539B6"/>
    <w:rsid w:val="00A53FD7"/>
    <w:rsid w:val="00A55AF5"/>
    <w:rsid w:val="00A60519"/>
    <w:rsid w:val="00A60930"/>
    <w:rsid w:val="00A642C1"/>
    <w:rsid w:val="00A70765"/>
    <w:rsid w:val="00A7235D"/>
    <w:rsid w:val="00A72731"/>
    <w:rsid w:val="00A727A5"/>
    <w:rsid w:val="00A72D1C"/>
    <w:rsid w:val="00A73F25"/>
    <w:rsid w:val="00A7555F"/>
    <w:rsid w:val="00A77D11"/>
    <w:rsid w:val="00A8128A"/>
    <w:rsid w:val="00A82A81"/>
    <w:rsid w:val="00A8424A"/>
    <w:rsid w:val="00A84561"/>
    <w:rsid w:val="00A846B1"/>
    <w:rsid w:val="00A86383"/>
    <w:rsid w:val="00A86F12"/>
    <w:rsid w:val="00A87309"/>
    <w:rsid w:val="00A878C5"/>
    <w:rsid w:val="00A934FA"/>
    <w:rsid w:val="00A9358B"/>
    <w:rsid w:val="00A96712"/>
    <w:rsid w:val="00A975B7"/>
    <w:rsid w:val="00AA2500"/>
    <w:rsid w:val="00AA4336"/>
    <w:rsid w:val="00AA472A"/>
    <w:rsid w:val="00AA4E21"/>
    <w:rsid w:val="00AA6AAE"/>
    <w:rsid w:val="00AA6F2F"/>
    <w:rsid w:val="00AB0582"/>
    <w:rsid w:val="00AB08F1"/>
    <w:rsid w:val="00AB1667"/>
    <w:rsid w:val="00AB2F2B"/>
    <w:rsid w:val="00AB324D"/>
    <w:rsid w:val="00AB4151"/>
    <w:rsid w:val="00AB5D4D"/>
    <w:rsid w:val="00AC279A"/>
    <w:rsid w:val="00AC4FC3"/>
    <w:rsid w:val="00AC56CE"/>
    <w:rsid w:val="00AC6382"/>
    <w:rsid w:val="00AC6AC6"/>
    <w:rsid w:val="00AC7515"/>
    <w:rsid w:val="00AD058A"/>
    <w:rsid w:val="00AD3238"/>
    <w:rsid w:val="00AD344E"/>
    <w:rsid w:val="00AD7C44"/>
    <w:rsid w:val="00AF011B"/>
    <w:rsid w:val="00AF303A"/>
    <w:rsid w:val="00AF4809"/>
    <w:rsid w:val="00AF595F"/>
    <w:rsid w:val="00AF5DA8"/>
    <w:rsid w:val="00B0049E"/>
    <w:rsid w:val="00B060BD"/>
    <w:rsid w:val="00B0663F"/>
    <w:rsid w:val="00B10422"/>
    <w:rsid w:val="00B11621"/>
    <w:rsid w:val="00B14972"/>
    <w:rsid w:val="00B15FBA"/>
    <w:rsid w:val="00B1653B"/>
    <w:rsid w:val="00B17397"/>
    <w:rsid w:val="00B17C03"/>
    <w:rsid w:val="00B22CF3"/>
    <w:rsid w:val="00B25D83"/>
    <w:rsid w:val="00B25E8A"/>
    <w:rsid w:val="00B262F9"/>
    <w:rsid w:val="00B302FC"/>
    <w:rsid w:val="00B30D35"/>
    <w:rsid w:val="00B31804"/>
    <w:rsid w:val="00B3621D"/>
    <w:rsid w:val="00B3741B"/>
    <w:rsid w:val="00B37EBF"/>
    <w:rsid w:val="00B40480"/>
    <w:rsid w:val="00B40A26"/>
    <w:rsid w:val="00B40A4C"/>
    <w:rsid w:val="00B435E2"/>
    <w:rsid w:val="00B545D4"/>
    <w:rsid w:val="00B57561"/>
    <w:rsid w:val="00B631B3"/>
    <w:rsid w:val="00B70BCB"/>
    <w:rsid w:val="00B76172"/>
    <w:rsid w:val="00B81B6C"/>
    <w:rsid w:val="00B81DC0"/>
    <w:rsid w:val="00B82F30"/>
    <w:rsid w:val="00B833CD"/>
    <w:rsid w:val="00B85B3C"/>
    <w:rsid w:val="00B86A75"/>
    <w:rsid w:val="00B90216"/>
    <w:rsid w:val="00B90FC5"/>
    <w:rsid w:val="00B943AF"/>
    <w:rsid w:val="00B9639C"/>
    <w:rsid w:val="00B9697C"/>
    <w:rsid w:val="00B9784F"/>
    <w:rsid w:val="00BA2DAD"/>
    <w:rsid w:val="00BA359D"/>
    <w:rsid w:val="00BA36E6"/>
    <w:rsid w:val="00BA5FF3"/>
    <w:rsid w:val="00BA647D"/>
    <w:rsid w:val="00BA7138"/>
    <w:rsid w:val="00BA7340"/>
    <w:rsid w:val="00BB1A01"/>
    <w:rsid w:val="00BB2C14"/>
    <w:rsid w:val="00BB5D3A"/>
    <w:rsid w:val="00BB6A59"/>
    <w:rsid w:val="00BB6EF2"/>
    <w:rsid w:val="00BB6F41"/>
    <w:rsid w:val="00BB7B77"/>
    <w:rsid w:val="00BC224F"/>
    <w:rsid w:val="00BC2D1C"/>
    <w:rsid w:val="00BC3269"/>
    <w:rsid w:val="00BC6CE4"/>
    <w:rsid w:val="00BC7495"/>
    <w:rsid w:val="00BD0757"/>
    <w:rsid w:val="00BD0B5C"/>
    <w:rsid w:val="00BD28F4"/>
    <w:rsid w:val="00BD2B62"/>
    <w:rsid w:val="00BD47C4"/>
    <w:rsid w:val="00BD5761"/>
    <w:rsid w:val="00BD7C71"/>
    <w:rsid w:val="00BD7E0E"/>
    <w:rsid w:val="00BE0971"/>
    <w:rsid w:val="00BE1413"/>
    <w:rsid w:val="00BE170E"/>
    <w:rsid w:val="00BE19B2"/>
    <w:rsid w:val="00BE3D09"/>
    <w:rsid w:val="00BE408A"/>
    <w:rsid w:val="00BF0293"/>
    <w:rsid w:val="00BF07F6"/>
    <w:rsid w:val="00BF0BB0"/>
    <w:rsid w:val="00BF1130"/>
    <w:rsid w:val="00BF12D5"/>
    <w:rsid w:val="00BF1A6A"/>
    <w:rsid w:val="00BF1E3E"/>
    <w:rsid w:val="00BF4631"/>
    <w:rsid w:val="00BF5363"/>
    <w:rsid w:val="00C00772"/>
    <w:rsid w:val="00C01182"/>
    <w:rsid w:val="00C01A5A"/>
    <w:rsid w:val="00C06500"/>
    <w:rsid w:val="00C06745"/>
    <w:rsid w:val="00C112AF"/>
    <w:rsid w:val="00C12111"/>
    <w:rsid w:val="00C1288A"/>
    <w:rsid w:val="00C137AD"/>
    <w:rsid w:val="00C179EB"/>
    <w:rsid w:val="00C2039F"/>
    <w:rsid w:val="00C208AC"/>
    <w:rsid w:val="00C2307E"/>
    <w:rsid w:val="00C239F7"/>
    <w:rsid w:val="00C24265"/>
    <w:rsid w:val="00C252D3"/>
    <w:rsid w:val="00C27430"/>
    <w:rsid w:val="00C27482"/>
    <w:rsid w:val="00C307FA"/>
    <w:rsid w:val="00C31D89"/>
    <w:rsid w:val="00C3287B"/>
    <w:rsid w:val="00C34943"/>
    <w:rsid w:val="00C37D3E"/>
    <w:rsid w:val="00C37E93"/>
    <w:rsid w:val="00C4194C"/>
    <w:rsid w:val="00C41A25"/>
    <w:rsid w:val="00C42C36"/>
    <w:rsid w:val="00C45D35"/>
    <w:rsid w:val="00C472D3"/>
    <w:rsid w:val="00C53EB8"/>
    <w:rsid w:val="00C54452"/>
    <w:rsid w:val="00C56FD4"/>
    <w:rsid w:val="00C57592"/>
    <w:rsid w:val="00C57B79"/>
    <w:rsid w:val="00C630D4"/>
    <w:rsid w:val="00C6371E"/>
    <w:rsid w:val="00C65572"/>
    <w:rsid w:val="00C66C00"/>
    <w:rsid w:val="00C70238"/>
    <w:rsid w:val="00C71DA9"/>
    <w:rsid w:val="00C7237B"/>
    <w:rsid w:val="00C72883"/>
    <w:rsid w:val="00C72E88"/>
    <w:rsid w:val="00C7371C"/>
    <w:rsid w:val="00C74AFF"/>
    <w:rsid w:val="00C81A65"/>
    <w:rsid w:val="00C820D1"/>
    <w:rsid w:val="00C856AF"/>
    <w:rsid w:val="00C86DB9"/>
    <w:rsid w:val="00C86E45"/>
    <w:rsid w:val="00C87FB7"/>
    <w:rsid w:val="00C93C01"/>
    <w:rsid w:val="00CA10AE"/>
    <w:rsid w:val="00CA3C23"/>
    <w:rsid w:val="00CA4AA5"/>
    <w:rsid w:val="00CA4D9C"/>
    <w:rsid w:val="00CA4FFA"/>
    <w:rsid w:val="00CA599E"/>
    <w:rsid w:val="00CA5F33"/>
    <w:rsid w:val="00CB2426"/>
    <w:rsid w:val="00CB3263"/>
    <w:rsid w:val="00CC0067"/>
    <w:rsid w:val="00CC0452"/>
    <w:rsid w:val="00CC0640"/>
    <w:rsid w:val="00CC0B52"/>
    <w:rsid w:val="00CC16BB"/>
    <w:rsid w:val="00CC4CAD"/>
    <w:rsid w:val="00CC4D9C"/>
    <w:rsid w:val="00CC5E28"/>
    <w:rsid w:val="00CC621E"/>
    <w:rsid w:val="00CC73D3"/>
    <w:rsid w:val="00CD1C20"/>
    <w:rsid w:val="00CD4008"/>
    <w:rsid w:val="00CD4B85"/>
    <w:rsid w:val="00CD50F5"/>
    <w:rsid w:val="00CD5565"/>
    <w:rsid w:val="00CD74F1"/>
    <w:rsid w:val="00CD763A"/>
    <w:rsid w:val="00CE1B62"/>
    <w:rsid w:val="00CE2FC4"/>
    <w:rsid w:val="00CE3DA3"/>
    <w:rsid w:val="00CE6AB0"/>
    <w:rsid w:val="00CF2A63"/>
    <w:rsid w:val="00CF3BFE"/>
    <w:rsid w:val="00CF456E"/>
    <w:rsid w:val="00D00C31"/>
    <w:rsid w:val="00D00D57"/>
    <w:rsid w:val="00D034F4"/>
    <w:rsid w:val="00D05875"/>
    <w:rsid w:val="00D07541"/>
    <w:rsid w:val="00D113FF"/>
    <w:rsid w:val="00D11F4E"/>
    <w:rsid w:val="00D1226C"/>
    <w:rsid w:val="00D12BBF"/>
    <w:rsid w:val="00D15D67"/>
    <w:rsid w:val="00D160DA"/>
    <w:rsid w:val="00D24F04"/>
    <w:rsid w:val="00D24F30"/>
    <w:rsid w:val="00D27793"/>
    <w:rsid w:val="00D30CC6"/>
    <w:rsid w:val="00D33486"/>
    <w:rsid w:val="00D33563"/>
    <w:rsid w:val="00D41693"/>
    <w:rsid w:val="00D431D8"/>
    <w:rsid w:val="00D44B46"/>
    <w:rsid w:val="00D45D81"/>
    <w:rsid w:val="00D517C1"/>
    <w:rsid w:val="00D5234D"/>
    <w:rsid w:val="00D54DED"/>
    <w:rsid w:val="00D54FCD"/>
    <w:rsid w:val="00D55FEE"/>
    <w:rsid w:val="00D57FDA"/>
    <w:rsid w:val="00D62382"/>
    <w:rsid w:val="00D63314"/>
    <w:rsid w:val="00D63F32"/>
    <w:rsid w:val="00D65987"/>
    <w:rsid w:val="00D700D8"/>
    <w:rsid w:val="00D730AB"/>
    <w:rsid w:val="00D74175"/>
    <w:rsid w:val="00D74B87"/>
    <w:rsid w:val="00D75539"/>
    <w:rsid w:val="00D7717F"/>
    <w:rsid w:val="00D81E00"/>
    <w:rsid w:val="00D82E1A"/>
    <w:rsid w:val="00D8516C"/>
    <w:rsid w:val="00D85AFF"/>
    <w:rsid w:val="00D8716A"/>
    <w:rsid w:val="00D87FFB"/>
    <w:rsid w:val="00D91B06"/>
    <w:rsid w:val="00D95157"/>
    <w:rsid w:val="00D95C38"/>
    <w:rsid w:val="00D9722C"/>
    <w:rsid w:val="00D97F58"/>
    <w:rsid w:val="00DA1EB7"/>
    <w:rsid w:val="00DA57F2"/>
    <w:rsid w:val="00DA59E3"/>
    <w:rsid w:val="00DA75D1"/>
    <w:rsid w:val="00DA77DC"/>
    <w:rsid w:val="00DB0DD2"/>
    <w:rsid w:val="00DB2914"/>
    <w:rsid w:val="00DB3576"/>
    <w:rsid w:val="00DB3DA6"/>
    <w:rsid w:val="00DB5103"/>
    <w:rsid w:val="00DB56B7"/>
    <w:rsid w:val="00DC1305"/>
    <w:rsid w:val="00DC1E2A"/>
    <w:rsid w:val="00DC39F3"/>
    <w:rsid w:val="00DC5C4B"/>
    <w:rsid w:val="00DC72D3"/>
    <w:rsid w:val="00DC7485"/>
    <w:rsid w:val="00DD05D3"/>
    <w:rsid w:val="00DD228E"/>
    <w:rsid w:val="00DD381D"/>
    <w:rsid w:val="00DD59CD"/>
    <w:rsid w:val="00DD5A82"/>
    <w:rsid w:val="00DD5F5C"/>
    <w:rsid w:val="00DD637B"/>
    <w:rsid w:val="00DE08CF"/>
    <w:rsid w:val="00DE19E1"/>
    <w:rsid w:val="00DE208A"/>
    <w:rsid w:val="00DE2144"/>
    <w:rsid w:val="00DE25B3"/>
    <w:rsid w:val="00DE48B5"/>
    <w:rsid w:val="00DE62B5"/>
    <w:rsid w:val="00DE64E3"/>
    <w:rsid w:val="00DE6D61"/>
    <w:rsid w:val="00DE75A1"/>
    <w:rsid w:val="00DF3B8F"/>
    <w:rsid w:val="00DF58C0"/>
    <w:rsid w:val="00DF5CF1"/>
    <w:rsid w:val="00DF7194"/>
    <w:rsid w:val="00E006C3"/>
    <w:rsid w:val="00E00C85"/>
    <w:rsid w:val="00E049D8"/>
    <w:rsid w:val="00E05E74"/>
    <w:rsid w:val="00E0729A"/>
    <w:rsid w:val="00E10DC5"/>
    <w:rsid w:val="00E11037"/>
    <w:rsid w:val="00E174BD"/>
    <w:rsid w:val="00E17798"/>
    <w:rsid w:val="00E20DDB"/>
    <w:rsid w:val="00E2245E"/>
    <w:rsid w:val="00E2310C"/>
    <w:rsid w:val="00E24B88"/>
    <w:rsid w:val="00E25B10"/>
    <w:rsid w:val="00E27191"/>
    <w:rsid w:val="00E27968"/>
    <w:rsid w:val="00E27D9E"/>
    <w:rsid w:val="00E315F6"/>
    <w:rsid w:val="00E32183"/>
    <w:rsid w:val="00E32871"/>
    <w:rsid w:val="00E3363B"/>
    <w:rsid w:val="00E3556C"/>
    <w:rsid w:val="00E35B47"/>
    <w:rsid w:val="00E3702A"/>
    <w:rsid w:val="00E3749D"/>
    <w:rsid w:val="00E37AF6"/>
    <w:rsid w:val="00E42010"/>
    <w:rsid w:val="00E421F7"/>
    <w:rsid w:val="00E42EFA"/>
    <w:rsid w:val="00E44A91"/>
    <w:rsid w:val="00E44F11"/>
    <w:rsid w:val="00E46262"/>
    <w:rsid w:val="00E5003D"/>
    <w:rsid w:val="00E51534"/>
    <w:rsid w:val="00E526B4"/>
    <w:rsid w:val="00E57FF8"/>
    <w:rsid w:val="00E600E4"/>
    <w:rsid w:val="00E61003"/>
    <w:rsid w:val="00E6214F"/>
    <w:rsid w:val="00E62707"/>
    <w:rsid w:val="00E64891"/>
    <w:rsid w:val="00E741CE"/>
    <w:rsid w:val="00E80B3C"/>
    <w:rsid w:val="00E812F5"/>
    <w:rsid w:val="00E81EF0"/>
    <w:rsid w:val="00E824EB"/>
    <w:rsid w:val="00E83288"/>
    <w:rsid w:val="00E8541D"/>
    <w:rsid w:val="00E87A2A"/>
    <w:rsid w:val="00E93656"/>
    <w:rsid w:val="00E973A2"/>
    <w:rsid w:val="00E97602"/>
    <w:rsid w:val="00EA6D62"/>
    <w:rsid w:val="00EB2365"/>
    <w:rsid w:val="00EB515E"/>
    <w:rsid w:val="00EB578E"/>
    <w:rsid w:val="00EC0C9E"/>
    <w:rsid w:val="00EC3B49"/>
    <w:rsid w:val="00EC4E8F"/>
    <w:rsid w:val="00EC4F09"/>
    <w:rsid w:val="00EC706E"/>
    <w:rsid w:val="00EC7C72"/>
    <w:rsid w:val="00ED07A7"/>
    <w:rsid w:val="00ED154B"/>
    <w:rsid w:val="00ED2545"/>
    <w:rsid w:val="00ED2BF8"/>
    <w:rsid w:val="00ED3645"/>
    <w:rsid w:val="00ED42A5"/>
    <w:rsid w:val="00EE0769"/>
    <w:rsid w:val="00EE2C65"/>
    <w:rsid w:val="00EE4EB5"/>
    <w:rsid w:val="00EE54B7"/>
    <w:rsid w:val="00EE5D1E"/>
    <w:rsid w:val="00EE768A"/>
    <w:rsid w:val="00EE79CC"/>
    <w:rsid w:val="00EF13C6"/>
    <w:rsid w:val="00EF5A21"/>
    <w:rsid w:val="00EF6C7E"/>
    <w:rsid w:val="00EF6FD5"/>
    <w:rsid w:val="00F00DAB"/>
    <w:rsid w:val="00F00EA0"/>
    <w:rsid w:val="00F063EB"/>
    <w:rsid w:val="00F11279"/>
    <w:rsid w:val="00F15A58"/>
    <w:rsid w:val="00F1717F"/>
    <w:rsid w:val="00F17CF4"/>
    <w:rsid w:val="00F202D4"/>
    <w:rsid w:val="00F22F55"/>
    <w:rsid w:val="00F2524B"/>
    <w:rsid w:val="00F25497"/>
    <w:rsid w:val="00F25B39"/>
    <w:rsid w:val="00F27AD5"/>
    <w:rsid w:val="00F3122B"/>
    <w:rsid w:val="00F31639"/>
    <w:rsid w:val="00F331B9"/>
    <w:rsid w:val="00F3461B"/>
    <w:rsid w:val="00F354E1"/>
    <w:rsid w:val="00F405A0"/>
    <w:rsid w:val="00F44855"/>
    <w:rsid w:val="00F44A63"/>
    <w:rsid w:val="00F44FBA"/>
    <w:rsid w:val="00F4542A"/>
    <w:rsid w:val="00F5101E"/>
    <w:rsid w:val="00F522AA"/>
    <w:rsid w:val="00F60D60"/>
    <w:rsid w:val="00F6127C"/>
    <w:rsid w:val="00F61618"/>
    <w:rsid w:val="00F65C00"/>
    <w:rsid w:val="00F65C1D"/>
    <w:rsid w:val="00F65D8E"/>
    <w:rsid w:val="00F70D4C"/>
    <w:rsid w:val="00F72F13"/>
    <w:rsid w:val="00F73DE3"/>
    <w:rsid w:val="00F75E18"/>
    <w:rsid w:val="00F7650D"/>
    <w:rsid w:val="00F776EF"/>
    <w:rsid w:val="00F80C79"/>
    <w:rsid w:val="00F8135D"/>
    <w:rsid w:val="00F822DB"/>
    <w:rsid w:val="00F830D6"/>
    <w:rsid w:val="00F832EF"/>
    <w:rsid w:val="00F858EC"/>
    <w:rsid w:val="00F866D0"/>
    <w:rsid w:val="00F90488"/>
    <w:rsid w:val="00F9157D"/>
    <w:rsid w:val="00F91FAF"/>
    <w:rsid w:val="00F94CCF"/>
    <w:rsid w:val="00F96F93"/>
    <w:rsid w:val="00FA01FD"/>
    <w:rsid w:val="00FA1392"/>
    <w:rsid w:val="00FA179E"/>
    <w:rsid w:val="00FA2D37"/>
    <w:rsid w:val="00FB0237"/>
    <w:rsid w:val="00FB10D6"/>
    <w:rsid w:val="00FB15ED"/>
    <w:rsid w:val="00FB2BB5"/>
    <w:rsid w:val="00FB33D3"/>
    <w:rsid w:val="00FC04B9"/>
    <w:rsid w:val="00FC104F"/>
    <w:rsid w:val="00FC1239"/>
    <w:rsid w:val="00FC182C"/>
    <w:rsid w:val="00FC227E"/>
    <w:rsid w:val="00FC2328"/>
    <w:rsid w:val="00FC36B3"/>
    <w:rsid w:val="00FC3FBA"/>
    <w:rsid w:val="00FC5630"/>
    <w:rsid w:val="00FC7076"/>
    <w:rsid w:val="00FC7FB8"/>
    <w:rsid w:val="00FD289C"/>
    <w:rsid w:val="00FD3E67"/>
    <w:rsid w:val="00FD4A00"/>
    <w:rsid w:val="00FD4C9D"/>
    <w:rsid w:val="00FD55B9"/>
    <w:rsid w:val="00FD570B"/>
    <w:rsid w:val="00FD7616"/>
    <w:rsid w:val="00FE1E81"/>
    <w:rsid w:val="00FE4E67"/>
    <w:rsid w:val="00FE6223"/>
    <w:rsid w:val="00FE655A"/>
    <w:rsid w:val="00FE71DD"/>
    <w:rsid w:val="00FE79D1"/>
    <w:rsid w:val="00FF42A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CE1B12"/>
  <w15:chartTrackingRefBased/>
  <w15:docId w15:val="{0D0DBACA-8B22-4BAE-8684-744D4239F3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81212"/>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08353F"/>
    <w:rPr>
      <w:sz w:val="16"/>
      <w:szCs w:val="16"/>
    </w:rPr>
  </w:style>
  <w:style w:type="paragraph" w:styleId="CommentText">
    <w:name w:val="annotation text"/>
    <w:basedOn w:val="Normal"/>
    <w:link w:val="CommentTextChar"/>
    <w:uiPriority w:val="99"/>
    <w:unhideWhenUsed/>
    <w:rsid w:val="0008353F"/>
    <w:pPr>
      <w:spacing w:line="240" w:lineRule="auto"/>
    </w:pPr>
    <w:rPr>
      <w:sz w:val="20"/>
      <w:szCs w:val="20"/>
    </w:rPr>
  </w:style>
  <w:style w:type="character" w:customStyle="1" w:styleId="CommentTextChar">
    <w:name w:val="Comment Text Char"/>
    <w:basedOn w:val="DefaultParagraphFont"/>
    <w:link w:val="CommentText"/>
    <w:uiPriority w:val="99"/>
    <w:rsid w:val="0008353F"/>
    <w:rPr>
      <w:sz w:val="20"/>
      <w:szCs w:val="20"/>
    </w:rPr>
  </w:style>
  <w:style w:type="table" w:styleId="TableGrid">
    <w:name w:val="Table Grid"/>
    <w:basedOn w:val="TableNormal"/>
    <w:uiPriority w:val="39"/>
    <w:rsid w:val="00070AE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ommentSubject">
    <w:name w:val="annotation subject"/>
    <w:basedOn w:val="CommentText"/>
    <w:next w:val="CommentText"/>
    <w:link w:val="CommentSubjectChar"/>
    <w:uiPriority w:val="99"/>
    <w:semiHidden/>
    <w:unhideWhenUsed/>
    <w:rsid w:val="00D85AFF"/>
    <w:rPr>
      <w:b/>
      <w:bCs/>
    </w:rPr>
  </w:style>
  <w:style w:type="character" w:customStyle="1" w:styleId="CommentSubjectChar">
    <w:name w:val="Comment Subject Char"/>
    <w:basedOn w:val="CommentTextChar"/>
    <w:link w:val="CommentSubject"/>
    <w:uiPriority w:val="99"/>
    <w:semiHidden/>
    <w:rsid w:val="00D85AFF"/>
    <w:rPr>
      <w:b/>
      <w:bCs/>
      <w:sz w:val="20"/>
      <w:szCs w:val="20"/>
    </w:rPr>
  </w:style>
  <w:style w:type="character" w:styleId="PlaceholderText">
    <w:name w:val="Placeholder Text"/>
    <w:basedOn w:val="DefaultParagraphFont"/>
    <w:uiPriority w:val="99"/>
    <w:semiHidden/>
    <w:rsid w:val="003173A3"/>
    <w:rPr>
      <w:color w:val="808080"/>
    </w:rPr>
  </w:style>
  <w:style w:type="character" w:styleId="Hyperlink">
    <w:name w:val="Hyperlink"/>
    <w:basedOn w:val="DefaultParagraphFont"/>
    <w:uiPriority w:val="99"/>
    <w:unhideWhenUsed/>
    <w:rsid w:val="00CF3BFE"/>
    <w:rPr>
      <w:color w:val="0563C1" w:themeColor="hyperlink"/>
      <w:u w:val="single"/>
    </w:rPr>
  </w:style>
  <w:style w:type="character" w:styleId="UnresolvedMention">
    <w:name w:val="Unresolved Mention"/>
    <w:basedOn w:val="DefaultParagraphFont"/>
    <w:uiPriority w:val="99"/>
    <w:semiHidden/>
    <w:unhideWhenUsed/>
    <w:rsid w:val="00CF3BFE"/>
    <w:rPr>
      <w:color w:val="605E5C"/>
      <w:shd w:val="clear" w:color="auto" w:fill="E1DFDD"/>
    </w:rPr>
  </w:style>
  <w:style w:type="paragraph" w:styleId="ListParagraph">
    <w:name w:val="List Paragraph"/>
    <w:basedOn w:val="Normal"/>
    <w:uiPriority w:val="34"/>
    <w:qFormat/>
    <w:rsid w:val="005F19A0"/>
    <w:pPr>
      <w:ind w:left="720"/>
      <w:contextualSpacing/>
    </w:pPr>
  </w:style>
  <w:style w:type="paragraph" w:styleId="Header">
    <w:name w:val="header"/>
    <w:basedOn w:val="Normal"/>
    <w:link w:val="HeaderChar"/>
    <w:uiPriority w:val="99"/>
    <w:unhideWhenUsed/>
    <w:rsid w:val="000948A3"/>
    <w:pPr>
      <w:tabs>
        <w:tab w:val="center" w:pos="4680"/>
        <w:tab w:val="right" w:pos="9360"/>
      </w:tabs>
      <w:spacing w:after="0" w:line="240" w:lineRule="auto"/>
    </w:pPr>
  </w:style>
  <w:style w:type="character" w:customStyle="1" w:styleId="HeaderChar">
    <w:name w:val="Header Char"/>
    <w:basedOn w:val="DefaultParagraphFont"/>
    <w:link w:val="Header"/>
    <w:uiPriority w:val="99"/>
    <w:rsid w:val="000948A3"/>
  </w:style>
  <w:style w:type="paragraph" w:styleId="Footer">
    <w:name w:val="footer"/>
    <w:basedOn w:val="Normal"/>
    <w:link w:val="FooterChar"/>
    <w:uiPriority w:val="99"/>
    <w:unhideWhenUsed/>
    <w:rsid w:val="000948A3"/>
    <w:pPr>
      <w:tabs>
        <w:tab w:val="center" w:pos="4680"/>
        <w:tab w:val="right" w:pos="9360"/>
      </w:tabs>
      <w:spacing w:after="0" w:line="240" w:lineRule="auto"/>
    </w:pPr>
  </w:style>
  <w:style w:type="character" w:customStyle="1" w:styleId="FooterChar">
    <w:name w:val="Footer Char"/>
    <w:basedOn w:val="DefaultParagraphFont"/>
    <w:link w:val="Footer"/>
    <w:uiPriority w:val="99"/>
    <w:rsid w:val="000948A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152616">
      <w:bodyDiv w:val="1"/>
      <w:marLeft w:val="0"/>
      <w:marRight w:val="0"/>
      <w:marTop w:val="0"/>
      <w:marBottom w:val="0"/>
      <w:divBdr>
        <w:top w:val="none" w:sz="0" w:space="0" w:color="auto"/>
        <w:left w:val="none" w:sz="0" w:space="0" w:color="auto"/>
        <w:bottom w:val="none" w:sz="0" w:space="0" w:color="auto"/>
        <w:right w:val="none" w:sz="0" w:space="0" w:color="auto"/>
      </w:divBdr>
    </w:div>
    <w:div w:id="245264785">
      <w:bodyDiv w:val="1"/>
      <w:marLeft w:val="0"/>
      <w:marRight w:val="0"/>
      <w:marTop w:val="0"/>
      <w:marBottom w:val="0"/>
      <w:divBdr>
        <w:top w:val="none" w:sz="0" w:space="0" w:color="auto"/>
        <w:left w:val="none" w:sz="0" w:space="0" w:color="auto"/>
        <w:bottom w:val="none" w:sz="0" w:space="0" w:color="auto"/>
        <w:right w:val="none" w:sz="0" w:space="0" w:color="auto"/>
      </w:divBdr>
    </w:div>
    <w:div w:id="326058837">
      <w:bodyDiv w:val="1"/>
      <w:marLeft w:val="0"/>
      <w:marRight w:val="0"/>
      <w:marTop w:val="0"/>
      <w:marBottom w:val="0"/>
      <w:divBdr>
        <w:top w:val="none" w:sz="0" w:space="0" w:color="auto"/>
        <w:left w:val="none" w:sz="0" w:space="0" w:color="auto"/>
        <w:bottom w:val="none" w:sz="0" w:space="0" w:color="auto"/>
        <w:right w:val="none" w:sz="0" w:space="0" w:color="auto"/>
      </w:divBdr>
    </w:div>
    <w:div w:id="413212625">
      <w:bodyDiv w:val="1"/>
      <w:marLeft w:val="0"/>
      <w:marRight w:val="0"/>
      <w:marTop w:val="0"/>
      <w:marBottom w:val="0"/>
      <w:divBdr>
        <w:top w:val="none" w:sz="0" w:space="0" w:color="auto"/>
        <w:left w:val="none" w:sz="0" w:space="0" w:color="auto"/>
        <w:bottom w:val="none" w:sz="0" w:space="0" w:color="auto"/>
        <w:right w:val="none" w:sz="0" w:space="0" w:color="auto"/>
      </w:divBdr>
    </w:div>
    <w:div w:id="489517796">
      <w:bodyDiv w:val="1"/>
      <w:marLeft w:val="0"/>
      <w:marRight w:val="0"/>
      <w:marTop w:val="0"/>
      <w:marBottom w:val="0"/>
      <w:divBdr>
        <w:top w:val="none" w:sz="0" w:space="0" w:color="auto"/>
        <w:left w:val="none" w:sz="0" w:space="0" w:color="auto"/>
        <w:bottom w:val="none" w:sz="0" w:space="0" w:color="auto"/>
        <w:right w:val="none" w:sz="0" w:space="0" w:color="auto"/>
      </w:divBdr>
    </w:div>
    <w:div w:id="730927897">
      <w:bodyDiv w:val="1"/>
      <w:marLeft w:val="0"/>
      <w:marRight w:val="0"/>
      <w:marTop w:val="0"/>
      <w:marBottom w:val="0"/>
      <w:divBdr>
        <w:top w:val="none" w:sz="0" w:space="0" w:color="auto"/>
        <w:left w:val="none" w:sz="0" w:space="0" w:color="auto"/>
        <w:bottom w:val="none" w:sz="0" w:space="0" w:color="auto"/>
        <w:right w:val="none" w:sz="0" w:space="0" w:color="auto"/>
      </w:divBdr>
    </w:div>
    <w:div w:id="851189179">
      <w:bodyDiv w:val="1"/>
      <w:marLeft w:val="0"/>
      <w:marRight w:val="0"/>
      <w:marTop w:val="0"/>
      <w:marBottom w:val="0"/>
      <w:divBdr>
        <w:top w:val="none" w:sz="0" w:space="0" w:color="auto"/>
        <w:left w:val="none" w:sz="0" w:space="0" w:color="auto"/>
        <w:bottom w:val="none" w:sz="0" w:space="0" w:color="auto"/>
        <w:right w:val="none" w:sz="0" w:space="0" w:color="auto"/>
      </w:divBdr>
    </w:div>
    <w:div w:id="987393518">
      <w:bodyDiv w:val="1"/>
      <w:marLeft w:val="0"/>
      <w:marRight w:val="0"/>
      <w:marTop w:val="0"/>
      <w:marBottom w:val="0"/>
      <w:divBdr>
        <w:top w:val="none" w:sz="0" w:space="0" w:color="auto"/>
        <w:left w:val="none" w:sz="0" w:space="0" w:color="auto"/>
        <w:bottom w:val="none" w:sz="0" w:space="0" w:color="auto"/>
        <w:right w:val="none" w:sz="0" w:space="0" w:color="auto"/>
      </w:divBdr>
    </w:div>
    <w:div w:id="1055202161">
      <w:bodyDiv w:val="1"/>
      <w:marLeft w:val="0"/>
      <w:marRight w:val="0"/>
      <w:marTop w:val="0"/>
      <w:marBottom w:val="0"/>
      <w:divBdr>
        <w:top w:val="none" w:sz="0" w:space="0" w:color="auto"/>
        <w:left w:val="none" w:sz="0" w:space="0" w:color="auto"/>
        <w:bottom w:val="none" w:sz="0" w:space="0" w:color="auto"/>
        <w:right w:val="none" w:sz="0" w:space="0" w:color="auto"/>
      </w:divBdr>
    </w:div>
    <w:div w:id="1138181370">
      <w:bodyDiv w:val="1"/>
      <w:marLeft w:val="0"/>
      <w:marRight w:val="0"/>
      <w:marTop w:val="0"/>
      <w:marBottom w:val="0"/>
      <w:divBdr>
        <w:top w:val="none" w:sz="0" w:space="0" w:color="auto"/>
        <w:left w:val="none" w:sz="0" w:space="0" w:color="auto"/>
        <w:bottom w:val="none" w:sz="0" w:space="0" w:color="auto"/>
        <w:right w:val="none" w:sz="0" w:space="0" w:color="auto"/>
      </w:divBdr>
    </w:div>
    <w:div w:id="1233545374">
      <w:bodyDiv w:val="1"/>
      <w:marLeft w:val="0"/>
      <w:marRight w:val="0"/>
      <w:marTop w:val="0"/>
      <w:marBottom w:val="0"/>
      <w:divBdr>
        <w:top w:val="none" w:sz="0" w:space="0" w:color="auto"/>
        <w:left w:val="none" w:sz="0" w:space="0" w:color="auto"/>
        <w:bottom w:val="none" w:sz="0" w:space="0" w:color="auto"/>
        <w:right w:val="none" w:sz="0" w:space="0" w:color="auto"/>
      </w:divBdr>
    </w:div>
    <w:div w:id="1279290541">
      <w:bodyDiv w:val="1"/>
      <w:marLeft w:val="0"/>
      <w:marRight w:val="0"/>
      <w:marTop w:val="0"/>
      <w:marBottom w:val="0"/>
      <w:divBdr>
        <w:top w:val="none" w:sz="0" w:space="0" w:color="auto"/>
        <w:left w:val="none" w:sz="0" w:space="0" w:color="auto"/>
        <w:bottom w:val="none" w:sz="0" w:space="0" w:color="auto"/>
        <w:right w:val="none" w:sz="0" w:space="0" w:color="auto"/>
      </w:divBdr>
    </w:div>
    <w:div w:id="1330208613">
      <w:bodyDiv w:val="1"/>
      <w:marLeft w:val="0"/>
      <w:marRight w:val="0"/>
      <w:marTop w:val="0"/>
      <w:marBottom w:val="0"/>
      <w:divBdr>
        <w:top w:val="none" w:sz="0" w:space="0" w:color="auto"/>
        <w:left w:val="none" w:sz="0" w:space="0" w:color="auto"/>
        <w:bottom w:val="none" w:sz="0" w:space="0" w:color="auto"/>
        <w:right w:val="none" w:sz="0" w:space="0" w:color="auto"/>
      </w:divBdr>
    </w:div>
    <w:div w:id="1349260043">
      <w:bodyDiv w:val="1"/>
      <w:marLeft w:val="0"/>
      <w:marRight w:val="0"/>
      <w:marTop w:val="0"/>
      <w:marBottom w:val="0"/>
      <w:divBdr>
        <w:top w:val="none" w:sz="0" w:space="0" w:color="auto"/>
        <w:left w:val="none" w:sz="0" w:space="0" w:color="auto"/>
        <w:bottom w:val="none" w:sz="0" w:space="0" w:color="auto"/>
        <w:right w:val="none" w:sz="0" w:space="0" w:color="auto"/>
      </w:divBdr>
    </w:div>
    <w:div w:id="1550150035">
      <w:bodyDiv w:val="1"/>
      <w:marLeft w:val="0"/>
      <w:marRight w:val="0"/>
      <w:marTop w:val="0"/>
      <w:marBottom w:val="0"/>
      <w:divBdr>
        <w:top w:val="none" w:sz="0" w:space="0" w:color="auto"/>
        <w:left w:val="none" w:sz="0" w:space="0" w:color="auto"/>
        <w:bottom w:val="none" w:sz="0" w:space="0" w:color="auto"/>
        <w:right w:val="none" w:sz="0" w:space="0" w:color="auto"/>
      </w:divBdr>
    </w:div>
    <w:div w:id="20052065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comments.xml.rels><?xml version="1.0" encoding="UTF-8" standalone="yes"?>
<Relationships xmlns="http://schemas.openxmlformats.org/package/2006/relationships"><Relationship Id="rId2" Type="http://schemas.openxmlformats.org/officeDocument/2006/relationships/hyperlink" Target="https://besjournals.onlinelibrary.wiley.com/doi/10.1111/1365-2656.12570" TargetMode="External"/><Relationship Id="rId1" Type="http://schemas.openxmlformats.org/officeDocument/2006/relationships/hyperlink" Target="https://www.fs.usda.gov/ccrc/topics/effects-climate-change-terrestrial-birds-north-america" TargetMode="External"/></Relationship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6" Type="http://schemas.openxmlformats.org/officeDocument/2006/relationships/image" Target="media/image6.png"/><Relationship Id="rId107" Type="http://schemas.openxmlformats.org/officeDocument/2006/relationships/theme" Target="theme/theme1.xml"/><Relationship Id="rId11" Type="http://schemas.openxmlformats.org/officeDocument/2006/relationships/image" Target="media/image1.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5" Type="http://schemas.openxmlformats.org/officeDocument/2006/relationships/footnotes" Target="footnote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microsoft.com/office/2011/relationships/people" Target="people.xml"/><Relationship Id="rId10" Type="http://schemas.microsoft.com/office/2018/08/relationships/commentsExtensible" Target="commentsExtensible.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4" Type="http://schemas.openxmlformats.org/officeDocument/2006/relationships/webSettings" Target="webSettings.xml"/><Relationship Id="rId9" Type="http://schemas.microsoft.com/office/2016/09/relationships/commentsIds" Target="commentsId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7" Type="http://schemas.openxmlformats.org/officeDocument/2006/relationships/comments" Target="comment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styles" Target="styles.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fontTable" Target="fontTable.xml"/><Relationship Id="rId8" Type="http://schemas.microsoft.com/office/2011/relationships/commentsExtended" Target="commentsExtended.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3" Type="http://schemas.openxmlformats.org/officeDocument/2006/relationships/settings" Target="setting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5036B72-7209-40F7-B73F-81C282C35E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2091</TotalTime>
  <Pages>143</Pages>
  <Words>31240</Words>
  <Characters>178068</Characters>
  <Application>Microsoft Office Word</Application>
  <DocSecurity>0</DocSecurity>
  <Lines>1483</Lines>
  <Paragraphs>417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208891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hlclipp@mix.wvu.edu</dc:creator>
  <cp:keywords/>
  <dc:description/>
  <cp:lastModifiedBy>hlclipp@mix.wvu.edu</cp:lastModifiedBy>
  <cp:revision>617</cp:revision>
  <dcterms:created xsi:type="dcterms:W3CDTF">2022-12-14T18:39:00Z</dcterms:created>
  <dcterms:modified xsi:type="dcterms:W3CDTF">2023-02-24T23:56:00Z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http://www.zotero.org/styles/apa</vt:lpwstr>
  </property>
  <property fmtid="{D5CDD505-2E9C-101B-9397-08002B2CF9AE}" pid="3" name="Mendeley Recent Style Name 0_1">
    <vt:lpwstr>American Psychological Association 7th edition</vt:lpwstr>
  </property>
  <property fmtid="{D5CDD505-2E9C-101B-9397-08002B2CF9AE}" pid="4" name="Mendeley Recent Style Id 1_1">
    <vt:lpwstr>http://www.zotero.org/styles/american-sociological-association</vt:lpwstr>
  </property>
  <property fmtid="{D5CDD505-2E9C-101B-9397-08002B2CF9AE}" pid="5" name="Mendeley Recent Style Name 1_1">
    <vt:lpwstr>American Sociological Association 6th edition</vt:lpwstr>
  </property>
  <property fmtid="{D5CDD505-2E9C-101B-9397-08002B2CF9AE}" pid="6" name="Mendeley Recent Style Id 2_1">
    <vt:lpwstr>http://www.zotero.org/styles/chicago-author-date</vt:lpwstr>
  </property>
  <property fmtid="{D5CDD505-2E9C-101B-9397-08002B2CF9AE}" pid="7" name="Mendeley Recent Style Name 2_1">
    <vt:lpwstr>Chicago Manual of Style 17th edition (author-date)</vt:lpwstr>
  </property>
  <property fmtid="{D5CDD505-2E9C-101B-9397-08002B2CF9AE}" pid="8" name="Mendeley Recent Style Id 3_1">
    <vt:lpwstr>http://www.zotero.org/styles/harvard-cite-them-right</vt:lpwstr>
  </property>
  <property fmtid="{D5CDD505-2E9C-101B-9397-08002B2CF9AE}" pid="9" name="Mendeley Recent Style Name 3_1">
    <vt:lpwstr>Cite Them Right 10th edition - Harvard</vt:lpwstr>
  </property>
  <property fmtid="{D5CDD505-2E9C-101B-9397-08002B2CF9AE}" pid="10" name="Mendeley Recent Style Id 4_1">
    <vt:lpwstr>http://www.zotero.org/styles/ecological-indicators</vt:lpwstr>
  </property>
  <property fmtid="{D5CDD505-2E9C-101B-9397-08002B2CF9AE}" pid="11" name="Mendeley Recent Style Name 4_1">
    <vt:lpwstr>Ecological Indicators</vt:lpwstr>
  </property>
  <property fmtid="{D5CDD505-2E9C-101B-9397-08002B2CF9AE}" pid="12" name="Mendeley Recent Style Id 5_1">
    <vt:lpwstr>http://www.zotero.org/styles/ieee</vt:lpwstr>
  </property>
  <property fmtid="{D5CDD505-2E9C-101B-9397-08002B2CF9AE}" pid="13" name="Mendeley Recent Style Name 5_1">
    <vt:lpwstr>IEEE</vt:lpwstr>
  </property>
  <property fmtid="{D5CDD505-2E9C-101B-9397-08002B2CF9AE}" pid="14" name="Mendeley Recent Style Id 6_1">
    <vt:lpwstr>http://www.zotero.org/styles/modern-humanities-research-association</vt:lpwstr>
  </property>
  <property fmtid="{D5CDD505-2E9C-101B-9397-08002B2CF9AE}" pid="15" name="Mendeley Recent Style Name 6_1">
    <vt:lpwstr>Modern Humanities Research Association 3rd edition (note with bibliography)</vt:lpwstr>
  </property>
  <property fmtid="{D5CDD505-2E9C-101B-9397-08002B2CF9AE}" pid="16" name="Mendeley Recent Style Id 7_1">
    <vt:lpwstr>http://www.zotero.org/styles/modern-language-association</vt:lpwstr>
  </property>
  <property fmtid="{D5CDD505-2E9C-101B-9397-08002B2CF9AE}" pid="17" name="Mendeley Recent Style Name 7_1">
    <vt:lpwstr>Modern Language Association 8th edition</vt:lpwstr>
  </property>
  <property fmtid="{D5CDD505-2E9C-101B-9397-08002B2CF9AE}" pid="18" name="Mendeley Recent Style Id 8_1">
    <vt:lpwstr>http://www.zotero.org/styles/the-auk</vt:lpwstr>
  </property>
  <property fmtid="{D5CDD505-2E9C-101B-9397-08002B2CF9AE}" pid="19" name="Mendeley Recent Style Name 8_1">
    <vt:lpwstr>The Auk</vt:lpwstr>
  </property>
  <property fmtid="{D5CDD505-2E9C-101B-9397-08002B2CF9AE}" pid="20" name="Mendeley Recent Style Id 9_1">
    <vt:lpwstr>http://www.zotero.org/styles/the-journal-of-wildlife-management</vt:lpwstr>
  </property>
  <property fmtid="{D5CDD505-2E9C-101B-9397-08002B2CF9AE}" pid="21" name="Mendeley Recent Style Name 9_1">
    <vt:lpwstr>The Journal of Wildlife Management</vt:lpwstr>
  </property>
  <property fmtid="{D5CDD505-2E9C-101B-9397-08002B2CF9AE}" pid="22" name="Mendeley Document_1">
    <vt:lpwstr>True</vt:lpwstr>
  </property>
  <property fmtid="{D5CDD505-2E9C-101B-9397-08002B2CF9AE}" pid="23" name="Mendeley Unique User Id_1">
    <vt:lpwstr>582e0e9a-afe9-36e9-824d-0dabc13a819a</vt:lpwstr>
  </property>
  <property fmtid="{D5CDD505-2E9C-101B-9397-08002B2CF9AE}" pid="24" name="Mendeley Citation Style_1">
    <vt:lpwstr>http://www.zotero.org/styles/the-journal-of-wildlife-management</vt:lpwstr>
  </property>
</Properties>
</file>